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spacing w:line="906" w:lineRule="exact" w:before="0"/>
        <w:ind w:left="529" w:right="821" w:firstLine="0"/>
        <w:jc w:val="center"/>
        <w:rPr>
          <w:sz w:val="80"/>
        </w:rPr>
      </w:pPr>
      <w:r>
        <w:rPr>
          <w:sz w:val="80"/>
        </w:rPr>
        <w:t>Bioethics:</w:t>
      </w:r>
    </w:p>
    <w:p>
      <w:pPr>
        <w:pStyle w:val="Heading4"/>
        <w:spacing w:line="235" w:lineRule="auto" w:before="7"/>
        <w:ind w:right="821"/>
        <w:jc w:val="center"/>
      </w:pPr>
      <w:r>
        <w:rPr/>
        <w:t>Autonomy,</w:t>
      </w:r>
      <w:r>
        <w:rPr>
          <w:spacing w:val="-22"/>
        </w:rPr>
        <w:t> </w:t>
      </w:r>
      <w:r>
        <w:rPr/>
        <w:t>Decision</w:t>
      </w:r>
      <w:r>
        <w:rPr>
          <w:spacing w:val="-20"/>
        </w:rPr>
        <w:t> </w:t>
      </w:r>
      <w:r>
        <w:rPr/>
        <w:t>Making</w:t>
      </w:r>
      <w:r>
        <w:rPr>
          <w:spacing w:val="-22"/>
        </w:rPr>
        <w:t> </w:t>
      </w:r>
      <w:r>
        <w:rPr/>
        <w:t>&amp;</w:t>
      </w:r>
      <w:r>
        <w:rPr>
          <w:spacing w:val="-25"/>
        </w:rPr>
        <w:t> </w:t>
      </w:r>
      <w:r>
        <w:rPr/>
        <w:t>Case</w:t>
      </w:r>
      <w:r>
        <w:rPr>
          <w:spacing w:val="-178"/>
        </w:rPr>
        <w:t> </w:t>
      </w:r>
      <w:r>
        <w:rPr/>
        <w:t>Studies</w:t>
      </w:r>
    </w:p>
    <w:p>
      <w:pPr>
        <w:pStyle w:val="BodyText"/>
        <w:rPr>
          <w:b/>
          <w:sz w:val="80"/>
        </w:rPr>
      </w:pPr>
    </w:p>
    <w:p>
      <w:pPr>
        <w:pStyle w:val="BodyText"/>
        <w:rPr>
          <w:b/>
          <w:sz w:val="80"/>
        </w:rPr>
      </w:pPr>
    </w:p>
    <w:p>
      <w:pPr>
        <w:spacing w:line="283" w:lineRule="auto" w:before="620"/>
        <w:ind w:left="7632" w:right="2474" w:firstLine="0"/>
        <w:jc w:val="left"/>
        <w:rPr>
          <w:b/>
          <w:sz w:val="48"/>
        </w:rPr>
      </w:pPr>
      <w:r>
        <w:rPr>
          <w:b/>
          <w:color w:val="1E55FF"/>
          <w:sz w:val="48"/>
        </w:rPr>
        <w:t>Dr. Puja Kumari</w:t>
      </w:r>
      <w:r>
        <w:rPr>
          <w:b/>
          <w:color w:val="1E55FF"/>
          <w:spacing w:val="1"/>
          <w:sz w:val="48"/>
        </w:rPr>
        <w:t> </w:t>
      </w:r>
      <w:r>
        <w:rPr>
          <w:b/>
          <w:color w:val="1E55FF"/>
          <w:spacing w:val="-1"/>
          <w:sz w:val="48"/>
        </w:rPr>
        <w:t>Assistant</w:t>
      </w:r>
      <w:r>
        <w:rPr>
          <w:b/>
          <w:color w:val="1E55FF"/>
          <w:spacing w:val="-26"/>
          <w:sz w:val="48"/>
        </w:rPr>
        <w:t> </w:t>
      </w:r>
      <w:r>
        <w:rPr>
          <w:b/>
          <w:color w:val="1E55FF"/>
          <w:sz w:val="48"/>
        </w:rPr>
        <w:t>Professor</w:t>
      </w:r>
    </w:p>
    <w:p>
      <w:pPr>
        <w:spacing w:line="283" w:lineRule="auto" w:before="0"/>
        <w:ind w:left="7632" w:right="366" w:firstLine="0"/>
        <w:jc w:val="left"/>
        <w:rPr>
          <w:b/>
          <w:sz w:val="48"/>
        </w:rPr>
      </w:pPr>
      <w:r>
        <w:rPr>
          <w:b/>
          <w:color w:val="1E55FF"/>
          <w:sz w:val="48"/>
        </w:rPr>
        <w:t>Department</w:t>
      </w:r>
      <w:r>
        <w:rPr>
          <w:b/>
          <w:color w:val="1E55FF"/>
          <w:spacing w:val="-5"/>
          <w:sz w:val="48"/>
        </w:rPr>
        <w:t> </w:t>
      </w:r>
      <w:r>
        <w:rPr>
          <w:b/>
          <w:color w:val="1E55FF"/>
          <w:sz w:val="48"/>
        </w:rPr>
        <w:t>of</w:t>
      </w:r>
      <w:r>
        <w:rPr>
          <w:b/>
          <w:color w:val="1E55FF"/>
          <w:spacing w:val="-10"/>
          <w:sz w:val="48"/>
        </w:rPr>
        <w:t> </w:t>
      </w:r>
      <w:r>
        <w:rPr>
          <w:b/>
          <w:color w:val="1E55FF"/>
          <w:sz w:val="48"/>
        </w:rPr>
        <w:t>Pharmacology</w:t>
      </w:r>
      <w:r>
        <w:rPr>
          <w:b/>
          <w:color w:val="1E55FF"/>
          <w:spacing w:val="-106"/>
          <w:sz w:val="48"/>
        </w:rPr>
        <w:t> </w:t>
      </w:r>
      <w:r>
        <w:rPr>
          <w:b/>
          <w:color w:val="1E55FF"/>
          <w:sz w:val="48"/>
        </w:rPr>
        <w:t>ESIC</w:t>
      </w:r>
      <w:r>
        <w:rPr>
          <w:b/>
          <w:color w:val="1E55FF"/>
          <w:spacing w:val="-2"/>
          <w:sz w:val="48"/>
        </w:rPr>
        <w:t> </w:t>
      </w:r>
      <w:r>
        <w:rPr>
          <w:b/>
          <w:color w:val="1E55FF"/>
          <w:sz w:val="48"/>
        </w:rPr>
        <w:t>MCH,</w:t>
      </w:r>
      <w:r>
        <w:rPr>
          <w:b/>
          <w:color w:val="1E55FF"/>
          <w:spacing w:val="-2"/>
          <w:sz w:val="48"/>
        </w:rPr>
        <w:t> </w:t>
      </w:r>
      <w:r>
        <w:rPr>
          <w:b/>
          <w:color w:val="1E55FF"/>
          <w:sz w:val="48"/>
        </w:rPr>
        <w:t>Faridabad</w:t>
      </w:r>
    </w:p>
    <w:p>
      <w:pPr>
        <w:spacing w:after="0" w:line="283" w:lineRule="auto"/>
        <w:jc w:val="left"/>
        <w:rPr>
          <w:sz w:val="48"/>
        </w:rPr>
        <w:sectPr>
          <w:type w:val="continuous"/>
          <w:pgSz w:w="14400" w:h="10800" w:orient="landscape"/>
          <w:pgMar w:top="1000" w:bottom="280" w:left="280" w:right="220"/>
        </w:sectPr>
      </w:pPr>
    </w:p>
    <w:p>
      <w:pPr>
        <w:pStyle w:val="BodyText"/>
        <w:spacing w:before="6"/>
        <w:rPr>
          <w:b/>
          <w:sz w:val="8"/>
        </w:rPr>
      </w:pPr>
    </w:p>
    <w:p>
      <w:pPr>
        <w:spacing w:line="746" w:lineRule="exact" w:before="0"/>
        <w:ind w:left="584" w:right="0" w:firstLine="0"/>
        <w:jc w:val="left"/>
        <w:rPr>
          <w:sz w:val="64"/>
        </w:rPr>
      </w:pPr>
      <w:r>
        <w:rPr>
          <w:sz w:val="64"/>
        </w:rPr>
        <w:t>We</w:t>
      </w:r>
      <w:r>
        <w:rPr>
          <w:spacing w:val="-10"/>
          <w:sz w:val="64"/>
        </w:rPr>
        <w:t> </w:t>
      </w:r>
      <w:r>
        <w:rPr>
          <w:sz w:val="64"/>
        </w:rPr>
        <w:t>start</w:t>
      </w:r>
      <w:r>
        <w:rPr>
          <w:spacing w:val="-6"/>
          <w:sz w:val="64"/>
        </w:rPr>
        <w:t> </w:t>
      </w:r>
      <w:r>
        <w:rPr>
          <w:sz w:val="64"/>
        </w:rPr>
        <w:t>with</w:t>
      </w:r>
      <w:r>
        <w:rPr>
          <w:spacing w:val="-7"/>
          <w:sz w:val="64"/>
        </w:rPr>
        <w:t> </w:t>
      </w:r>
      <w:r>
        <w:rPr>
          <w:sz w:val="64"/>
        </w:rPr>
        <w:t>case</w:t>
      </w:r>
      <w:r>
        <w:rPr>
          <w:spacing w:val="-11"/>
          <w:sz w:val="64"/>
        </w:rPr>
        <w:t> </w:t>
      </w:r>
      <w:r>
        <w:rPr>
          <w:sz w:val="64"/>
        </w:rPr>
        <w:t>series</w:t>
      </w:r>
      <w:r>
        <w:rPr>
          <w:spacing w:val="-11"/>
          <w:sz w:val="64"/>
        </w:rPr>
        <w:t> </w:t>
      </w:r>
      <w:r>
        <w:rPr>
          <w:sz w:val="64"/>
        </w:rPr>
        <w:t>to</w:t>
      </w:r>
      <w:r>
        <w:rPr>
          <w:spacing w:val="-6"/>
          <w:sz w:val="64"/>
        </w:rPr>
        <w:t> </w:t>
      </w:r>
      <w:r>
        <w:rPr>
          <w:sz w:val="64"/>
        </w:rPr>
        <w:t>discuss</w:t>
      </w:r>
      <w:r>
        <w:rPr>
          <w:spacing w:val="131"/>
          <w:sz w:val="64"/>
        </w:rPr>
        <w:t> </w:t>
      </w:r>
      <w:r>
        <w:rPr>
          <w:sz w:val="64"/>
        </w:rPr>
        <w:t>autonomy</w:t>
      </w:r>
      <w:r>
        <w:rPr>
          <w:spacing w:val="-4"/>
          <w:sz w:val="64"/>
        </w:rPr>
        <w:t> </w:t>
      </w:r>
      <w:r>
        <w:rPr>
          <w:sz w:val="64"/>
        </w:rPr>
        <w:t>&amp;</w:t>
      </w:r>
    </w:p>
    <w:p>
      <w:pPr>
        <w:spacing w:line="775" w:lineRule="exact" w:before="0"/>
        <w:ind w:left="584" w:right="0" w:firstLine="0"/>
        <w:jc w:val="left"/>
        <w:rPr>
          <w:sz w:val="64"/>
        </w:rPr>
      </w:pPr>
      <w:r>
        <w:rPr>
          <w:sz w:val="64"/>
        </w:rPr>
        <w:t>decision</w:t>
      </w:r>
      <w:r>
        <w:rPr>
          <w:spacing w:val="-6"/>
          <w:sz w:val="64"/>
        </w:rPr>
        <w:t> </w:t>
      </w:r>
      <w:r>
        <w:rPr>
          <w:sz w:val="64"/>
        </w:rPr>
        <w:t>making</w:t>
      </w:r>
      <w:r>
        <w:rPr>
          <w:spacing w:val="-3"/>
          <w:sz w:val="64"/>
        </w:rPr>
        <w:t> </w:t>
      </w:r>
      <w:r>
        <w:rPr>
          <w:sz w:val="64"/>
        </w:rPr>
        <w:t>in</w:t>
      </w:r>
      <w:r>
        <w:rPr>
          <w:spacing w:val="-3"/>
          <w:sz w:val="64"/>
        </w:rPr>
        <w:t> </w:t>
      </w:r>
      <w:r>
        <w:rPr>
          <w:sz w:val="64"/>
        </w:rPr>
        <w:t>medical</w:t>
      </w:r>
      <w:r>
        <w:rPr>
          <w:spacing w:val="-5"/>
          <w:sz w:val="64"/>
        </w:rPr>
        <w:t> </w:t>
      </w:r>
      <w:r>
        <w:rPr>
          <w:sz w:val="64"/>
        </w:rPr>
        <w:t>setting.</w:t>
      </w: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Heading7"/>
        <w:spacing w:line="249" w:lineRule="auto" w:before="528"/>
        <w:ind w:left="584" w:right="1421"/>
      </w:pPr>
      <w:r>
        <w:rPr>
          <w:rFonts w:ascii="Georgia" w:hAnsi="Georgia"/>
          <w:color w:val="FF0000"/>
          <w:w w:val="85"/>
        </w:rPr>
        <w:t>Samira Kohli’s case… </w:t>
      </w:r>
      <w:r>
        <w:rPr>
          <w:color w:val="FF0000"/>
          <w:w w:val="85"/>
        </w:rPr>
        <w:t>a landmark court case and a</w:t>
      </w:r>
      <w:r>
        <w:rPr>
          <w:color w:val="FF0000"/>
          <w:spacing w:val="1"/>
          <w:w w:val="85"/>
        </w:rPr>
        <w:t> </w:t>
      </w:r>
      <w:r>
        <w:rPr>
          <w:color w:val="FF0000"/>
          <w:w w:val="85"/>
        </w:rPr>
        <w:t>major</w:t>
      </w:r>
      <w:r>
        <w:rPr>
          <w:color w:val="FF0000"/>
          <w:spacing w:val="-8"/>
          <w:w w:val="85"/>
        </w:rPr>
        <w:t> </w:t>
      </w:r>
      <w:r>
        <w:rPr>
          <w:color w:val="FF0000"/>
          <w:w w:val="85"/>
        </w:rPr>
        <w:t>precedent</w:t>
      </w:r>
      <w:r>
        <w:rPr>
          <w:color w:val="FF0000"/>
          <w:spacing w:val="-4"/>
          <w:w w:val="85"/>
        </w:rPr>
        <w:t> </w:t>
      </w:r>
      <w:r>
        <w:rPr>
          <w:color w:val="FF0000"/>
          <w:w w:val="85"/>
        </w:rPr>
        <w:t>case</w:t>
      </w:r>
      <w:r>
        <w:rPr>
          <w:color w:val="FF0000"/>
          <w:spacing w:val="-5"/>
          <w:w w:val="85"/>
        </w:rPr>
        <w:t> </w:t>
      </w:r>
      <w:r>
        <w:rPr>
          <w:color w:val="FF0000"/>
          <w:w w:val="85"/>
        </w:rPr>
        <w:t>in</w:t>
      </w:r>
      <w:r>
        <w:rPr>
          <w:color w:val="FF0000"/>
          <w:spacing w:val="-8"/>
          <w:w w:val="85"/>
        </w:rPr>
        <w:t> </w:t>
      </w:r>
      <w:r>
        <w:rPr>
          <w:color w:val="FF0000"/>
          <w:w w:val="85"/>
        </w:rPr>
        <w:t>India</w:t>
      </w:r>
      <w:r>
        <w:rPr>
          <w:color w:val="FF0000"/>
          <w:spacing w:val="-4"/>
          <w:w w:val="85"/>
        </w:rPr>
        <w:t> </w:t>
      </w:r>
      <w:r>
        <w:rPr>
          <w:color w:val="FF0000"/>
          <w:w w:val="85"/>
        </w:rPr>
        <w:t>that</w:t>
      </w:r>
      <w:r>
        <w:rPr>
          <w:color w:val="FF0000"/>
          <w:spacing w:val="-1"/>
          <w:w w:val="85"/>
        </w:rPr>
        <w:t> </w:t>
      </w:r>
      <w:r>
        <w:rPr>
          <w:color w:val="FF0000"/>
          <w:w w:val="85"/>
        </w:rPr>
        <w:t>referred</w:t>
      </w:r>
      <w:r>
        <w:rPr>
          <w:color w:val="FF0000"/>
          <w:spacing w:val="-4"/>
          <w:w w:val="85"/>
        </w:rPr>
        <w:t> </w:t>
      </w:r>
      <w:r>
        <w:rPr>
          <w:color w:val="FF0000"/>
          <w:w w:val="85"/>
        </w:rPr>
        <w:t>to</w:t>
      </w:r>
      <w:r>
        <w:rPr>
          <w:color w:val="FF0000"/>
          <w:spacing w:val="-7"/>
          <w:w w:val="85"/>
        </w:rPr>
        <w:t> </w:t>
      </w:r>
      <w:r>
        <w:rPr>
          <w:color w:val="FF0000"/>
          <w:w w:val="85"/>
        </w:rPr>
        <w:t>“real</w:t>
      </w:r>
      <w:r>
        <w:rPr>
          <w:color w:val="FF0000"/>
          <w:spacing w:val="-5"/>
          <w:w w:val="85"/>
        </w:rPr>
        <w:t> </w:t>
      </w:r>
      <w:r>
        <w:rPr>
          <w:color w:val="FF0000"/>
          <w:w w:val="85"/>
        </w:rPr>
        <w:t>or</w:t>
      </w:r>
      <w:r>
        <w:rPr>
          <w:color w:val="FF0000"/>
          <w:spacing w:val="-133"/>
          <w:w w:val="85"/>
        </w:rPr>
        <w:t> </w:t>
      </w:r>
      <w:r>
        <w:rPr>
          <w:color w:val="FF0000"/>
          <w:w w:val="95"/>
        </w:rPr>
        <w:t>valid</w:t>
      </w:r>
      <w:r>
        <w:rPr>
          <w:color w:val="FF0000"/>
          <w:spacing w:val="-16"/>
          <w:w w:val="95"/>
        </w:rPr>
        <w:t> </w:t>
      </w:r>
      <w:r>
        <w:rPr>
          <w:color w:val="FF0000"/>
          <w:w w:val="95"/>
        </w:rPr>
        <w:t>consent”.</w:t>
      </w:r>
      <w:r>
        <w:rPr>
          <w:color w:val="FF0000"/>
          <w:spacing w:val="-20"/>
          <w:w w:val="95"/>
        </w:rPr>
        <w:t> </w:t>
      </w:r>
      <w:r>
        <w:rPr>
          <w:color w:val="FF0000"/>
          <w:w w:val="95"/>
        </w:rPr>
        <w:t>…</w:t>
      </w:r>
    </w:p>
    <w:p>
      <w:pPr>
        <w:spacing w:after="0" w:line="249" w:lineRule="auto"/>
        <w:sectPr>
          <w:pgSz w:w="14400" w:h="10800" w:orient="landscape"/>
          <w:pgMar w:top="1000" w:bottom="280" w:left="280" w:right="220"/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9"/>
        <w:rPr>
          <w:rFonts w:ascii="Times New Roman"/>
          <w:i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124" w:val="left" w:leader="none"/>
        </w:tabs>
        <w:spacing w:line="235" w:lineRule="auto" w:before="84" w:after="0"/>
        <w:ind w:left="1124" w:right="2282" w:hanging="540"/>
        <w:jc w:val="left"/>
        <w:rPr>
          <w:rFonts w:ascii="Arial MT" w:hAnsi="Arial MT"/>
          <w:sz w:val="56"/>
        </w:rPr>
      </w:pPr>
      <w:r>
        <w:rPr>
          <w:sz w:val="56"/>
        </w:rPr>
        <w:t>Samira Kohli, an unmarried woman, 44 years,</w:t>
      </w:r>
      <w:r>
        <w:rPr>
          <w:spacing w:val="1"/>
          <w:sz w:val="56"/>
        </w:rPr>
        <w:t> </w:t>
      </w:r>
      <w:r>
        <w:rPr>
          <w:sz w:val="56"/>
        </w:rPr>
        <w:t>consulted Dr Manchanda on May 9, 1995,</w:t>
      </w:r>
      <w:r>
        <w:rPr>
          <w:spacing w:val="1"/>
          <w:sz w:val="56"/>
        </w:rPr>
        <w:t> </w:t>
      </w:r>
      <w:r>
        <w:rPr>
          <w:sz w:val="56"/>
        </w:rPr>
        <w:t>complaining</w:t>
      </w:r>
      <w:r>
        <w:rPr>
          <w:spacing w:val="-7"/>
          <w:sz w:val="56"/>
        </w:rPr>
        <w:t> </w:t>
      </w:r>
      <w:r>
        <w:rPr>
          <w:sz w:val="56"/>
        </w:rPr>
        <w:t>of</w:t>
      </w:r>
      <w:r>
        <w:rPr>
          <w:spacing w:val="-14"/>
          <w:sz w:val="56"/>
        </w:rPr>
        <w:t> </w:t>
      </w:r>
      <w:r>
        <w:rPr>
          <w:sz w:val="56"/>
        </w:rPr>
        <w:t>prolonged</w:t>
      </w:r>
      <w:r>
        <w:rPr>
          <w:spacing w:val="-7"/>
          <w:sz w:val="56"/>
        </w:rPr>
        <w:t> </w:t>
      </w:r>
      <w:r>
        <w:rPr>
          <w:sz w:val="56"/>
        </w:rPr>
        <w:t>menstrual</w:t>
      </w:r>
      <w:r>
        <w:rPr>
          <w:spacing w:val="-7"/>
          <w:sz w:val="56"/>
        </w:rPr>
        <w:t> </w:t>
      </w:r>
      <w:r>
        <w:rPr>
          <w:sz w:val="56"/>
        </w:rPr>
        <w:t>bleeding.</w:t>
      </w:r>
    </w:p>
    <w:p>
      <w:pPr>
        <w:pStyle w:val="BodyText"/>
        <w:spacing w:before="8"/>
        <w:rPr>
          <w:sz w:val="77"/>
        </w:rPr>
      </w:pPr>
    </w:p>
    <w:p>
      <w:pPr>
        <w:pStyle w:val="ListParagraph"/>
        <w:numPr>
          <w:ilvl w:val="0"/>
          <w:numId w:val="1"/>
        </w:numPr>
        <w:tabs>
          <w:tab w:pos="1124" w:val="left" w:leader="none"/>
        </w:tabs>
        <w:spacing w:line="235" w:lineRule="auto" w:before="0" w:after="0"/>
        <w:ind w:left="1124" w:right="648" w:hanging="540"/>
        <w:jc w:val="left"/>
        <w:rPr>
          <w:rFonts w:ascii="Arial MT" w:hAnsi="Arial MT"/>
          <w:sz w:val="56"/>
        </w:rPr>
      </w:pPr>
      <w:r>
        <w:rPr>
          <w:sz w:val="56"/>
        </w:rPr>
        <w:t>She was admitted and the consent form for hospital</w:t>
      </w:r>
      <w:r>
        <w:rPr>
          <w:spacing w:val="1"/>
          <w:sz w:val="56"/>
        </w:rPr>
        <w:t> </w:t>
      </w:r>
      <w:r>
        <w:rPr>
          <w:sz w:val="56"/>
        </w:rPr>
        <w:t>admission,</w:t>
      </w:r>
      <w:r>
        <w:rPr>
          <w:spacing w:val="-11"/>
          <w:sz w:val="56"/>
        </w:rPr>
        <w:t> </w:t>
      </w:r>
      <w:r>
        <w:rPr>
          <w:sz w:val="56"/>
        </w:rPr>
        <w:t>medical</w:t>
      </w:r>
      <w:r>
        <w:rPr>
          <w:spacing w:val="-14"/>
          <w:sz w:val="56"/>
        </w:rPr>
        <w:t> </w:t>
      </w:r>
      <w:r>
        <w:rPr>
          <w:sz w:val="56"/>
        </w:rPr>
        <w:t>treatment</w:t>
      </w:r>
      <w:r>
        <w:rPr>
          <w:spacing w:val="-18"/>
          <w:sz w:val="56"/>
        </w:rPr>
        <w:t> </w:t>
      </w:r>
      <w:r>
        <w:rPr>
          <w:sz w:val="56"/>
        </w:rPr>
        <w:t>and</w:t>
      </w:r>
      <w:r>
        <w:rPr>
          <w:spacing w:val="-16"/>
          <w:sz w:val="56"/>
        </w:rPr>
        <w:t> </w:t>
      </w:r>
      <w:r>
        <w:rPr>
          <w:sz w:val="56"/>
        </w:rPr>
        <w:t>also,</w:t>
      </w:r>
      <w:r>
        <w:rPr>
          <w:spacing w:val="-14"/>
          <w:sz w:val="56"/>
        </w:rPr>
        <w:t> </w:t>
      </w:r>
      <w:r>
        <w:rPr>
          <w:sz w:val="56"/>
        </w:rPr>
        <w:t>surgery,</w:t>
      </w:r>
      <w:r>
        <w:rPr>
          <w:spacing w:val="-13"/>
          <w:sz w:val="56"/>
        </w:rPr>
        <w:t> </w:t>
      </w:r>
      <w:r>
        <w:rPr>
          <w:sz w:val="56"/>
        </w:rPr>
        <w:t>were</w:t>
      </w:r>
      <w:r>
        <w:rPr>
          <w:spacing w:val="-124"/>
          <w:sz w:val="56"/>
        </w:rPr>
        <w:t> </w:t>
      </w:r>
      <w:r>
        <w:rPr>
          <w:sz w:val="56"/>
        </w:rPr>
        <w:t>signed.</w:t>
      </w:r>
    </w:p>
    <w:p>
      <w:pPr>
        <w:pStyle w:val="BodyText"/>
        <w:spacing w:before="9"/>
        <w:rPr>
          <w:sz w:val="76"/>
        </w:rPr>
      </w:pPr>
    </w:p>
    <w:p>
      <w:pPr>
        <w:pStyle w:val="ListParagraph"/>
        <w:numPr>
          <w:ilvl w:val="0"/>
          <w:numId w:val="1"/>
        </w:numPr>
        <w:tabs>
          <w:tab w:pos="1124" w:val="left" w:leader="none"/>
        </w:tabs>
        <w:spacing w:line="680" w:lineRule="exact" w:before="0" w:after="0"/>
        <w:ind w:left="1124" w:right="0" w:hanging="540"/>
        <w:jc w:val="left"/>
        <w:rPr>
          <w:rFonts w:ascii="Arial MT" w:hAnsi="Arial MT"/>
          <w:color w:val="6F2F9F"/>
          <w:sz w:val="56"/>
        </w:rPr>
      </w:pPr>
      <w:r>
        <w:rPr>
          <w:color w:val="6F2F9F"/>
          <w:sz w:val="56"/>
        </w:rPr>
        <w:t>The</w:t>
      </w:r>
      <w:r>
        <w:rPr>
          <w:color w:val="6F2F9F"/>
          <w:spacing w:val="-11"/>
          <w:sz w:val="56"/>
        </w:rPr>
        <w:t> </w:t>
      </w:r>
      <w:r>
        <w:rPr>
          <w:color w:val="6F2F9F"/>
          <w:sz w:val="56"/>
        </w:rPr>
        <w:t>consent</w:t>
      </w:r>
      <w:r>
        <w:rPr>
          <w:color w:val="6F2F9F"/>
          <w:spacing w:val="-8"/>
          <w:sz w:val="56"/>
        </w:rPr>
        <w:t> </w:t>
      </w:r>
      <w:r>
        <w:rPr>
          <w:color w:val="6F2F9F"/>
          <w:sz w:val="56"/>
        </w:rPr>
        <w:t>form</w:t>
      </w:r>
      <w:r>
        <w:rPr>
          <w:color w:val="6F2F9F"/>
          <w:spacing w:val="-10"/>
          <w:sz w:val="56"/>
        </w:rPr>
        <w:t> </w:t>
      </w:r>
      <w:r>
        <w:rPr>
          <w:color w:val="6F2F9F"/>
          <w:sz w:val="56"/>
        </w:rPr>
        <w:t>for</w:t>
      </w:r>
      <w:r>
        <w:rPr>
          <w:color w:val="6F2F9F"/>
          <w:spacing w:val="-12"/>
          <w:sz w:val="56"/>
        </w:rPr>
        <w:t> </w:t>
      </w:r>
      <w:r>
        <w:rPr>
          <w:color w:val="6F2F9F"/>
          <w:sz w:val="56"/>
        </w:rPr>
        <w:t>surgery</w:t>
      </w:r>
      <w:r>
        <w:rPr>
          <w:color w:val="6F2F9F"/>
          <w:spacing w:val="-9"/>
          <w:sz w:val="56"/>
        </w:rPr>
        <w:t> </w:t>
      </w:r>
      <w:r>
        <w:rPr>
          <w:color w:val="6F2F9F"/>
          <w:sz w:val="56"/>
        </w:rPr>
        <w:t>said</w:t>
      </w:r>
      <w:r>
        <w:rPr>
          <w:color w:val="6F2F9F"/>
          <w:spacing w:val="-10"/>
          <w:sz w:val="56"/>
        </w:rPr>
        <w:t> </w:t>
      </w:r>
      <w:r>
        <w:rPr>
          <w:color w:val="6F2F9F"/>
          <w:sz w:val="56"/>
        </w:rPr>
        <w:t>“diagnostic</w:t>
      </w:r>
      <w:r>
        <w:rPr>
          <w:color w:val="6F2F9F"/>
          <w:spacing w:val="-6"/>
          <w:sz w:val="56"/>
        </w:rPr>
        <w:t> </w:t>
      </w:r>
      <w:r>
        <w:rPr>
          <w:color w:val="6F2F9F"/>
          <w:sz w:val="56"/>
        </w:rPr>
        <w:t>and</w:t>
      </w:r>
    </w:p>
    <w:p>
      <w:pPr>
        <w:pStyle w:val="BodyText"/>
        <w:spacing w:line="680" w:lineRule="exact"/>
        <w:ind w:left="1124"/>
        <w:rPr>
          <w:rFonts w:ascii="Times New Roman" w:hAnsi="Times New Roman"/>
        </w:rPr>
      </w:pPr>
      <w:r>
        <w:rPr>
          <w:color w:val="6F2F9F"/>
        </w:rPr>
        <w:t>operative</w:t>
      </w:r>
      <w:r>
        <w:rPr>
          <w:color w:val="6F2F9F"/>
          <w:spacing w:val="-22"/>
        </w:rPr>
        <w:t> </w:t>
      </w:r>
      <w:r>
        <w:rPr>
          <w:color w:val="6F2F9F"/>
        </w:rPr>
        <w:t>laparoscopy.</w:t>
      </w:r>
      <w:r>
        <w:rPr>
          <w:color w:val="6F2F9F"/>
          <w:spacing w:val="-24"/>
        </w:rPr>
        <w:t> </w:t>
      </w:r>
      <w:r>
        <w:rPr>
          <w:color w:val="6F2F9F"/>
        </w:rPr>
        <w:t>Laparotomy</w:t>
      </w:r>
      <w:r>
        <w:rPr>
          <w:color w:val="6F2F9F"/>
          <w:spacing w:val="-20"/>
        </w:rPr>
        <w:t> </w:t>
      </w:r>
      <w:r>
        <w:rPr>
          <w:color w:val="6F2F9F"/>
        </w:rPr>
        <w:t>may</w:t>
      </w:r>
      <w:r>
        <w:rPr>
          <w:color w:val="6F2F9F"/>
          <w:spacing w:val="-22"/>
        </w:rPr>
        <w:t> </w:t>
      </w:r>
      <w:r>
        <w:rPr>
          <w:color w:val="6F2F9F"/>
        </w:rPr>
        <w:t>be</w:t>
      </w:r>
      <w:r>
        <w:rPr>
          <w:color w:val="6F2F9F"/>
          <w:spacing w:val="-22"/>
        </w:rPr>
        <w:t> </w:t>
      </w:r>
      <w:r>
        <w:rPr>
          <w:color w:val="6F2F9F"/>
        </w:rPr>
        <w:t>needed</w:t>
      </w:r>
      <w:r>
        <w:rPr>
          <w:rFonts w:ascii="Times New Roman" w:hAnsi="Times New Roman"/>
        </w:rPr>
        <w:t>”.</w:t>
      </w:r>
    </w:p>
    <w:p>
      <w:pPr>
        <w:spacing w:after="0" w:line="680" w:lineRule="exact"/>
        <w:rPr>
          <w:rFonts w:ascii="Times New Roman" w:hAnsi="Times New Roman"/>
        </w:rPr>
        <w:sectPr>
          <w:pgSz w:w="14400" w:h="10800" w:orient="landscape"/>
          <w:pgMar w:top="1000" w:bottom="280" w:left="280" w:right="220"/>
        </w:sectPr>
      </w:pPr>
    </w:p>
    <w:p>
      <w:pPr>
        <w:pStyle w:val="BodyText"/>
        <w:spacing w:line="646" w:lineRule="exact"/>
        <w:ind w:left="224"/>
      </w:pPr>
      <w:r>
        <w:rPr/>
        <w:t>Case</w:t>
      </w:r>
      <w:r>
        <w:rPr>
          <w:spacing w:val="-8"/>
        </w:rPr>
        <w:t> </w:t>
      </w:r>
      <w:r>
        <w:rPr/>
        <w:t>cont….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  <w:tab w:pos="764" w:val="left" w:leader="none"/>
        </w:tabs>
        <w:spacing w:line="235" w:lineRule="auto" w:before="114" w:after="0"/>
        <w:ind w:left="764" w:right="478" w:hanging="540"/>
        <w:jc w:val="left"/>
        <w:rPr>
          <w:rFonts w:ascii="Arial MT" w:hAnsi="Arial MT"/>
          <w:sz w:val="48"/>
        </w:rPr>
      </w:pPr>
      <w:r>
        <w:rPr>
          <w:sz w:val="48"/>
        </w:rPr>
        <w:t>She was subjected to a laparoscopic examination under general</w:t>
      </w:r>
      <w:r>
        <w:rPr>
          <w:spacing w:val="1"/>
          <w:sz w:val="48"/>
        </w:rPr>
        <w:t> </w:t>
      </w:r>
      <w:r>
        <w:rPr>
          <w:sz w:val="48"/>
        </w:rPr>
        <w:t>anaesthesia. While Samira was unconscious and was being</w:t>
      </w:r>
      <w:r>
        <w:rPr>
          <w:spacing w:val="1"/>
          <w:sz w:val="48"/>
        </w:rPr>
        <w:t> </w:t>
      </w:r>
      <w:r>
        <w:rPr>
          <w:sz w:val="48"/>
        </w:rPr>
        <w:t>examined,</w:t>
      </w:r>
      <w:r>
        <w:rPr>
          <w:spacing w:val="-10"/>
          <w:sz w:val="48"/>
        </w:rPr>
        <w:t> </w:t>
      </w:r>
      <w:r>
        <w:rPr>
          <w:sz w:val="48"/>
        </w:rPr>
        <w:t>Dr</w:t>
      </w:r>
      <w:r>
        <w:rPr>
          <w:spacing w:val="-7"/>
          <w:sz w:val="48"/>
        </w:rPr>
        <w:t> </w:t>
      </w:r>
      <w:r>
        <w:rPr>
          <w:sz w:val="48"/>
        </w:rPr>
        <w:t>Lata</w:t>
      </w:r>
      <w:r>
        <w:rPr>
          <w:spacing w:val="-10"/>
          <w:sz w:val="48"/>
        </w:rPr>
        <w:t> </w:t>
      </w:r>
      <w:r>
        <w:rPr>
          <w:sz w:val="48"/>
        </w:rPr>
        <w:t>Rangan</w:t>
      </w:r>
      <w:r>
        <w:rPr>
          <w:spacing w:val="-11"/>
          <w:sz w:val="48"/>
        </w:rPr>
        <w:t> </w:t>
      </w:r>
      <w:r>
        <w:rPr>
          <w:sz w:val="48"/>
        </w:rPr>
        <w:t>came</w:t>
      </w:r>
      <w:r>
        <w:rPr>
          <w:spacing w:val="-9"/>
          <w:sz w:val="48"/>
        </w:rPr>
        <w:t> </w:t>
      </w:r>
      <w:r>
        <w:rPr>
          <w:sz w:val="48"/>
        </w:rPr>
        <w:t>out</w:t>
      </w:r>
      <w:r>
        <w:rPr>
          <w:spacing w:val="-7"/>
          <w:sz w:val="48"/>
        </w:rPr>
        <w:t> </w:t>
      </w:r>
      <w:r>
        <w:rPr>
          <w:sz w:val="48"/>
        </w:rPr>
        <w:t>of</w:t>
      </w:r>
      <w:r>
        <w:rPr>
          <w:spacing w:val="-8"/>
          <w:sz w:val="48"/>
        </w:rPr>
        <w:t> </w:t>
      </w:r>
      <w:r>
        <w:rPr>
          <w:sz w:val="48"/>
        </w:rPr>
        <w:t>the</w:t>
      </w:r>
      <w:r>
        <w:rPr>
          <w:spacing w:val="-7"/>
          <w:sz w:val="48"/>
        </w:rPr>
        <w:t> </w:t>
      </w:r>
      <w:r>
        <w:rPr>
          <w:sz w:val="48"/>
        </w:rPr>
        <w:t>operation</w:t>
      </w:r>
      <w:r>
        <w:rPr>
          <w:spacing w:val="-11"/>
          <w:sz w:val="48"/>
        </w:rPr>
        <w:t> </w:t>
      </w:r>
      <w:r>
        <w:rPr>
          <w:sz w:val="48"/>
        </w:rPr>
        <w:t>theatre</w:t>
      </w:r>
      <w:r>
        <w:rPr>
          <w:spacing w:val="-7"/>
          <w:sz w:val="48"/>
        </w:rPr>
        <w:t> </w:t>
      </w:r>
      <w:r>
        <w:rPr>
          <w:sz w:val="48"/>
        </w:rPr>
        <w:t>and</w:t>
      </w:r>
      <w:r>
        <w:rPr>
          <w:spacing w:val="-105"/>
          <w:sz w:val="48"/>
        </w:rPr>
        <w:t> </w:t>
      </w:r>
      <w:r>
        <w:rPr>
          <w:sz w:val="48"/>
        </w:rPr>
        <w:t>took</w:t>
      </w:r>
      <w:r>
        <w:rPr>
          <w:spacing w:val="-8"/>
          <w:sz w:val="48"/>
        </w:rPr>
        <w:t> </w:t>
      </w:r>
      <w:r>
        <w:rPr>
          <w:sz w:val="48"/>
        </w:rPr>
        <w:t>the</w:t>
      </w:r>
      <w:r>
        <w:rPr>
          <w:spacing w:val="-11"/>
          <w:sz w:val="48"/>
        </w:rPr>
        <w:t> </w:t>
      </w:r>
      <w:r>
        <w:rPr>
          <w:sz w:val="48"/>
        </w:rPr>
        <w:t>consent</w:t>
      </w:r>
      <w:r>
        <w:rPr>
          <w:spacing w:val="-8"/>
          <w:sz w:val="48"/>
        </w:rPr>
        <w:t> </w:t>
      </w:r>
      <w:r>
        <w:rPr>
          <w:sz w:val="48"/>
        </w:rPr>
        <w:t>of</w:t>
      </w:r>
      <w:r>
        <w:rPr>
          <w:spacing w:val="-7"/>
          <w:sz w:val="48"/>
        </w:rPr>
        <w:t> </w:t>
      </w:r>
      <w:r>
        <w:rPr>
          <w:sz w:val="48"/>
        </w:rPr>
        <w:t>the</w:t>
      </w:r>
      <w:r>
        <w:rPr>
          <w:spacing w:val="-9"/>
          <w:sz w:val="48"/>
        </w:rPr>
        <w:t> </w:t>
      </w:r>
      <w:r>
        <w:rPr>
          <w:sz w:val="48"/>
        </w:rPr>
        <w:t>patient’s</w:t>
      </w:r>
      <w:r>
        <w:rPr>
          <w:spacing w:val="-9"/>
          <w:sz w:val="48"/>
        </w:rPr>
        <w:t> </w:t>
      </w:r>
      <w:r>
        <w:rPr>
          <w:sz w:val="48"/>
        </w:rPr>
        <w:t>mother</w:t>
      </w:r>
      <w:r>
        <w:rPr>
          <w:spacing w:val="-10"/>
          <w:sz w:val="48"/>
        </w:rPr>
        <w:t> </w:t>
      </w:r>
      <w:r>
        <w:rPr>
          <w:sz w:val="48"/>
        </w:rPr>
        <w:t>for</w:t>
      </w:r>
      <w:r>
        <w:rPr>
          <w:spacing w:val="-9"/>
          <w:sz w:val="48"/>
        </w:rPr>
        <w:t> </w:t>
      </w:r>
      <w:r>
        <w:rPr>
          <w:sz w:val="48"/>
        </w:rPr>
        <w:t>a</w:t>
      </w:r>
      <w:r>
        <w:rPr>
          <w:spacing w:val="-11"/>
          <w:sz w:val="48"/>
        </w:rPr>
        <w:t> </w:t>
      </w:r>
      <w:r>
        <w:rPr>
          <w:sz w:val="48"/>
        </w:rPr>
        <w:t>hysterectomy.</w:t>
      </w:r>
    </w:p>
    <w:p>
      <w:pPr>
        <w:pStyle w:val="BodyText"/>
        <w:spacing w:before="12"/>
        <w:rPr>
          <w:sz w:val="65"/>
        </w:rPr>
      </w:pPr>
    </w:p>
    <w:p>
      <w:pPr>
        <w:pStyle w:val="ListParagraph"/>
        <w:numPr>
          <w:ilvl w:val="0"/>
          <w:numId w:val="2"/>
        </w:numPr>
        <w:tabs>
          <w:tab w:pos="763" w:val="left" w:leader="none"/>
          <w:tab w:pos="764" w:val="left" w:leader="none"/>
        </w:tabs>
        <w:spacing w:line="581" w:lineRule="exact" w:before="0" w:after="0"/>
        <w:ind w:left="764" w:right="0" w:hanging="540"/>
        <w:jc w:val="left"/>
        <w:rPr>
          <w:rFonts w:ascii="Arial MT" w:hAnsi="Arial MT"/>
          <w:sz w:val="48"/>
        </w:rPr>
      </w:pPr>
      <w:r>
        <w:rPr>
          <w:sz w:val="48"/>
        </w:rPr>
        <w:t>After</w:t>
      </w:r>
      <w:r>
        <w:rPr>
          <w:spacing w:val="-8"/>
          <w:sz w:val="48"/>
        </w:rPr>
        <w:t> </w:t>
      </w:r>
      <w:r>
        <w:rPr>
          <w:sz w:val="48"/>
        </w:rPr>
        <w:t>her</w:t>
      </w:r>
      <w:r>
        <w:rPr>
          <w:spacing w:val="-6"/>
          <w:sz w:val="48"/>
        </w:rPr>
        <w:t> </w:t>
      </w:r>
      <w:r>
        <w:rPr>
          <w:sz w:val="48"/>
        </w:rPr>
        <w:t>mother’s</w:t>
      </w:r>
      <w:r>
        <w:rPr>
          <w:spacing w:val="-10"/>
          <w:sz w:val="48"/>
        </w:rPr>
        <w:t> </w:t>
      </w:r>
      <w:r>
        <w:rPr>
          <w:sz w:val="48"/>
        </w:rPr>
        <w:t>consent</w:t>
      </w:r>
      <w:r>
        <w:rPr>
          <w:spacing w:val="-6"/>
          <w:sz w:val="48"/>
        </w:rPr>
        <w:t> </w:t>
      </w:r>
      <w:r>
        <w:rPr>
          <w:sz w:val="48"/>
        </w:rPr>
        <w:t>was</w:t>
      </w:r>
      <w:r>
        <w:rPr>
          <w:spacing w:val="-8"/>
          <w:sz w:val="48"/>
        </w:rPr>
        <w:t> </w:t>
      </w:r>
      <w:r>
        <w:rPr>
          <w:sz w:val="48"/>
        </w:rPr>
        <w:t>obtained,</w:t>
      </w:r>
      <w:r>
        <w:rPr>
          <w:spacing w:val="-7"/>
          <w:sz w:val="48"/>
        </w:rPr>
        <w:t> </w:t>
      </w:r>
      <w:r>
        <w:rPr>
          <w:sz w:val="48"/>
        </w:rPr>
        <w:t>Dr</w:t>
      </w:r>
      <w:r>
        <w:rPr>
          <w:spacing w:val="-5"/>
          <w:sz w:val="48"/>
        </w:rPr>
        <w:t> </w:t>
      </w:r>
      <w:r>
        <w:rPr>
          <w:sz w:val="48"/>
        </w:rPr>
        <w:t>Manchanda</w:t>
      </w:r>
    </w:p>
    <w:p>
      <w:pPr>
        <w:spacing w:line="576" w:lineRule="exact" w:before="0"/>
        <w:ind w:left="764" w:right="0" w:firstLine="0"/>
        <w:jc w:val="left"/>
        <w:rPr>
          <w:sz w:val="48"/>
        </w:rPr>
      </w:pPr>
      <w:r>
        <w:rPr>
          <w:sz w:val="48"/>
        </w:rPr>
        <w:t>removed</w:t>
      </w:r>
      <w:r>
        <w:rPr>
          <w:spacing w:val="-13"/>
          <w:sz w:val="48"/>
        </w:rPr>
        <w:t> </w:t>
      </w:r>
      <w:r>
        <w:rPr>
          <w:sz w:val="48"/>
        </w:rPr>
        <w:t>the</w:t>
      </w:r>
      <w:r>
        <w:rPr>
          <w:spacing w:val="-17"/>
          <w:sz w:val="48"/>
        </w:rPr>
        <w:t> </w:t>
      </w:r>
      <w:r>
        <w:rPr>
          <w:sz w:val="48"/>
        </w:rPr>
        <w:t>patient’s</w:t>
      </w:r>
      <w:r>
        <w:rPr>
          <w:spacing w:val="-15"/>
          <w:sz w:val="48"/>
        </w:rPr>
        <w:t> </w:t>
      </w:r>
      <w:r>
        <w:rPr>
          <w:sz w:val="48"/>
        </w:rPr>
        <w:t>uterus</w:t>
      </w:r>
      <w:r>
        <w:rPr>
          <w:spacing w:val="-17"/>
          <w:sz w:val="48"/>
        </w:rPr>
        <w:t> </w:t>
      </w:r>
      <w:r>
        <w:rPr>
          <w:sz w:val="48"/>
        </w:rPr>
        <w:t>(abdominal</w:t>
      </w:r>
      <w:r>
        <w:rPr>
          <w:spacing w:val="-17"/>
          <w:sz w:val="48"/>
        </w:rPr>
        <w:t> </w:t>
      </w:r>
      <w:r>
        <w:rPr>
          <w:sz w:val="48"/>
        </w:rPr>
        <w:t>hysterectomy),</w:t>
      </w:r>
      <w:r>
        <w:rPr>
          <w:spacing w:val="-22"/>
          <w:sz w:val="48"/>
        </w:rPr>
        <w:t> </w:t>
      </w:r>
      <w:r>
        <w:rPr>
          <w:sz w:val="48"/>
        </w:rPr>
        <w:t>ovaries</w:t>
      </w:r>
    </w:p>
    <w:p>
      <w:pPr>
        <w:spacing w:line="581" w:lineRule="exact" w:before="0"/>
        <w:ind w:left="764" w:right="0" w:firstLine="0"/>
        <w:jc w:val="left"/>
        <w:rPr>
          <w:sz w:val="48"/>
        </w:rPr>
      </w:pPr>
      <w:r>
        <w:rPr>
          <w:sz w:val="48"/>
        </w:rPr>
        <w:t>and</w:t>
      </w:r>
      <w:r>
        <w:rPr>
          <w:spacing w:val="-14"/>
          <w:sz w:val="48"/>
        </w:rPr>
        <w:t> </w:t>
      </w:r>
      <w:r>
        <w:rPr>
          <w:sz w:val="48"/>
        </w:rPr>
        <w:t>fallopian</w:t>
      </w:r>
      <w:r>
        <w:rPr>
          <w:spacing w:val="-14"/>
          <w:sz w:val="48"/>
        </w:rPr>
        <w:t> </w:t>
      </w:r>
      <w:r>
        <w:rPr>
          <w:sz w:val="48"/>
        </w:rPr>
        <w:t>tubes</w:t>
      </w:r>
      <w:r>
        <w:rPr>
          <w:spacing w:val="-14"/>
          <w:sz w:val="48"/>
        </w:rPr>
        <w:t> </w:t>
      </w:r>
      <w:r>
        <w:rPr>
          <w:sz w:val="48"/>
        </w:rPr>
        <w:t>(bilateral</w:t>
      </w:r>
      <w:r>
        <w:rPr>
          <w:spacing w:val="-16"/>
          <w:sz w:val="48"/>
        </w:rPr>
        <w:t> </w:t>
      </w:r>
      <w:r>
        <w:rPr>
          <w:sz w:val="48"/>
        </w:rPr>
        <w:t>salpingo-oophorectomy).</w:t>
      </w:r>
    </w:p>
    <w:p>
      <w:pPr>
        <w:pStyle w:val="BodyText"/>
        <w:spacing w:before="12"/>
        <w:rPr>
          <w:sz w:val="65"/>
        </w:rPr>
      </w:pPr>
    </w:p>
    <w:p>
      <w:pPr>
        <w:pStyle w:val="ListParagraph"/>
        <w:numPr>
          <w:ilvl w:val="0"/>
          <w:numId w:val="2"/>
        </w:numPr>
        <w:tabs>
          <w:tab w:pos="763" w:val="left" w:leader="none"/>
          <w:tab w:pos="764" w:val="left" w:leader="none"/>
        </w:tabs>
        <w:spacing w:line="235" w:lineRule="auto" w:before="0" w:after="0"/>
        <w:ind w:left="764" w:right="1011" w:hanging="540"/>
        <w:jc w:val="left"/>
        <w:rPr>
          <w:rFonts w:ascii="Arial MT" w:hAnsi="Arial MT"/>
          <w:color w:val="001F5F"/>
          <w:sz w:val="48"/>
        </w:rPr>
      </w:pPr>
      <w:r>
        <w:rPr>
          <w:i/>
          <w:color w:val="001F5F"/>
          <w:sz w:val="48"/>
        </w:rPr>
        <w:t>On</w:t>
      </w:r>
      <w:r>
        <w:rPr>
          <w:i/>
          <w:color w:val="001F5F"/>
          <w:spacing w:val="-5"/>
          <w:sz w:val="48"/>
        </w:rPr>
        <w:t> </w:t>
      </w:r>
      <w:r>
        <w:rPr>
          <w:i/>
          <w:color w:val="001F5F"/>
          <w:sz w:val="48"/>
        </w:rPr>
        <w:t>January</w:t>
      </w:r>
      <w:r>
        <w:rPr>
          <w:i/>
          <w:color w:val="001F5F"/>
          <w:spacing w:val="-5"/>
          <w:sz w:val="48"/>
        </w:rPr>
        <w:t> </w:t>
      </w:r>
      <w:r>
        <w:rPr>
          <w:i/>
          <w:color w:val="001F5F"/>
          <w:sz w:val="48"/>
        </w:rPr>
        <w:t>19,</w:t>
      </w:r>
      <w:r>
        <w:rPr>
          <w:i/>
          <w:color w:val="001F5F"/>
          <w:spacing w:val="-3"/>
          <w:sz w:val="48"/>
        </w:rPr>
        <w:t> </w:t>
      </w:r>
      <w:r>
        <w:rPr>
          <w:i/>
          <w:color w:val="001F5F"/>
          <w:sz w:val="48"/>
        </w:rPr>
        <w:t>1996,</w:t>
      </w:r>
      <w:r>
        <w:rPr>
          <w:i/>
          <w:color w:val="001F5F"/>
          <w:spacing w:val="-6"/>
          <w:sz w:val="48"/>
        </w:rPr>
        <w:t> </w:t>
      </w:r>
      <w:r>
        <w:rPr>
          <w:i/>
          <w:color w:val="001F5F"/>
          <w:sz w:val="48"/>
        </w:rPr>
        <w:t>Samira</w:t>
      </w:r>
      <w:r>
        <w:rPr>
          <w:i/>
          <w:color w:val="001F5F"/>
          <w:spacing w:val="2"/>
          <w:sz w:val="48"/>
        </w:rPr>
        <w:t> </w:t>
      </w:r>
      <w:r>
        <w:rPr>
          <w:i/>
          <w:color w:val="001F5F"/>
          <w:sz w:val="48"/>
        </w:rPr>
        <w:t>Kohli</w:t>
      </w:r>
      <w:r>
        <w:rPr>
          <w:i/>
          <w:color w:val="001F5F"/>
          <w:spacing w:val="-3"/>
          <w:sz w:val="48"/>
        </w:rPr>
        <w:t> </w:t>
      </w:r>
      <w:r>
        <w:rPr>
          <w:i/>
          <w:color w:val="001F5F"/>
          <w:sz w:val="48"/>
        </w:rPr>
        <w:t>filed</w:t>
      </w:r>
      <w:r>
        <w:rPr>
          <w:i/>
          <w:color w:val="001F5F"/>
          <w:spacing w:val="-5"/>
          <w:sz w:val="48"/>
        </w:rPr>
        <w:t> </w:t>
      </w:r>
      <w:r>
        <w:rPr>
          <w:i/>
          <w:color w:val="001F5F"/>
          <w:sz w:val="48"/>
        </w:rPr>
        <w:t>a</w:t>
      </w:r>
      <w:r>
        <w:rPr>
          <w:i/>
          <w:color w:val="001F5F"/>
          <w:spacing w:val="-2"/>
          <w:sz w:val="48"/>
        </w:rPr>
        <w:t> </w:t>
      </w:r>
      <w:r>
        <w:rPr>
          <w:i/>
          <w:color w:val="001F5F"/>
          <w:sz w:val="48"/>
        </w:rPr>
        <w:t>complaint</w:t>
      </w:r>
      <w:r>
        <w:rPr>
          <w:i/>
          <w:color w:val="001F5F"/>
          <w:spacing w:val="-3"/>
          <w:sz w:val="48"/>
        </w:rPr>
        <w:t> </w:t>
      </w:r>
      <w:r>
        <w:rPr>
          <w:i/>
          <w:color w:val="001F5F"/>
          <w:sz w:val="48"/>
        </w:rPr>
        <w:t>before</w:t>
      </w:r>
      <w:r>
        <w:rPr>
          <w:i/>
          <w:color w:val="001F5F"/>
          <w:spacing w:val="-2"/>
          <w:sz w:val="48"/>
        </w:rPr>
        <w:t> </w:t>
      </w:r>
      <w:r>
        <w:rPr>
          <w:i/>
          <w:color w:val="001F5F"/>
          <w:sz w:val="48"/>
        </w:rPr>
        <w:t>the</w:t>
      </w:r>
      <w:r>
        <w:rPr>
          <w:i/>
          <w:color w:val="001F5F"/>
          <w:spacing w:val="-105"/>
          <w:sz w:val="48"/>
        </w:rPr>
        <w:t> </w:t>
      </w:r>
      <w:r>
        <w:rPr>
          <w:i/>
          <w:color w:val="001F5F"/>
          <w:sz w:val="48"/>
        </w:rPr>
        <w:t>National Consumer Disputes Redressal Commission, claiming</w:t>
      </w:r>
      <w:r>
        <w:rPr>
          <w:i/>
          <w:color w:val="001F5F"/>
          <w:spacing w:val="1"/>
          <w:sz w:val="48"/>
        </w:rPr>
        <w:t> </w:t>
      </w:r>
      <w:r>
        <w:rPr>
          <w:i/>
          <w:color w:val="001F5F"/>
          <w:sz w:val="48"/>
        </w:rPr>
        <w:t>compensation of</w:t>
      </w:r>
      <w:r>
        <w:rPr>
          <w:i/>
          <w:color w:val="001F5F"/>
          <w:spacing w:val="-2"/>
          <w:sz w:val="48"/>
        </w:rPr>
        <w:t> </w:t>
      </w:r>
      <w:r>
        <w:rPr>
          <w:i/>
          <w:color w:val="001F5F"/>
          <w:sz w:val="48"/>
        </w:rPr>
        <w:t>Rs</w:t>
      </w:r>
      <w:r>
        <w:rPr>
          <w:i/>
          <w:color w:val="001F5F"/>
          <w:spacing w:val="1"/>
          <w:sz w:val="48"/>
        </w:rPr>
        <w:t> </w:t>
      </w:r>
      <w:r>
        <w:rPr>
          <w:i/>
          <w:color w:val="001F5F"/>
          <w:sz w:val="48"/>
        </w:rPr>
        <w:t>25</w:t>
      </w:r>
      <w:r>
        <w:rPr>
          <w:i/>
          <w:color w:val="001F5F"/>
          <w:spacing w:val="1"/>
          <w:sz w:val="48"/>
        </w:rPr>
        <w:t> </w:t>
      </w:r>
      <w:r>
        <w:rPr>
          <w:i/>
          <w:color w:val="001F5F"/>
          <w:sz w:val="48"/>
        </w:rPr>
        <w:t>lacs</w:t>
      </w:r>
      <w:r>
        <w:rPr>
          <w:i/>
          <w:color w:val="001F5F"/>
          <w:spacing w:val="-1"/>
          <w:sz w:val="48"/>
        </w:rPr>
        <w:t> </w:t>
      </w:r>
      <w:r>
        <w:rPr>
          <w:i/>
          <w:color w:val="001F5F"/>
          <w:sz w:val="48"/>
        </w:rPr>
        <w:t>from</w:t>
      </w:r>
      <w:r>
        <w:rPr>
          <w:i/>
          <w:color w:val="001F5F"/>
          <w:spacing w:val="-2"/>
          <w:sz w:val="48"/>
        </w:rPr>
        <w:t> </w:t>
      </w:r>
      <w:r>
        <w:rPr>
          <w:i/>
          <w:color w:val="001F5F"/>
          <w:sz w:val="48"/>
        </w:rPr>
        <w:t>Dr Manchanda</w:t>
      </w:r>
      <w:r>
        <w:rPr>
          <w:sz w:val="48"/>
        </w:rPr>
        <w:t>.</w:t>
      </w:r>
    </w:p>
    <w:p>
      <w:pPr>
        <w:spacing w:after="0" w:line="235" w:lineRule="auto"/>
        <w:jc w:val="left"/>
        <w:rPr>
          <w:rFonts w:ascii="Arial MT" w:hAnsi="Arial MT"/>
          <w:sz w:val="48"/>
        </w:rPr>
        <w:sectPr>
          <w:pgSz w:w="14400" w:h="10800" w:orient="landscape"/>
          <w:pgMar w:top="820" w:bottom="280" w:left="280" w:right="22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235" w:after="0"/>
        <w:ind w:left="1124" w:right="841" w:hanging="540"/>
        <w:jc w:val="left"/>
        <w:rPr>
          <w:rFonts w:ascii="Arial MT" w:hAnsi="Arial MT"/>
          <w:sz w:val="56"/>
        </w:rPr>
      </w:pPr>
      <w:r>
        <w:rPr>
          <w:sz w:val="56"/>
        </w:rPr>
        <w:t>She complained that the doctor had been </w:t>
      </w:r>
      <w:r>
        <w:rPr>
          <w:color w:val="FF0000"/>
          <w:sz w:val="56"/>
        </w:rPr>
        <w:t>negligent</w:t>
      </w:r>
      <w:r>
        <w:rPr>
          <w:color w:val="FF0000"/>
          <w:spacing w:val="1"/>
          <w:sz w:val="56"/>
        </w:rPr>
        <w:t> </w:t>
      </w:r>
      <w:r>
        <w:rPr>
          <w:color w:val="FF0000"/>
          <w:sz w:val="56"/>
        </w:rPr>
        <w:t>and that the radical surgery, </w:t>
      </w:r>
      <w:r>
        <w:rPr>
          <w:sz w:val="56"/>
        </w:rPr>
        <w:t>by which her uterus,</w:t>
      </w:r>
      <w:r>
        <w:rPr>
          <w:spacing w:val="1"/>
          <w:sz w:val="56"/>
        </w:rPr>
        <w:t> </w:t>
      </w:r>
      <w:r>
        <w:rPr>
          <w:sz w:val="56"/>
        </w:rPr>
        <w:t>ovaries</w:t>
      </w:r>
      <w:r>
        <w:rPr>
          <w:spacing w:val="-10"/>
          <w:sz w:val="56"/>
        </w:rPr>
        <w:t> </w:t>
      </w:r>
      <w:r>
        <w:rPr>
          <w:sz w:val="56"/>
        </w:rPr>
        <w:t>and</w:t>
      </w:r>
      <w:r>
        <w:rPr>
          <w:spacing w:val="-9"/>
          <w:sz w:val="56"/>
        </w:rPr>
        <w:t> </w:t>
      </w:r>
      <w:r>
        <w:rPr>
          <w:sz w:val="56"/>
        </w:rPr>
        <w:t>fallopian</w:t>
      </w:r>
      <w:r>
        <w:rPr>
          <w:spacing w:val="-3"/>
          <w:sz w:val="56"/>
        </w:rPr>
        <w:t> </w:t>
      </w:r>
      <w:r>
        <w:rPr>
          <w:sz w:val="56"/>
        </w:rPr>
        <w:t>tubes</w:t>
      </w:r>
      <w:r>
        <w:rPr>
          <w:spacing w:val="-5"/>
          <w:sz w:val="56"/>
        </w:rPr>
        <w:t> </w:t>
      </w:r>
      <w:r>
        <w:rPr>
          <w:sz w:val="56"/>
        </w:rPr>
        <w:t>were</w:t>
      </w:r>
      <w:r>
        <w:rPr>
          <w:spacing w:val="-9"/>
          <w:sz w:val="56"/>
        </w:rPr>
        <w:t> </w:t>
      </w:r>
      <w:r>
        <w:rPr>
          <w:sz w:val="56"/>
        </w:rPr>
        <w:t>removed,</w:t>
      </w:r>
      <w:r>
        <w:rPr>
          <w:spacing w:val="-7"/>
          <w:sz w:val="56"/>
        </w:rPr>
        <w:t> </w:t>
      </w:r>
      <w:r>
        <w:rPr>
          <w:sz w:val="56"/>
        </w:rPr>
        <w:t>had</w:t>
      </w:r>
      <w:r>
        <w:rPr>
          <w:spacing w:val="-5"/>
          <w:sz w:val="56"/>
        </w:rPr>
        <w:t> </w:t>
      </w:r>
      <w:r>
        <w:rPr>
          <w:sz w:val="56"/>
        </w:rPr>
        <w:t>been</w:t>
      </w:r>
      <w:r>
        <w:rPr>
          <w:spacing w:val="-123"/>
          <w:sz w:val="56"/>
        </w:rPr>
        <w:t> </w:t>
      </w:r>
      <w:r>
        <w:rPr>
          <w:sz w:val="56"/>
        </w:rPr>
        <w:t>performed</w:t>
      </w:r>
      <w:r>
        <w:rPr>
          <w:spacing w:val="2"/>
          <w:sz w:val="56"/>
        </w:rPr>
        <w:t> </w:t>
      </w:r>
      <w:r>
        <w:rPr>
          <w:color w:val="FF0000"/>
          <w:sz w:val="56"/>
        </w:rPr>
        <w:t>without</w:t>
      </w:r>
      <w:r>
        <w:rPr>
          <w:color w:val="FF0000"/>
          <w:spacing w:val="2"/>
          <w:sz w:val="56"/>
        </w:rPr>
        <w:t> </w:t>
      </w:r>
      <w:r>
        <w:rPr>
          <w:color w:val="FF0000"/>
          <w:sz w:val="56"/>
        </w:rPr>
        <w:t>her</w:t>
      </w:r>
      <w:r>
        <w:rPr>
          <w:color w:val="FF0000"/>
          <w:spacing w:val="-2"/>
          <w:sz w:val="56"/>
        </w:rPr>
        <w:t> </w:t>
      </w:r>
      <w:r>
        <w:rPr>
          <w:color w:val="FF0000"/>
          <w:sz w:val="56"/>
        </w:rPr>
        <w:t>consent</w:t>
      </w:r>
      <w:r>
        <w:rPr>
          <w:sz w:val="56"/>
        </w:rPr>
        <w:t>.</w:t>
      </w:r>
    </w:p>
    <w:p>
      <w:pPr>
        <w:pStyle w:val="BodyText"/>
        <w:spacing w:before="10"/>
        <w:rPr>
          <w:sz w:val="77"/>
        </w:rPr>
      </w:pP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0" w:after="0"/>
        <w:ind w:left="1124" w:right="1103" w:hanging="540"/>
        <w:jc w:val="left"/>
        <w:rPr>
          <w:rFonts w:ascii="Arial MT" w:hAnsi="Arial MT"/>
          <w:sz w:val="56"/>
        </w:rPr>
      </w:pPr>
      <w:r>
        <w:rPr>
          <w:sz w:val="56"/>
        </w:rPr>
        <w:t>The </w:t>
      </w:r>
      <w:r>
        <w:rPr>
          <w:color w:val="FF0000"/>
          <w:sz w:val="56"/>
        </w:rPr>
        <w:t>compensation claimed </w:t>
      </w:r>
      <w:r>
        <w:rPr>
          <w:sz w:val="56"/>
        </w:rPr>
        <w:t>was for the loss of her</w:t>
      </w:r>
      <w:r>
        <w:rPr>
          <w:spacing w:val="1"/>
          <w:sz w:val="56"/>
        </w:rPr>
        <w:t> </w:t>
      </w:r>
      <w:r>
        <w:rPr>
          <w:sz w:val="56"/>
        </w:rPr>
        <w:t>reproductive</w:t>
      </w:r>
      <w:r>
        <w:rPr>
          <w:spacing w:val="2"/>
          <w:sz w:val="56"/>
        </w:rPr>
        <w:t> </w:t>
      </w:r>
      <w:r>
        <w:rPr>
          <w:sz w:val="56"/>
        </w:rPr>
        <w:t>organs,</w:t>
      </w:r>
      <w:r>
        <w:rPr>
          <w:spacing w:val="-4"/>
          <w:sz w:val="56"/>
        </w:rPr>
        <w:t> </w:t>
      </w:r>
      <w:r>
        <w:rPr>
          <w:sz w:val="56"/>
        </w:rPr>
        <w:t>diminished</w:t>
      </w:r>
      <w:r>
        <w:rPr>
          <w:spacing w:val="5"/>
          <w:sz w:val="56"/>
        </w:rPr>
        <w:t> </w:t>
      </w:r>
      <w:r>
        <w:rPr>
          <w:sz w:val="56"/>
        </w:rPr>
        <w:t>prospects</w:t>
      </w:r>
      <w:r>
        <w:rPr>
          <w:spacing w:val="5"/>
          <w:sz w:val="56"/>
        </w:rPr>
        <w:t> </w:t>
      </w:r>
      <w:r>
        <w:rPr>
          <w:sz w:val="56"/>
        </w:rPr>
        <w:t>of</w:t>
      </w:r>
      <w:r>
        <w:rPr>
          <w:spacing w:val="1"/>
          <w:sz w:val="56"/>
        </w:rPr>
        <w:t> </w:t>
      </w:r>
      <w:r>
        <w:rPr>
          <w:sz w:val="56"/>
        </w:rPr>
        <w:t>matrimony,</w:t>
      </w:r>
      <w:r>
        <w:rPr>
          <w:spacing w:val="-18"/>
          <w:sz w:val="56"/>
        </w:rPr>
        <w:t> </w:t>
      </w:r>
      <w:r>
        <w:rPr>
          <w:sz w:val="56"/>
        </w:rPr>
        <w:t>irreversible</w:t>
      </w:r>
      <w:r>
        <w:rPr>
          <w:spacing w:val="-17"/>
          <w:sz w:val="56"/>
        </w:rPr>
        <w:t> </w:t>
      </w:r>
      <w:r>
        <w:rPr>
          <w:sz w:val="56"/>
        </w:rPr>
        <w:t>damage</w:t>
      </w:r>
      <w:r>
        <w:rPr>
          <w:spacing w:val="-22"/>
          <w:sz w:val="56"/>
        </w:rPr>
        <w:t> </w:t>
      </w:r>
      <w:r>
        <w:rPr>
          <w:sz w:val="56"/>
        </w:rPr>
        <w:t>to</w:t>
      </w:r>
      <w:r>
        <w:rPr>
          <w:spacing w:val="-21"/>
          <w:sz w:val="56"/>
        </w:rPr>
        <w:t> </w:t>
      </w:r>
      <w:r>
        <w:rPr>
          <w:sz w:val="56"/>
        </w:rPr>
        <w:t>the</w:t>
      </w:r>
      <w:r>
        <w:rPr>
          <w:spacing w:val="-19"/>
          <w:sz w:val="56"/>
        </w:rPr>
        <w:t> </w:t>
      </w:r>
      <w:r>
        <w:rPr>
          <w:sz w:val="56"/>
        </w:rPr>
        <w:t>body,</w:t>
      </w:r>
      <w:r>
        <w:rPr>
          <w:spacing w:val="-15"/>
          <w:sz w:val="56"/>
        </w:rPr>
        <w:t> </w:t>
      </w:r>
      <w:r>
        <w:rPr>
          <w:sz w:val="56"/>
        </w:rPr>
        <w:t>loss</w:t>
      </w:r>
      <w:r>
        <w:rPr>
          <w:spacing w:val="-18"/>
          <w:sz w:val="56"/>
        </w:rPr>
        <w:t> </w:t>
      </w:r>
      <w:r>
        <w:rPr>
          <w:sz w:val="56"/>
        </w:rPr>
        <w:t>of</w:t>
      </w:r>
      <w:r>
        <w:rPr>
          <w:spacing w:val="-124"/>
          <w:sz w:val="56"/>
        </w:rPr>
        <w:t> </w:t>
      </w:r>
      <w:r>
        <w:rPr>
          <w:sz w:val="56"/>
        </w:rPr>
        <w:t>the opportunity to become a mother, as well as</w:t>
      </w:r>
      <w:r>
        <w:rPr>
          <w:spacing w:val="1"/>
          <w:sz w:val="56"/>
        </w:rPr>
        <w:t> </w:t>
      </w:r>
      <w:r>
        <w:rPr>
          <w:sz w:val="56"/>
        </w:rPr>
        <w:t>painful</w:t>
      </w:r>
      <w:r>
        <w:rPr>
          <w:spacing w:val="2"/>
          <w:sz w:val="56"/>
        </w:rPr>
        <w:t> </w:t>
      </w:r>
      <w:r>
        <w:rPr>
          <w:sz w:val="56"/>
        </w:rPr>
        <w:t>emotional</w:t>
      </w:r>
      <w:r>
        <w:rPr>
          <w:spacing w:val="2"/>
          <w:sz w:val="56"/>
        </w:rPr>
        <w:t> </w:t>
      </w:r>
      <w:r>
        <w:rPr>
          <w:sz w:val="56"/>
        </w:rPr>
        <w:t>trauma.</w:t>
      </w:r>
    </w:p>
    <w:p>
      <w:pPr>
        <w:spacing w:after="0" w:line="235" w:lineRule="auto"/>
        <w:jc w:val="left"/>
        <w:rPr>
          <w:rFonts w:ascii="Arial MT" w:hAnsi="Arial MT"/>
          <w:sz w:val="56"/>
        </w:rPr>
        <w:sectPr>
          <w:pgSz w:w="14400" w:h="10800" w:orient="landscape"/>
          <w:pgMar w:top="1000" w:bottom="280" w:left="280" w:right="220"/>
        </w:sectPr>
      </w:pPr>
    </w:p>
    <w:p>
      <w:pPr>
        <w:pStyle w:val="BodyText"/>
        <w:spacing w:before="2"/>
        <w:rPr>
          <w:sz w:val="8"/>
        </w:rPr>
      </w:pPr>
    </w:p>
    <w:p>
      <w:pPr>
        <w:pStyle w:val="Heading7"/>
        <w:spacing w:line="249" w:lineRule="auto" w:before="74"/>
        <w:ind w:right="669"/>
      </w:pPr>
      <w:r>
        <w:rPr>
          <w:color w:val="FF0000"/>
        </w:rPr>
        <w:t>The National Commission dismissed the</w:t>
      </w:r>
      <w:r>
        <w:rPr>
          <w:color w:val="FF0000"/>
          <w:spacing w:val="1"/>
        </w:rPr>
        <w:t> </w:t>
      </w:r>
      <w:r>
        <w:rPr>
          <w:color w:val="FF0000"/>
        </w:rPr>
        <w:t>complaint, declaring that the hysterectomy had</w:t>
      </w:r>
      <w:r>
        <w:rPr>
          <w:color w:val="FF0000"/>
          <w:spacing w:val="-157"/>
        </w:rPr>
        <w:t> </w:t>
      </w:r>
      <w:r>
        <w:rPr>
          <w:color w:val="FF0000"/>
        </w:rPr>
        <w:t>been performed with adequate care and also,</w:t>
      </w:r>
      <w:r>
        <w:rPr>
          <w:color w:val="FF0000"/>
          <w:spacing w:val="1"/>
        </w:rPr>
        <w:t> </w:t>
      </w:r>
      <w:r>
        <w:rPr>
          <w:color w:val="FF0000"/>
        </w:rPr>
        <w:t>that</w:t>
      </w:r>
      <w:r>
        <w:rPr>
          <w:color w:val="FF0000"/>
          <w:spacing w:val="-3"/>
        </w:rPr>
        <w:t> </w:t>
      </w:r>
      <w:r>
        <w:rPr>
          <w:color w:val="FF0000"/>
        </w:rPr>
        <w:t>the</w:t>
      </w:r>
      <w:r>
        <w:rPr>
          <w:color w:val="FF0000"/>
          <w:spacing w:val="3"/>
        </w:rPr>
        <w:t> </w:t>
      </w:r>
      <w:r>
        <w:rPr>
          <w:color w:val="FF0000"/>
        </w:rPr>
        <w:t>patient</w:t>
      </w:r>
      <w:r>
        <w:rPr>
          <w:color w:val="FF0000"/>
          <w:spacing w:val="-5"/>
        </w:rPr>
        <w:t> </w:t>
      </w:r>
      <w:r>
        <w:rPr>
          <w:color w:val="FF0000"/>
        </w:rPr>
        <w:t>had</w:t>
      </w:r>
      <w:r>
        <w:rPr>
          <w:color w:val="FF0000"/>
          <w:spacing w:val="-1"/>
        </w:rPr>
        <w:t> </w:t>
      </w:r>
      <w:r>
        <w:rPr>
          <w:color w:val="FF0000"/>
        </w:rPr>
        <w:t>voluntarily</w:t>
      </w:r>
      <w:r>
        <w:rPr>
          <w:color w:val="FF0000"/>
          <w:spacing w:val="-6"/>
        </w:rPr>
        <w:t> </w:t>
      </w:r>
      <w:r>
        <w:rPr>
          <w:color w:val="FF0000"/>
        </w:rPr>
        <w:t>sought</w:t>
      </w:r>
    </w:p>
    <w:p>
      <w:pPr>
        <w:spacing w:before="11"/>
        <w:ind w:left="1124" w:right="0" w:firstLine="0"/>
        <w:jc w:val="left"/>
        <w:rPr>
          <w:rFonts w:ascii="Times New Roman" w:hAnsi="Times New Roman"/>
          <w:i/>
          <w:sz w:val="64"/>
        </w:rPr>
      </w:pPr>
      <w:r>
        <w:rPr>
          <w:rFonts w:ascii="Times New Roman" w:hAnsi="Times New Roman"/>
          <w:i/>
          <w:color w:val="FF0000"/>
          <w:sz w:val="64"/>
        </w:rPr>
        <w:t>treatment</w:t>
      </w:r>
      <w:r>
        <w:rPr>
          <w:rFonts w:ascii="Times New Roman" w:hAnsi="Times New Roman"/>
          <w:i/>
          <w:color w:val="FF0000"/>
          <w:spacing w:val="-5"/>
          <w:sz w:val="64"/>
        </w:rPr>
        <w:t> </w:t>
      </w:r>
      <w:r>
        <w:rPr>
          <w:rFonts w:ascii="Times New Roman" w:hAnsi="Times New Roman"/>
          <w:i/>
          <w:color w:val="FF0000"/>
          <w:sz w:val="64"/>
        </w:rPr>
        <w:t>at</w:t>
      </w:r>
      <w:r>
        <w:rPr>
          <w:rFonts w:ascii="Times New Roman" w:hAnsi="Times New Roman"/>
          <w:i/>
          <w:color w:val="FF0000"/>
          <w:spacing w:val="-2"/>
          <w:sz w:val="64"/>
        </w:rPr>
        <w:t> </w:t>
      </w:r>
      <w:r>
        <w:rPr>
          <w:rFonts w:ascii="Times New Roman" w:hAnsi="Times New Roman"/>
          <w:i/>
          <w:color w:val="FF0000"/>
          <w:sz w:val="64"/>
        </w:rPr>
        <w:t>the</w:t>
      </w:r>
      <w:r>
        <w:rPr>
          <w:rFonts w:ascii="Times New Roman" w:hAnsi="Times New Roman"/>
          <w:i/>
          <w:color w:val="FF0000"/>
          <w:spacing w:val="-3"/>
          <w:sz w:val="64"/>
        </w:rPr>
        <w:t> </w:t>
      </w:r>
      <w:r>
        <w:rPr>
          <w:rFonts w:ascii="Times New Roman" w:hAnsi="Times New Roman"/>
          <w:i/>
          <w:color w:val="FF0000"/>
          <w:sz w:val="64"/>
        </w:rPr>
        <w:t>clinic…</w:t>
      </w:r>
    </w:p>
    <w:p>
      <w:pPr>
        <w:spacing w:after="0"/>
        <w:jc w:val="left"/>
        <w:rPr>
          <w:rFonts w:ascii="Times New Roman" w:hAnsi="Times New Roman"/>
          <w:sz w:val="64"/>
        </w:rPr>
        <w:sectPr>
          <w:pgSz w:w="14400" w:h="10800" w:orient="landscape"/>
          <w:pgMar w:top="1000" w:bottom="280" w:left="280" w:right="220"/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spacing w:before="26"/>
        <w:ind w:left="756" w:right="815" w:firstLine="0"/>
        <w:jc w:val="center"/>
        <w:rPr>
          <w:sz w:val="96"/>
        </w:rPr>
      </w:pPr>
      <w:r>
        <w:rPr>
          <w:sz w:val="96"/>
        </w:rPr>
        <w:t>Your</w:t>
      </w:r>
      <w:r>
        <w:rPr>
          <w:spacing w:val="-36"/>
          <w:sz w:val="96"/>
        </w:rPr>
        <w:t> </w:t>
      </w:r>
      <w:r>
        <w:rPr>
          <w:sz w:val="96"/>
        </w:rPr>
        <w:t>views…?</w:t>
      </w:r>
    </w:p>
    <w:p>
      <w:pPr>
        <w:spacing w:after="0"/>
        <w:jc w:val="center"/>
        <w:rPr>
          <w:sz w:val="96"/>
        </w:rPr>
        <w:sectPr>
          <w:pgSz w:w="14400" w:h="10800" w:orient="landscape"/>
          <w:pgMar w:top="1000" w:bottom="280" w:left="280" w:right="220"/>
        </w:sectPr>
      </w:pPr>
    </w:p>
    <w:p>
      <w:pPr>
        <w:spacing w:line="972" w:lineRule="exact" w:before="0"/>
        <w:ind w:left="756" w:right="810" w:firstLine="0"/>
        <w:jc w:val="center"/>
        <w:rPr>
          <w:b/>
          <w:i/>
          <w:sz w:val="88"/>
        </w:rPr>
      </w:pPr>
      <w:r>
        <w:rPr>
          <w:b/>
          <w:i/>
          <w:color w:val="006FC0"/>
          <w:sz w:val="88"/>
        </w:rPr>
        <w:t>Consent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2256124</wp:posOffset>
            </wp:positionH>
            <wp:positionV relativeFrom="paragraph">
              <wp:posOffset>163119</wp:posOffset>
            </wp:positionV>
            <wp:extent cx="5349240" cy="534924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4400" w:h="10800" w:orient="landscape"/>
          <w:pgMar w:top="760" w:bottom="0" w:left="280" w:right="220"/>
        </w:sectPr>
      </w:pPr>
    </w:p>
    <w:p>
      <w:pPr>
        <w:pStyle w:val="BodyText"/>
        <w:spacing w:line="643" w:lineRule="exact"/>
        <w:ind w:left="1124"/>
      </w:pPr>
      <w:r>
        <w:rPr>
          <w:color w:val="FF0000"/>
        </w:rPr>
        <w:t>Medical</w:t>
      </w:r>
      <w:r>
        <w:rPr>
          <w:color w:val="FF0000"/>
          <w:spacing w:val="-1"/>
        </w:rPr>
        <w:t> </w:t>
      </w:r>
      <w:r>
        <w:rPr>
          <w:color w:val="FF0000"/>
        </w:rPr>
        <w:t>Council</w:t>
      </w:r>
      <w:r>
        <w:rPr>
          <w:color w:val="FF0000"/>
          <w:spacing w:val="-1"/>
        </w:rPr>
        <w:t> </w:t>
      </w:r>
      <w:r>
        <w:rPr>
          <w:color w:val="FF0000"/>
        </w:rPr>
        <w:t>of</w:t>
      </w:r>
      <w:r>
        <w:rPr>
          <w:color w:val="FF0000"/>
          <w:spacing w:val="-3"/>
        </w:rPr>
        <w:t> </w:t>
      </w:r>
      <w:r>
        <w:rPr>
          <w:color w:val="FF0000"/>
        </w:rPr>
        <w:t>India</w:t>
      </w:r>
      <w:r>
        <w:rPr>
          <w:color w:val="FF0000"/>
          <w:spacing w:val="-1"/>
        </w:rPr>
        <w:t> </w:t>
      </w:r>
      <w:r>
        <w:rPr>
          <w:color w:val="FF0000"/>
        </w:rPr>
        <w:t>(MCI)</w:t>
      </w:r>
      <w:r>
        <w:rPr>
          <w:color w:val="FF0000"/>
          <w:spacing w:val="-3"/>
        </w:rPr>
        <w:t> </w:t>
      </w:r>
      <w:r>
        <w:rPr>
          <w:color w:val="FF0000"/>
        </w:rPr>
        <w:t>Code of</w:t>
      </w:r>
      <w:r>
        <w:rPr>
          <w:color w:val="FF0000"/>
          <w:spacing w:val="-3"/>
        </w:rPr>
        <w:t> </w:t>
      </w:r>
      <w:r>
        <w:rPr>
          <w:color w:val="FF0000"/>
        </w:rPr>
        <w:t>Ethics</w:t>
      </w:r>
    </w:p>
    <w:p>
      <w:pPr>
        <w:pStyle w:val="BodyText"/>
        <w:spacing w:line="675" w:lineRule="exact"/>
        <w:ind w:left="1124"/>
      </w:pPr>
      <w:r>
        <w:rPr>
          <w:color w:val="FF0000"/>
        </w:rPr>
        <w:t>Regulation,</w:t>
      </w:r>
      <w:r>
        <w:rPr>
          <w:color w:val="FF0000"/>
          <w:spacing w:val="-7"/>
        </w:rPr>
        <w:t> </w:t>
      </w:r>
      <w:r>
        <w:rPr>
          <w:color w:val="FF0000"/>
        </w:rPr>
        <w:t>2002</w:t>
      </w:r>
      <w:r>
        <w:rPr>
          <w:color w:val="FF0000"/>
          <w:spacing w:val="-8"/>
        </w:rPr>
        <w:t> </w:t>
      </w:r>
      <w:r>
        <w:rPr/>
        <w:t>defines</w:t>
      </w:r>
      <w:r>
        <w:rPr>
          <w:spacing w:val="-5"/>
        </w:rPr>
        <w:t> </w:t>
      </w:r>
      <w:r>
        <w:rPr/>
        <w:t>consent</w:t>
      </w:r>
      <w:r>
        <w:rPr>
          <w:spacing w:val="-5"/>
        </w:rPr>
        <w:t> </w:t>
      </w:r>
      <w:r>
        <w:rPr/>
        <w:t>as:</w:t>
      </w:r>
    </w:p>
    <w:p>
      <w:pPr>
        <w:pStyle w:val="BodyText"/>
        <w:rPr>
          <w:sz w:val="77"/>
        </w:rPr>
      </w:pPr>
    </w:p>
    <w:p>
      <w:pPr>
        <w:pStyle w:val="ListParagraph"/>
        <w:numPr>
          <w:ilvl w:val="1"/>
          <w:numId w:val="2"/>
        </w:numPr>
        <w:tabs>
          <w:tab w:pos="1124" w:val="left" w:leader="none"/>
          <w:tab w:pos="3464" w:val="left" w:leader="none"/>
          <w:tab w:pos="6344" w:val="left" w:leader="none"/>
          <w:tab w:pos="7785" w:val="left" w:leader="none"/>
          <w:tab w:pos="10665" w:val="left" w:leader="none"/>
        </w:tabs>
        <w:spacing w:line="235" w:lineRule="auto" w:before="0" w:after="0"/>
        <w:ind w:left="1124" w:right="1107" w:hanging="540"/>
        <w:jc w:val="left"/>
        <w:rPr>
          <w:rFonts w:ascii="Arial MT" w:hAnsi="Arial MT"/>
          <w:sz w:val="56"/>
        </w:rPr>
      </w:pPr>
      <w:r>
        <w:rPr>
          <w:sz w:val="56"/>
        </w:rPr>
        <w:t>Before</w:t>
        <w:tab/>
        <w:t>performing</w:t>
        <w:tab/>
        <w:t>an</w:t>
        <w:tab/>
        <w:t>operation</w:t>
        <w:tab/>
        <w:t>the</w:t>
      </w:r>
      <w:r>
        <w:rPr>
          <w:spacing w:val="1"/>
          <w:sz w:val="56"/>
        </w:rPr>
        <w:t> </w:t>
      </w:r>
      <w:r>
        <w:rPr>
          <w:sz w:val="56"/>
        </w:rPr>
        <w:t>physician</w:t>
      </w:r>
      <w:r>
        <w:rPr>
          <w:spacing w:val="-5"/>
          <w:sz w:val="56"/>
        </w:rPr>
        <w:t> </w:t>
      </w:r>
      <w:r>
        <w:rPr>
          <w:sz w:val="56"/>
        </w:rPr>
        <w:t>should</w:t>
      </w:r>
      <w:r>
        <w:rPr>
          <w:spacing w:val="-8"/>
          <w:sz w:val="56"/>
        </w:rPr>
        <w:t> </w:t>
      </w:r>
      <w:r>
        <w:rPr>
          <w:color w:val="001F5F"/>
          <w:sz w:val="56"/>
        </w:rPr>
        <w:t>obtain</w:t>
      </w:r>
      <w:r>
        <w:rPr>
          <w:color w:val="001F5F"/>
          <w:spacing w:val="-11"/>
          <w:sz w:val="56"/>
        </w:rPr>
        <w:t> </w:t>
      </w:r>
      <w:r>
        <w:rPr>
          <w:color w:val="001F5F"/>
          <w:sz w:val="56"/>
        </w:rPr>
        <w:t>in</w:t>
      </w:r>
      <w:r>
        <w:rPr>
          <w:color w:val="001F5F"/>
          <w:spacing w:val="-12"/>
          <w:sz w:val="56"/>
        </w:rPr>
        <w:t> </w:t>
      </w:r>
      <w:r>
        <w:rPr>
          <w:color w:val="001F5F"/>
          <w:sz w:val="56"/>
        </w:rPr>
        <w:t>writing</w:t>
      </w:r>
      <w:r>
        <w:rPr>
          <w:color w:val="001F5F"/>
          <w:spacing w:val="-8"/>
          <w:sz w:val="56"/>
        </w:rPr>
        <w:t> </w:t>
      </w:r>
      <w:r>
        <w:rPr>
          <w:sz w:val="56"/>
        </w:rPr>
        <w:t>the</w:t>
      </w:r>
      <w:r>
        <w:rPr>
          <w:spacing w:val="-11"/>
          <w:sz w:val="56"/>
        </w:rPr>
        <w:t> </w:t>
      </w:r>
      <w:r>
        <w:rPr>
          <w:sz w:val="56"/>
        </w:rPr>
        <w:t>consent</w:t>
      </w:r>
      <w:r>
        <w:rPr>
          <w:spacing w:val="-8"/>
          <w:sz w:val="56"/>
        </w:rPr>
        <w:t> </w:t>
      </w:r>
      <w:r>
        <w:rPr>
          <w:sz w:val="56"/>
        </w:rPr>
        <w:t>from</w:t>
      </w:r>
      <w:r>
        <w:rPr>
          <w:spacing w:val="-124"/>
          <w:sz w:val="56"/>
        </w:rPr>
        <w:t> </w:t>
      </w:r>
      <w:r>
        <w:rPr>
          <w:sz w:val="56"/>
        </w:rPr>
        <w:t>the</w:t>
      </w:r>
      <w:r>
        <w:rPr>
          <w:spacing w:val="-4"/>
          <w:sz w:val="56"/>
        </w:rPr>
        <w:t> </w:t>
      </w:r>
      <w:r>
        <w:rPr>
          <w:sz w:val="56"/>
        </w:rPr>
        <w:t>husband</w:t>
      </w:r>
      <w:r>
        <w:rPr>
          <w:spacing w:val="4"/>
          <w:sz w:val="56"/>
        </w:rPr>
        <w:t> </w:t>
      </w:r>
      <w:r>
        <w:rPr>
          <w:sz w:val="56"/>
        </w:rPr>
        <w:t>or</w:t>
      </w:r>
      <w:r>
        <w:rPr>
          <w:spacing w:val="-5"/>
          <w:sz w:val="56"/>
        </w:rPr>
        <w:t> </w:t>
      </w:r>
      <w:r>
        <w:rPr>
          <w:sz w:val="56"/>
        </w:rPr>
        <w:t>wife,</w:t>
      </w:r>
      <w:r>
        <w:rPr>
          <w:spacing w:val="-7"/>
          <w:sz w:val="56"/>
        </w:rPr>
        <w:t> </w:t>
      </w:r>
      <w:r>
        <w:rPr>
          <w:sz w:val="56"/>
        </w:rPr>
        <w:t>parent</w:t>
      </w:r>
      <w:r>
        <w:rPr>
          <w:spacing w:val="-4"/>
          <w:sz w:val="56"/>
        </w:rPr>
        <w:t> </w:t>
      </w:r>
      <w:r>
        <w:rPr>
          <w:sz w:val="56"/>
        </w:rPr>
        <w:t>or</w:t>
      </w:r>
      <w:r>
        <w:rPr>
          <w:spacing w:val="-5"/>
          <w:sz w:val="56"/>
        </w:rPr>
        <w:t> </w:t>
      </w:r>
      <w:r>
        <w:rPr>
          <w:sz w:val="56"/>
        </w:rPr>
        <w:t>guardian</w:t>
      </w:r>
      <w:r>
        <w:rPr>
          <w:spacing w:val="-3"/>
          <w:sz w:val="56"/>
        </w:rPr>
        <w:t> </w:t>
      </w:r>
      <w:r>
        <w:rPr>
          <w:sz w:val="56"/>
        </w:rPr>
        <w:t>in</w:t>
      </w:r>
      <w:r>
        <w:rPr>
          <w:spacing w:val="-5"/>
          <w:sz w:val="56"/>
        </w:rPr>
        <w:t> </w:t>
      </w:r>
      <w:r>
        <w:rPr>
          <w:sz w:val="56"/>
        </w:rPr>
        <w:t>the</w:t>
      </w:r>
      <w:r>
        <w:rPr>
          <w:spacing w:val="-4"/>
          <w:sz w:val="56"/>
        </w:rPr>
        <w:t> </w:t>
      </w:r>
      <w:r>
        <w:rPr>
          <w:sz w:val="56"/>
        </w:rPr>
        <w:t>case</w:t>
      </w:r>
      <w:r>
        <w:rPr>
          <w:spacing w:val="-123"/>
          <w:sz w:val="56"/>
        </w:rPr>
        <w:t> </w:t>
      </w:r>
      <w:r>
        <w:rPr>
          <w:sz w:val="56"/>
        </w:rPr>
        <w:t>of</w:t>
      </w:r>
      <w:r>
        <w:rPr>
          <w:spacing w:val="-9"/>
          <w:sz w:val="56"/>
        </w:rPr>
        <w:t> </w:t>
      </w:r>
      <w:r>
        <w:rPr>
          <w:sz w:val="56"/>
        </w:rPr>
        <w:t>minor,</w:t>
      </w:r>
      <w:r>
        <w:rPr>
          <w:spacing w:val="-4"/>
          <w:sz w:val="56"/>
        </w:rPr>
        <w:t> </w:t>
      </w:r>
      <w:r>
        <w:rPr>
          <w:sz w:val="56"/>
        </w:rPr>
        <w:t>or</w:t>
      </w:r>
      <w:r>
        <w:rPr>
          <w:spacing w:val="-10"/>
          <w:sz w:val="56"/>
        </w:rPr>
        <w:t> </w:t>
      </w:r>
      <w:r>
        <w:rPr>
          <w:sz w:val="56"/>
        </w:rPr>
        <w:t>the</w:t>
      </w:r>
      <w:r>
        <w:rPr>
          <w:spacing w:val="-6"/>
          <w:sz w:val="56"/>
        </w:rPr>
        <w:t> </w:t>
      </w:r>
      <w:r>
        <w:rPr>
          <w:sz w:val="56"/>
        </w:rPr>
        <w:t>patient</w:t>
      </w:r>
      <w:r>
        <w:rPr>
          <w:spacing w:val="-6"/>
          <w:sz w:val="56"/>
        </w:rPr>
        <w:t> </w:t>
      </w:r>
      <w:r>
        <w:rPr>
          <w:sz w:val="56"/>
        </w:rPr>
        <w:t>himself</w:t>
      </w:r>
      <w:r>
        <w:rPr>
          <w:spacing w:val="-6"/>
          <w:sz w:val="56"/>
        </w:rPr>
        <w:t> </w:t>
      </w:r>
      <w:r>
        <w:rPr>
          <w:sz w:val="56"/>
        </w:rPr>
        <w:t>as</w:t>
      </w:r>
      <w:r>
        <w:rPr>
          <w:spacing w:val="-8"/>
          <w:sz w:val="56"/>
        </w:rPr>
        <w:t> </w:t>
      </w:r>
      <w:r>
        <w:rPr>
          <w:sz w:val="56"/>
        </w:rPr>
        <w:t>the</w:t>
      </w:r>
      <w:r>
        <w:rPr>
          <w:spacing w:val="-7"/>
          <w:sz w:val="56"/>
        </w:rPr>
        <w:t> </w:t>
      </w:r>
      <w:r>
        <w:rPr>
          <w:sz w:val="56"/>
        </w:rPr>
        <w:t>case</w:t>
      </w:r>
      <w:r>
        <w:rPr>
          <w:spacing w:val="-8"/>
          <w:sz w:val="56"/>
        </w:rPr>
        <w:t> </w:t>
      </w:r>
      <w:r>
        <w:rPr>
          <w:sz w:val="56"/>
        </w:rPr>
        <w:t>may</w:t>
      </w:r>
      <w:r>
        <w:rPr>
          <w:spacing w:val="-9"/>
          <w:sz w:val="56"/>
        </w:rPr>
        <w:t> </w:t>
      </w:r>
      <w:r>
        <w:rPr>
          <w:sz w:val="56"/>
        </w:rPr>
        <w:t>be.</w:t>
      </w:r>
    </w:p>
    <w:p>
      <w:pPr>
        <w:pStyle w:val="BodyText"/>
        <w:spacing w:before="10"/>
        <w:rPr>
          <w:sz w:val="77"/>
        </w:rPr>
      </w:pPr>
    </w:p>
    <w:p>
      <w:pPr>
        <w:pStyle w:val="ListParagraph"/>
        <w:numPr>
          <w:ilvl w:val="1"/>
          <w:numId w:val="2"/>
        </w:numPr>
        <w:tabs>
          <w:tab w:pos="1251" w:val="left" w:leader="none"/>
          <w:tab w:pos="1252" w:val="left" w:leader="none"/>
        </w:tabs>
        <w:spacing w:line="235" w:lineRule="auto" w:before="0" w:after="0"/>
        <w:ind w:left="1124" w:right="1790" w:hanging="540"/>
        <w:jc w:val="left"/>
        <w:rPr>
          <w:rFonts w:ascii="Arial MT" w:hAnsi="Arial MT"/>
          <w:sz w:val="56"/>
        </w:rPr>
      </w:pPr>
      <w:r>
        <w:rPr/>
        <w:tab/>
      </w:r>
      <w:r>
        <w:rPr>
          <w:sz w:val="56"/>
        </w:rPr>
        <w:t>In</w:t>
      </w:r>
      <w:r>
        <w:rPr>
          <w:spacing w:val="-11"/>
          <w:sz w:val="56"/>
        </w:rPr>
        <w:t> </w:t>
      </w:r>
      <w:r>
        <w:rPr>
          <w:sz w:val="56"/>
        </w:rPr>
        <w:t>an</w:t>
      </w:r>
      <w:r>
        <w:rPr>
          <w:spacing w:val="-6"/>
          <w:sz w:val="56"/>
        </w:rPr>
        <w:t> </w:t>
      </w:r>
      <w:r>
        <w:rPr>
          <w:sz w:val="56"/>
        </w:rPr>
        <w:t>operation,</w:t>
      </w:r>
      <w:r>
        <w:rPr>
          <w:spacing w:val="-6"/>
          <w:sz w:val="56"/>
        </w:rPr>
        <w:t> </w:t>
      </w:r>
      <w:r>
        <w:rPr>
          <w:sz w:val="56"/>
        </w:rPr>
        <w:t>which</w:t>
      </w:r>
      <w:r>
        <w:rPr>
          <w:spacing w:val="-8"/>
          <w:sz w:val="56"/>
        </w:rPr>
        <w:t> </w:t>
      </w:r>
      <w:r>
        <w:rPr>
          <w:sz w:val="56"/>
        </w:rPr>
        <w:t>may</w:t>
      </w:r>
      <w:r>
        <w:rPr>
          <w:spacing w:val="-10"/>
          <w:sz w:val="56"/>
        </w:rPr>
        <w:t> </w:t>
      </w:r>
      <w:r>
        <w:rPr>
          <w:sz w:val="56"/>
        </w:rPr>
        <w:t>result</w:t>
      </w:r>
      <w:r>
        <w:rPr>
          <w:spacing w:val="-5"/>
          <w:sz w:val="56"/>
        </w:rPr>
        <w:t> </w:t>
      </w:r>
      <w:r>
        <w:rPr>
          <w:sz w:val="56"/>
        </w:rPr>
        <w:t>in</w:t>
      </w:r>
      <w:r>
        <w:rPr>
          <w:spacing w:val="-10"/>
          <w:sz w:val="56"/>
        </w:rPr>
        <w:t> </w:t>
      </w:r>
      <w:r>
        <w:rPr>
          <w:sz w:val="56"/>
        </w:rPr>
        <w:t>sterility</w:t>
      </w:r>
      <w:r>
        <w:rPr>
          <w:spacing w:val="-6"/>
          <w:sz w:val="56"/>
        </w:rPr>
        <w:t> </w:t>
      </w:r>
      <w:r>
        <w:rPr>
          <w:sz w:val="56"/>
        </w:rPr>
        <w:t>the</w:t>
      </w:r>
      <w:r>
        <w:rPr>
          <w:spacing w:val="-124"/>
          <w:sz w:val="56"/>
        </w:rPr>
        <w:t> </w:t>
      </w:r>
      <w:r>
        <w:rPr>
          <w:sz w:val="56"/>
        </w:rPr>
        <w:t>consent of</w:t>
      </w:r>
      <w:r>
        <w:rPr>
          <w:spacing w:val="-6"/>
          <w:sz w:val="56"/>
        </w:rPr>
        <w:t> </w:t>
      </w:r>
      <w:r>
        <w:rPr>
          <w:color w:val="001F5F"/>
          <w:sz w:val="56"/>
        </w:rPr>
        <w:t>both</w:t>
      </w:r>
      <w:r>
        <w:rPr>
          <w:color w:val="001F5F"/>
          <w:spacing w:val="-2"/>
          <w:sz w:val="56"/>
        </w:rPr>
        <w:t> </w:t>
      </w:r>
      <w:r>
        <w:rPr>
          <w:color w:val="001F5F"/>
          <w:sz w:val="56"/>
        </w:rPr>
        <w:t>husband</w:t>
      </w:r>
      <w:r>
        <w:rPr>
          <w:color w:val="001F5F"/>
          <w:spacing w:val="6"/>
          <w:sz w:val="56"/>
        </w:rPr>
        <w:t> </w:t>
      </w:r>
      <w:r>
        <w:rPr>
          <w:color w:val="001F5F"/>
          <w:sz w:val="56"/>
        </w:rPr>
        <w:t>and</w:t>
      </w:r>
      <w:r>
        <w:rPr>
          <w:color w:val="001F5F"/>
          <w:spacing w:val="-4"/>
          <w:sz w:val="56"/>
        </w:rPr>
        <w:t> </w:t>
      </w:r>
      <w:r>
        <w:rPr>
          <w:color w:val="001F5F"/>
          <w:sz w:val="56"/>
        </w:rPr>
        <w:t>wife</w:t>
      </w:r>
      <w:r>
        <w:rPr>
          <w:color w:val="001F5F"/>
          <w:spacing w:val="-1"/>
          <w:sz w:val="56"/>
        </w:rPr>
        <w:t> </w:t>
      </w:r>
      <w:r>
        <w:rPr>
          <w:sz w:val="56"/>
        </w:rPr>
        <w:t>is</w:t>
      </w:r>
      <w:r>
        <w:rPr>
          <w:spacing w:val="-4"/>
          <w:sz w:val="56"/>
        </w:rPr>
        <w:t> </w:t>
      </w:r>
      <w:r>
        <w:rPr>
          <w:sz w:val="56"/>
        </w:rPr>
        <w:t>needed.</w:t>
      </w:r>
    </w:p>
    <w:p>
      <w:pPr>
        <w:spacing w:after="0" w:line="235" w:lineRule="auto"/>
        <w:jc w:val="left"/>
        <w:rPr>
          <w:rFonts w:ascii="Arial MT" w:hAnsi="Arial MT"/>
          <w:sz w:val="56"/>
        </w:rPr>
        <w:sectPr>
          <w:pgSz w:w="14400" w:h="10800" w:orient="landscape"/>
          <w:pgMar w:top="940" w:bottom="280" w:left="280" w:right="220"/>
        </w:sectPr>
      </w:pPr>
    </w:p>
    <w:p>
      <w:pPr>
        <w:pStyle w:val="BodyText"/>
        <w:spacing w:before="11"/>
        <w:rPr>
          <w:sz w:val="62"/>
        </w:rPr>
      </w:pP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40" w:lineRule="auto" w:before="1" w:after="0"/>
        <w:ind w:left="1124" w:right="0" w:hanging="540"/>
        <w:jc w:val="left"/>
        <w:rPr>
          <w:rFonts w:ascii="Arial MT" w:hAnsi="Arial MT"/>
          <w:color w:val="001F5F"/>
          <w:sz w:val="56"/>
        </w:rPr>
      </w:pPr>
      <w:r>
        <w:rPr>
          <w:color w:val="001F5F"/>
          <w:sz w:val="56"/>
        </w:rPr>
        <w:t>Implied</w:t>
      </w:r>
      <w:r>
        <w:rPr>
          <w:color w:val="001F5F"/>
          <w:spacing w:val="-10"/>
          <w:sz w:val="56"/>
        </w:rPr>
        <w:t> </w:t>
      </w:r>
      <w:r>
        <w:rPr>
          <w:color w:val="001F5F"/>
          <w:sz w:val="56"/>
        </w:rPr>
        <w:t>consent</w:t>
      </w:r>
    </w:p>
    <w:p>
      <w:pPr>
        <w:pStyle w:val="Heading8"/>
        <w:spacing w:line="646" w:lineRule="exact"/>
        <w:ind w:left="583"/>
      </w:pPr>
      <w:r>
        <w:rPr>
          <w:b w:val="0"/>
        </w:rPr>
        <w:br w:type="column"/>
      </w:r>
      <w:r>
        <w:rPr>
          <w:color w:val="00AFEF"/>
        </w:rPr>
        <w:t>Consent</w:t>
      </w:r>
    </w:p>
    <w:p>
      <w:pPr>
        <w:spacing w:after="0" w:line="646" w:lineRule="exact"/>
        <w:sectPr>
          <w:pgSz w:w="14400" w:h="10800" w:orient="landscape"/>
          <w:pgMar w:top="580" w:bottom="0" w:left="280" w:right="220"/>
          <w:cols w:num="2" w:equalWidth="0">
            <w:col w:w="4801" w:space="960"/>
            <w:col w:w="8139"/>
          </w:cols>
        </w:sectPr>
      </w:pP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40" w:lineRule="auto" w:before="122" w:after="0"/>
        <w:ind w:left="1124" w:right="0" w:hanging="540"/>
        <w:jc w:val="left"/>
        <w:rPr>
          <w:rFonts w:ascii="Arial MT" w:hAnsi="Arial MT"/>
          <w:color w:val="6F2F9F"/>
          <w:sz w:val="56"/>
        </w:rPr>
      </w:pPr>
      <w:r>
        <w:rPr>
          <w:color w:val="6F2F9F"/>
          <w:sz w:val="56"/>
        </w:rPr>
        <w:t>Expressed</w:t>
      </w:r>
      <w:r>
        <w:rPr>
          <w:color w:val="6F2F9F"/>
          <w:spacing w:val="-3"/>
          <w:sz w:val="56"/>
        </w:rPr>
        <w:t> </w:t>
      </w:r>
      <w:r>
        <w:rPr>
          <w:color w:val="6F2F9F"/>
          <w:sz w:val="56"/>
        </w:rPr>
        <w:t>consent</w:t>
      </w:r>
      <w:r>
        <w:rPr>
          <w:color w:val="6F2F9F"/>
          <w:spacing w:val="-10"/>
          <w:sz w:val="56"/>
        </w:rPr>
        <w:t> </w:t>
      </w:r>
      <w:r>
        <w:rPr>
          <w:color w:val="6F2F9F"/>
          <w:sz w:val="56"/>
        </w:rPr>
        <w:t>–</w:t>
      </w:r>
      <w:r>
        <w:rPr>
          <w:color w:val="6F2F9F"/>
          <w:spacing w:val="-7"/>
          <w:sz w:val="56"/>
        </w:rPr>
        <w:t> </w:t>
      </w:r>
      <w:r>
        <w:rPr>
          <w:color w:val="6F2F9F"/>
          <w:sz w:val="56"/>
        </w:rPr>
        <w:t>verbal</w:t>
      </w:r>
      <w:r>
        <w:rPr>
          <w:color w:val="6F2F9F"/>
          <w:spacing w:val="-8"/>
          <w:sz w:val="56"/>
        </w:rPr>
        <w:t> </w:t>
      </w:r>
      <w:r>
        <w:rPr>
          <w:color w:val="6F2F9F"/>
          <w:sz w:val="56"/>
        </w:rPr>
        <w:t>or</w:t>
      </w:r>
      <w:r>
        <w:rPr>
          <w:color w:val="6F2F9F"/>
          <w:spacing w:val="-10"/>
          <w:sz w:val="56"/>
        </w:rPr>
        <w:t> </w:t>
      </w:r>
      <w:r>
        <w:rPr>
          <w:color w:val="6F2F9F"/>
          <w:sz w:val="56"/>
        </w:rPr>
        <w:t>written,</w:t>
      </w:r>
      <w:r>
        <w:rPr>
          <w:color w:val="6F2F9F"/>
          <w:spacing w:val="-8"/>
          <w:sz w:val="56"/>
        </w:rPr>
        <w:t> </w:t>
      </w:r>
      <w:r>
        <w:rPr>
          <w:color w:val="6F2F9F"/>
          <w:sz w:val="56"/>
        </w:rPr>
        <w:t>witnessed</w:t>
      </w:r>
    </w:p>
    <w:p>
      <w:pPr>
        <w:pStyle w:val="ListParagraph"/>
        <w:numPr>
          <w:ilvl w:val="2"/>
          <w:numId w:val="2"/>
        </w:numPr>
        <w:tabs>
          <w:tab w:pos="2385" w:val="left" w:leader="none"/>
        </w:tabs>
        <w:spacing w:line="240" w:lineRule="auto" w:before="123" w:after="0"/>
        <w:ind w:left="2384" w:right="0" w:hanging="361"/>
        <w:jc w:val="left"/>
        <w:rPr>
          <w:rFonts w:ascii="Arial MT" w:hAnsi="Arial MT"/>
          <w:color w:val="FF0000"/>
          <w:sz w:val="5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5208624</wp:posOffset>
            </wp:positionH>
            <wp:positionV relativeFrom="paragraph">
              <wp:posOffset>157869</wp:posOffset>
            </wp:positionV>
            <wp:extent cx="3732027" cy="47847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027" cy="478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56"/>
        </w:rPr>
        <w:t>Real</w:t>
      </w:r>
      <w:r>
        <w:rPr>
          <w:color w:val="FF0000"/>
          <w:spacing w:val="-12"/>
          <w:sz w:val="56"/>
        </w:rPr>
        <w:t> </w:t>
      </w:r>
      <w:r>
        <w:rPr>
          <w:color w:val="FF0000"/>
          <w:sz w:val="56"/>
        </w:rPr>
        <w:t>consent</w:t>
      </w:r>
      <w:r>
        <w:rPr>
          <w:color w:val="FF0000"/>
          <w:spacing w:val="-3"/>
          <w:sz w:val="56"/>
        </w:rPr>
        <w:t> </w:t>
      </w:r>
      <w:r>
        <w:rPr>
          <w:color w:val="FF0000"/>
          <w:sz w:val="56"/>
        </w:rPr>
        <w:t>(UK)</w:t>
      </w:r>
    </w:p>
    <w:p>
      <w:pPr>
        <w:pStyle w:val="ListParagraph"/>
        <w:numPr>
          <w:ilvl w:val="2"/>
          <w:numId w:val="2"/>
        </w:numPr>
        <w:tabs>
          <w:tab w:pos="2385" w:val="left" w:leader="none"/>
        </w:tabs>
        <w:spacing w:line="240" w:lineRule="auto" w:before="124" w:after="0"/>
        <w:ind w:left="2384" w:right="0" w:hanging="361"/>
        <w:jc w:val="left"/>
        <w:rPr>
          <w:rFonts w:ascii="Arial MT" w:hAnsi="Arial MT"/>
          <w:color w:val="C00000"/>
          <w:sz w:val="56"/>
        </w:rPr>
      </w:pPr>
      <w:r>
        <w:rPr>
          <w:color w:val="C00000"/>
          <w:sz w:val="56"/>
        </w:rPr>
        <w:t>Informed</w:t>
      </w:r>
      <w:r>
        <w:rPr>
          <w:color w:val="C00000"/>
          <w:spacing w:val="-13"/>
          <w:sz w:val="56"/>
        </w:rPr>
        <w:t> </w:t>
      </w:r>
      <w:r>
        <w:rPr>
          <w:color w:val="C00000"/>
          <w:sz w:val="56"/>
        </w:rPr>
        <w:t>consent</w:t>
      </w:r>
      <w:r>
        <w:rPr>
          <w:color w:val="C00000"/>
          <w:spacing w:val="-9"/>
          <w:sz w:val="56"/>
        </w:rPr>
        <w:t> </w:t>
      </w:r>
      <w:r>
        <w:rPr>
          <w:color w:val="C00000"/>
          <w:sz w:val="56"/>
        </w:rPr>
        <w:t>(US)</w:t>
      </w:r>
    </w:p>
    <w:p>
      <w:pPr>
        <w:spacing w:after="0" w:line="240" w:lineRule="auto"/>
        <w:jc w:val="left"/>
        <w:rPr>
          <w:rFonts w:ascii="Arial MT" w:hAnsi="Arial MT"/>
          <w:sz w:val="56"/>
        </w:rPr>
        <w:sectPr>
          <w:type w:val="continuous"/>
          <w:pgSz w:w="14400" w:h="10800" w:orient="landscape"/>
          <w:pgMar w:top="1000" w:bottom="280" w:left="280" w:right="220"/>
        </w:sectPr>
      </w:pPr>
    </w:p>
    <w:p>
      <w:pPr>
        <w:pStyle w:val="Heading8"/>
        <w:spacing w:line="646" w:lineRule="exact"/>
        <w:ind w:right="816"/>
        <w:jc w:val="center"/>
      </w:pPr>
      <w:r>
        <w:rPr>
          <w:color w:val="006FC0"/>
        </w:rPr>
        <w:t>Implied</w:t>
      </w:r>
      <w:r>
        <w:rPr>
          <w:color w:val="006FC0"/>
          <w:spacing w:val="-5"/>
        </w:rPr>
        <w:t> </w:t>
      </w:r>
      <w:r>
        <w:rPr>
          <w:color w:val="006FC0"/>
        </w:rPr>
        <w:t>consent</w:t>
      </w:r>
    </w:p>
    <w:p>
      <w:pPr>
        <w:pStyle w:val="BodyText"/>
        <w:spacing w:before="1"/>
        <w:rPr>
          <w:b/>
          <w:sz w:val="76"/>
        </w:rPr>
      </w:pPr>
    </w:p>
    <w:p>
      <w:pPr>
        <w:pStyle w:val="BodyText"/>
        <w:ind w:left="584"/>
      </w:pPr>
      <w:r>
        <w:rPr/>
        <w:t>In</w:t>
      </w:r>
      <w:r>
        <w:rPr>
          <w:spacing w:val="-9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such</w:t>
      </w:r>
      <w:r>
        <w:rPr>
          <w:spacing w:val="-4"/>
        </w:rPr>
        <w:t> </w:t>
      </w:r>
      <w:r>
        <w:rPr/>
        <w:t>as….</w:t>
      </w:r>
    </w:p>
    <w:p>
      <w:pPr>
        <w:pStyle w:val="BodyText"/>
        <w:spacing w:before="2"/>
        <w:rPr>
          <w:sz w:val="76"/>
        </w:rPr>
      </w:pP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40" w:lineRule="auto" w:before="0" w:after="0"/>
        <w:ind w:left="1124" w:right="0" w:hanging="540"/>
        <w:jc w:val="left"/>
        <w:rPr>
          <w:rFonts w:ascii="Arial MT" w:hAnsi="Arial MT"/>
          <w:sz w:val="56"/>
        </w:rPr>
      </w:pPr>
      <w:r>
        <w:rPr>
          <w:sz w:val="56"/>
        </w:rPr>
        <w:t>arranging</w:t>
      </w:r>
      <w:r>
        <w:rPr>
          <w:spacing w:val="-6"/>
          <w:sz w:val="56"/>
        </w:rPr>
        <w:t> </w:t>
      </w:r>
      <w:r>
        <w:rPr>
          <w:sz w:val="56"/>
        </w:rPr>
        <w:t>an</w:t>
      </w:r>
      <w:r>
        <w:rPr>
          <w:spacing w:val="-4"/>
          <w:sz w:val="56"/>
        </w:rPr>
        <w:t> </w:t>
      </w:r>
      <w:r>
        <w:rPr>
          <w:sz w:val="56"/>
        </w:rPr>
        <w:t>appointment</w:t>
      </w:r>
      <w:r>
        <w:rPr>
          <w:spacing w:val="1"/>
          <w:sz w:val="56"/>
        </w:rPr>
        <w:t> </w:t>
      </w:r>
      <w:r>
        <w:rPr>
          <w:sz w:val="56"/>
        </w:rPr>
        <w:t>with</w:t>
      </w:r>
      <w:r>
        <w:rPr>
          <w:spacing w:val="-3"/>
          <w:sz w:val="56"/>
        </w:rPr>
        <w:t> </w:t>
      </w:r>
      <w:r>
        <w:rPr>
          <w:sz w:val="56"/>
        </w:rPr>
        <w:t>a</w:t>
      </w:r>
      <w:r>
        <w:rPr>
          <w:spacing w:val="-4"/>
          <w:sz w:val="56"/>
        </w:rPr>
        <w:t> </w:t>
      </w:r>
      <w:r>
        <w:rPr>
          <w:sz w:val="56"/>
        </w:rPr>
        <w:t>doctor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40" w:lineRule="auto" w:before="123" w:after="0"/>
        <w:ind w:left="1124" w:right="0" w:hanging="540"/>
        <w:jc w:val="left"/>
        <w:rPr>
          <w:rFonts w:ascii="Arial MT" w:hAnsi="Arial MT"/>
          <w:sz w:val="56"/>
        </w:rPr>
      </w:pPr>
      <w:r>
        <w:rPr>
          <w:sz w:val="56"/>
        </w:rPr>
        <w:t>visit</w:t>
      </w:r>
      <w:r>
        <w:rPr>
          <w:spacing w:val="-7"/>
          <w:sz w:val="56"/>
        </w:rPr>
        <w:t> </w:t>
      </w:r>
      <w:r>
        <w:rPr>
          <w:sz w:val="56"/>
        </w:rPr>
        <w:t>to</w:t>
      </w:r>
      <w:r>
        <w:rPr>
          <w:spacing w:val="-8"/>
          <w:sz w:val="56"/>
        </w:rPr>
        <w:t> </w:t>
      </w:r>
      <w:r>
        <w:rPr>
          <w:sz w:val="56"/>
        </w:rPr>
        <w:t>OPD,</w:t>
      </w:r>
      <w:r>
        <w:rPr>
          <w:spacing w:val="-5"/>
          <w:sz w:val="56"/>
        </w:rPr>
        <w:t> </w:t>
      </w:r>
      <w:r>
        <w:rPr>
          <w:sz w:val="56"/>
        </w:rPr>
        <w:t>admission</w:t>
      </w:r>
      <w:r>
        <w:rPr>
          <w:spacing w:val="1"/>
          <w:sz w:val="56"/>
        </w:rPr>
        <w:t> </w:t>
      </w:r>
      <w:r>
        <w:rPr>
          <w:sz w:val="56"/>
        </w:rPr>
        <w:t>to</w:t>
      </w:r>
      <w:r>
        <w:rPr>
          <w:spacing w:val="-10"/>
          <w:sz w:val="56"/>
        </w:rPr>
        <w:t> </w:t>
      </w:r>
      <w:r>
        <w:rPr>
          <w:sz w:val="56"/>
        </w:rPr>
        <w:t>hospital</w:t>
      </w:r>
      <w:r>
        <w:rPr>
          <w:spacing w:val="-2"/>
          <w:sz w:val="56"/>
        </w:rPr>
        <w:t> </w:t>
      </w:r>
      <w:r>
        <w:rPr>
          <w:sz w:val="56"/>
        </w:rPr>
        <w:t>wards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40" w:lineRule="auto" w:before="123" w:after="0"/>
        <w:ind w:left="1124" w:right="0" w:hanging="540"/>
        <w:jc w:val="left"/>
        <w:rPr>
          <w:rFonts w:ascii="Arial MT" w:hAnsi="Arial MT"/>
          <w:sz w:val="56"/>
        </w:rPr>
      </w:pPr>
      <w:r>
        <w:rPr>
          <w:sz w:val="56"/>
        </w:rPr>
        <w:t>answering</w:t>
      </w:r>
      <w:r>
        <w:rPr>
          <w:spacing w:val="-7"/>
          <w:sz w:val="56"/>
        </w:rPr>
        <w:t> </w:t>
      </w:r>
      <w:r>
        <w:rPr>
          <w:sz w:val="56"/>
        </w:rPr>
        <w:t>questions</w:t>
      </w:r>
      <w:r>
        <w:rPr>
          <w:spacing w:val="1"/>
          <w:sz w:val="56"/>
        </w:rPr>
        <w:t> </w:t>
      </w:r>
      <w:r>
        <w:rPr>
          <w:sz w:val="56"/>
        </w:rPr>
        <w:t>relating</w:t>
      </w:r>
      <w:r>
        <w:rPr>
          <w:spacing w:val="-10"/>
          <w:sz w:val="56"/>
        </w:rPr>
        <w:t> </w:t>
      </w:r>
      <w:r>
        <w:rPr>
          <w:sz w:val="56"/>
        </w:rPr>
        <w:t>to</w:t>
      </w:r>
      <w:r>
        <w:rPr>
          <w:spacing w:val="-8"/>
          <w:sz w:val="56"/>
        </w:rPr>
        <w:t> </w:t>
      </w:r>
      <w:r>
        <w:rPr>
          <w:sz w:val="56"/>
        </w:rPr>
        <w:t>the</w:t>
      </w:r>
      <w:r>
        <w:rPr>
          <w:spacing w:val="-6"/>
          <w:sz w:val="56"/>
        </w:rPr>
        <w:t> </w:t>
      </w:r>
      <w:r>
        <w:rPr>
          <w:sz w:val="56"/>
        </w:rPr>
        <w:t>history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134" w:after="0"/>
        <w:ind w:left="1124" w:right="2334" w:hanging="540"/>
        <w:jc w:val="left"/>
        <w:rPr>
          <w:rFonts w:ascii="Arial MT" w:hAnsi="Arial MT"/>
          <w:sz w:val="56"/>
        </w:rPr>
      </w:pPr>
      <w:r>
        <w:rPr>
          <w:sz w:val="56"/>
        </w:rPr>
        <w:t>physical</w:t>
      </w:r>
      <w:r>
        <w:rPr>
          <w:spacing w:val="-14"/>
          <w:sz w:val="56"/>
        </w:rPr>
        <w:t> </w:t>
      </w:r>
      <w:r>
        <w:rPr>
          <w:sz w:val="56"/>
        </w:rPr>
        <w:t>examination</w:t>
      </w:r>
      <w:r>
        <w:rPr>
          <w:spacing w:val="-15"/>
          <w:sz w:val="56"/>
        </w:rPr>
        <w:t> </w:t>
      </w:r>
      <w:r>
        <w:rPr>
          <w:sz w:val="56"/>
        </w:rPr>
        <w:t>(e.g.</w:t>
      </w:r>
      <w:r>
        <w:rPr>
          <w:spacing w:val="-14"/>
          <w:sz w:val="56"/>
        </w:rPr>
        <w:t> </w:t>
      </w:r>
      <w:r>
        <w:rPr>
          <w:sz w:val="56"/>
        </w:rPr>
        <w:t>chest</w:t>
      </w:r>
      <w:r>
        <w:rPr>
          <w:spacing w:val="-15"/>
          <w:sz w:val="56"/>
        </w:rPr>
        <w:t> </w:t>
      </w:r>
      <w:r>
        <w:rPr>
          <w:sz w:val="56"/>
        </w:rPr>
        <w:t>auscultation),</w:t>
      </w:r>
      <w:r>
        <w:rPr>
          <w:spacing w:val="-123"/>
          <w:sz w:val="56"/>
        </w:rPr>
        <w:t> </w:t>
      </w:r>
      <w:r>
        <w:rPr>
          <w:sz w:val="56"/>
        </w:rPr>
        <w:t>investigation</w:t>
      </w:r>
      <w:r>
        <w:rPr>
          <w:spacing w:val="4"/>
          <w:sz w:val="56"/>
        </w:rPr>
        <w:t> </w:t>
      </w:r>
      <w:r>
        <w:rPr>
          <w:sz w:val="56"/>
        </w:rPr>
        <w:t>etc.</w:t>
      </w:r>
    </w:p>
    <w:p>
      <w:pPr>
        <w:spacing w:after="0" w:line="235" w:lineRule="auto"/>
        <w:jc w:val="left"/>
        <w:rPr>
          <w:rFonts w:ascii="Arial MT" w:hAnsi="Arial MT"/>
          <w:sz w:val="56"/>
        </w:rPr>
        <w:sectPr>
          <w:pgSz w:w="14400" w:h="10800" w:orient="landscape"/>
          <w:pgMar w:top="820" w:bottom="280" w:left="280" w:right="220"/>
        </w:sectPr>
      </w:pPr>
    </w:p>
    <w:p>
      <w:pPr>
        <w:pStyle w:val="Heading8"/>
        <w:spacing w:line="646" w:lineRule="exact"/>
        <w:ind w:right="816"/>
        <w:jc w:val="center"/>
      </w:pPr>
      <w:r>
        <w:rPr>
          <w:color w:val="006FC0"/>
        </w:rPr>
        <w:t>Expressed</w:t>
      </w:r>
      <w:r>
        <w:rPr>
          <w:color w:val="006FC0"/>
          <w:spacing w:val="-8"/>
        </w:rPr>
        <w:t> </w:t>
      </w:r>
      <w:r>
        <w:rPr>
          <w:color w:val="006FC0"/>
        </w:rPr>
        <w:t>consent</w:t>
      </w:r>
    </w:p>
    <w:p>
      <w:pPr>
        <w:pStyle w:val="BodyText"/>
        <w:spacing w:before="1"/>
        <w:rPr>
          <w:b/>
          <w:sz w:val="76"/>
        </w:rPr>
      </w:pP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40" w:lineRule="auto" w:before="0" w:after="0"/>
        <w:ind w:left="1124" w:right="0" w:hanging="540"/>
        <w:jc w:val="left"/>
        <w:rPr>
          <w:rFonts w:ascii="Arial MT" w:hAnsi="Arial MT"/>
          <w:sz w:val="56"/>
        </w:rPr>
      </w:pPr>
      <w:r>
        <w:rPr>
          <w:sz w:val="56"/>
        </w:rPr>
        <w:t>Stated</w:t>
      </w:r>
      <w:r>
        <w:rPr>
          <w:spacing w:val="-8"/>
          <w:sz w:val="56"/>
        </w:rPr>
        <w:t> </w:t>
      </w:r>
      <w:r>
        <w:rPr>
          <w:sz w:val="56"/>
        </w:rPr>
        <w:t>in</w:t>
      </w:r>
      <w:r>
        <w:rPr>
          <w:spacing w:val="-6"/>
          <w:sz w:val="56"/>
        </w:rPr>
        <w:t> </w:t>
      </w:r>
      <w:r>
        <w:rPr>
          <w:sz w:val="56"/>
        </w:rPr>
        <w:t>distinct</w:t>
      </w:r>
      <w:r>
        <w:rPr>
          <w:spacing w:val="1"/>
          <w:sz w:val="56"/>
        </w:rPr>
        <w:t> </w:t>
      </w:r>
      <w:r>
        <w:rPr>
          <w:sz w:val="56"/>
        </w:rPr>
        <w:t>and</w:t>
      </w:r>
      <w:r>
        <w:rPr>
          <w:spacing w:val="-5"/>
          <w:sz w:val="56"/>
        </w:rPr>
        <w:t> </w:t>
      </w:r>
      <w:r>
        <w:rPr>
          <w:sz w:val="56"/>
        </w:rPr>
        <w:t>explicit</w:t>
      </w:r>
      <w:r>
        <w:rPr>
          <w:spacing w:val="-2"/>
          <w:sz w:val="56"/>
        </w:rPr>
        <w:t> </w:t>
      </w:r>
      <w:r>
        <w:rPr>
          <w:sz w:val="56"/>
        </w:rPr>
        <w:t>language.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40" w:lineRule="auto" w:before="124" w:after="0"/>
        <w:ind w:left="1124" w:right="0" w:hanging="540"/>
        <w:jc w:val="left"/>
        <w:rPr>
          <w:rFonts w:ascii="Arial MT" w:hAnsi="Arial MT"/>
          <w:sz w:val="56"/>
        </w:rPr>
      </w:pPr>
      <w:r>
        <w:rPr>
          <w:sz w:val="56"/>
        </w:rPr>
        <w:t>Expressed</w:t>
      </w:r>
      <w:r>
        <w:rPr>
          <w:spacing w:val="-2"/>
          <w:sz w:val="56"/>
        </w:rPr>
        <w:t> </w:t>
      </w:r>
      <w:r>
        <w:rPr>
          <w:sz w:val="56"/>
        </w:rPr>
        <w:t>consent</w:t>
      </w:r>
      <w:r>
        <w:rPr>
          <w:spacing w:val="-2"/>
          <w:sz w:val="56"/>
        </w:rPr>
        <w:t> </w:t>
      </w:r>
      <w:r>
        <w:rPr>
          <w:sz w:val="56"/>
        </w:rPr>
        <w:t>may</w:t>
      </w:r>
      <w:r>
        <w:rPr>
          <w:spacing w:val="-7"/>
          <w:sz w:val="56"/>
        </w:rPr>
        <w:t> </w:t>
      </w:r>
      <w:r>
        <w:rPr>
          <w:sz w:val="56"/>
        </w:rPr>
        <w:t>be</w:t>
      </w:r>
      <w:r>
        <w:rPr>
          <w:spacing w:val="-4"/>
          <w:sz w:val="56"/>
        </w:rPr>
        <w:t> </w:t>
      </w:r>
      <w:r>
        <w:rPr>
          <w:sz w:val="56"/>
        </w:rPr>
        <w:t>oral</w:t>
      </w:r>
      <w:r>
        <w:rPr>
          <w:spacing w:val="-7"/>
          <w:sz w:val="56"/>
        </w:rPr>
        <w:t> </w:t>
      </w:r>
      <w:r>
        <w:rPr>
          <w:sz w:val="56"/>
        </w:rPr>
        <w:t>or</w:t>
      </w:r>
      <w:r>
        <w:rPr>
          <w:spacing w:val="-6"/>
          <w:sz w:val="56"/>
        </w:rPr>
        <w:t> </w:t>
      </w:r>
      <w:r>
        <w:rPr>
          <w:sz w:val="56"/>
        </w:rPr>
        <w:t>in</w:t>
      </w:r>
      <w:r>
        <w:rPr>
          <w:spacing w:val="-3"/>
          <w:sz w:val="56"/>
        </w:rPr>
        <w:t> </w:t>
      </w:r>
      <w:r>
        <w:rPr>
          <w:sz w:val="56"/>
        </w:rPr>
        <w:t>writing.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133" w:after="0"/>
        <w:ind w:left="1124" w:right="1227" w:hanging="540"/>
        <w:jc w:val="left"/>
        <w:rPr>
          <w:rFonts w:ascii="Arial MT" w:hAnsi="Arial MT"/>
          <w:color w:val="FF0000"/>
          <w:sz w:val="56"/>
        </w:rPr>
      </w:pPr>
      <w:r>
        <w:rPr>
          <w:color w:val="FF0000"/>
          <w:sz w:val="56"/>
        </w:rPr>
        <w:t>Written</w:t>
      </w:r>
      <w:r>
        <w:rPr>
          <w:color w:val="FF0000"/>
          <w:spacing w:val="-11"/>
          <w:sz w:val="56"/>
        </w:rPr>
        <w:t> </w:t>
      </w:r>
      <w:r>
        <w:rPr>
          <w:color w:val="FF0000"/>
          <w:sz w:val="56"/>
        </w:rPr>
        <w:t>consent</w:t>
      </w:r>
      <w:r>
        <w:rPr>
          <w:color w:val="FF0000"/>
          <w:spacing w:val="-8"/>
          <w:sz w:val="56"/>
        </w:rPr>
        <w:t> </w:t>
      </w:r>
      <w:r>
        <w:rPr>
          <w:color w:val="FF0000"/>
          <w:sz w:val="56"/>
        </w:rPr>
        <w:t>is</w:t>
      </w:r>
      <w:r>
        <w:rPr>
          <w:color w:val="FF0000"/>
          <w:spacing w:val="-11"/>
          <w:sz w:val="56"/>
        </w:rPr>
        <w:t> </w:t>
      </w:r>
      <w:r>
        <w:rPr>
          <w:color w:val="FF0000"/>
          <w:sz w:val="56"/>
        </w:rPr>
        <w:t>regarded</w:t>
      </w:r>
      <w:r>
        <w:rPr>
          <w:color w:val="FF0000"/>
          <w:spacing w:val="-14"/>
          <w:sz w:val="56"/>
        </w:rPr>
        <w:t> </w:t>
      </w:r>
      <w:r>
        <w:rPr>
          <w:color w:val="FF0000"/>
          <w:sz w:val="56"/>
        </w:rPr>
        <w:t>as</w:t>
      </w:r>
      <w:r>
        <w:rPr>
          <w:color w:val="FF0000"/>
          <w:spacing w:val="-14"/>
          <w:sz w:val="56"/>
        </w:rPr>
        <w:t> </w:t>
      </w:r>
      <w:r>
        <w:rPr>
          <w:color w:val="FF0000"/>
          <w:sz w:val="56"/>
        </w:rPr>
        <w:t>superior</w:t>
      </w:r>
      <w:r>
        <w:rPr>
          <w:color w:val="FF0000"/>
          <w:spacing w:val="-8"/>
          <w:sz w:val="56"/>
        </w:rPr>
        <w:t> </w:t>
      </w:r>
      <w:r>
        <w:rPr>
          <w:color w:val="FF0000"/>
          <w:sz w:val="56"/>
        </w:rPr>
        <w:t>because</w:t>
      </w:r>
      <w:r>
        <w:rPr>
          <w:color w:val="FF0000"/>
          <w:spacing w:val="-9"/>
          <w:sz w:val="56"/>
        </w:rPr>
        <w:t> </w:t>
      </w:r>
      <w:r>
        <w:rPr>
          <w:color w:val="FF0000"/>
          <w:sz w:val="56"/>
        </w:rPr>
        <w:t>of</w:t>
      </w:r>
      <w:r>
        <w:rPr>
          <w:color w:val="FF0000"/>
          <w:spacing w:val="-124"/>
          <w:sz w:val="56"/>
        </w:rPr>
        <w:t> </w:t>
      </w:r>
      <w:r>
        <w:rPr>
          <w:color w:val="FF0000"/>
          <w:sz w:val="56"/>
        </w:rPr>
        <w:t>its</w:t>
      </w:r>
      <w:r>
        <w:rPr>
          <w:color w:val="FF0000"/>
          <w:spacing w:val="2"/>
          <w:sz w:val="56"/>
        </w:rPr>
        <w:t> </w:t>
      </w:r>
      <w:r>
        <w:rPr>
          <w:color w:val="FF0000"/>
          <w:sz w:val="56"/>
        </w:rPr>
        <w:t>evidential</w:t>
      </w:r>
      <w:r>
        <w:rPr>
          <w:color w:val="FF0000"/>
          <w:spacing w:val="2"/>
          <w:sz w:val="56"/>
        </w:rPr>
        <w:t> </w:t>
      </w:r>
      <w:r>
        <w:rPr>
          <w:color w:val="FF0000"/>
          <w:sz w:val="56"/>
        </w:rPr>
        <w:t>value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139" w:after="0"/>
        <w:ind w:left="1124" w:right="1149" w:hanging="540"/>
        <w:jc w:val="left"/>
        <w:rPr>
          <w:rFonts w:ascii="Arial MT" w:hAnsi="Arial MT"/>
          <w:sz w:val="56"/>
        </w:rPr>
      </w:pPr>
      <w:r>
        <w:rPr>
          <w:sz w:val="56"/>
        </w:rPr>
        <w:t>Obtained</w:t>
      </w:r>
      <w:r>
        <w:rPr>
          <w:spacing w:val="-11"/>
          <w:sz w:val="56"/>
        </w:rPr>
        <w:t> </w:t>
      </w:r>
      <w:r>
        <w:rPr>
          <w:sz w:val="56"/>
        </w:rPr>
        <w:t>for</w:t>
      </w:r>
      <w:r>
        <w:rPr>
          <w:spacing w:val="-12"/>
          <w:sz w:val="56"/>
        </w:rPr>
        <w:t> </w:t>
      </w:r>
      <w:r>
        <w:rPr>
          <w:sz w:val="56"/>
        </w:rPr>
        <w:t>treatments</w:t>
      </w:r>
      <w:r>
        <w:rPr>
          <w:spacing w:val="-12"/>
          <w:sz w:val="56"/>
        </w:rPr>
        <w:t> </w:t>
      </w:r>
      <w:r>
        <w:rPr>
          <w:sz w:val="56"/>
        </w:rPr>
        <w:t>that</w:t>
      </w:r>
      <w:r>
        <w:rPr>
          <w:spacing w:val="-15"/>
          <w:sz w:val="56"/>
        </w:rPr>
        <w:t> </w:t>
      </w:r>
      <w:r>
        <w:rPr>
          <w:sz w:val="56"/>
        </w:rPr>
        <w:t>involve</w:t>
      </w:r>
      <w:r>
        <w:rPr>
          <w:spacing w:val="-12"/>
          <w:sz w:val="56"/>
        </w:rPr>
        <w:t> </w:t>
      </w:r>
      <w:r>
        <w:rPr>
          <w:sz w:val="56"/>
        </w:rPr>
        <w:t>risk</w:t>
      </w:r>
      <w:r>
        <w:rPr>
          <w:spacing w:val="-10"/>
          <w:sz w:val="56"/>
        </w:rPr>
        <w:t> </w:t>
      </w:r>
      <w:r>
        <w:rPr>
          <w:sz w:val="56"/>
        </w:rPr>
        <w:t>or</w:t>
      </w:r>
      <w:r>
        <w:rPr>
          <w:spacing w:val="-14"/>
          <w:sz w:val="56"/>
        </w:rPr>
        <w:t> </w:t>
      </w:r>
      <w:r>
        <w:rPr>
          <w:sz w:val="56"/>
        </w:rPr>
        <w:t>involve</w:t>
      </w:r>
      <w:r>
        <w:rPr>
          <w:spacing w:val="-123"/>
          <w:sz w:val="56"/>
        </w:rPr>
        <w:t> </w:t>
      </w:r>
      <w:r>
        <w:rPr>
          <w:sz w:val="56"/>
        </w:rPr>
        <w:t>more than mild discomfort or when it will result in</w:t>
      </w:r>
      <w:r>
        <w:rPr>
          <w:spacing w:val="1"/>
          <w:sz w:val="56"/>
        </w:rPr>
        <w:t> </w:t>
      </w:r>
      <w:r>
        <w:rPr>
          <w:sz w:val="56"/>
        </w:rPr>
        <w:t>diminishing</w:t>
      </w:r>
      <w:r>
        <w:rPr>
          <w:spacing w:val="10"/>
          <w:sz w:val="56"/>
        </w:rPr>
        <w:t> </w:t>
      </w:r>
      <w:r>
        <w:rPr>
          <w:sz w:val="56"/>
        </w:rPr>
        <w:t>of a</w:t>
      </w:r>
      <w:r>
        <w:rPr>
          <w:spacing w:val="-2"/>
          <w:sz w:val="56"/>
        </w:rPr>
        <w:t> </w:t>
      </w:r>
      <w:r>
        <w:rPr>
          <w:sz w:val="56"/>
        </w:rPr>
        <w:t>bodily</w:t>
      </w:r>
      <w:r>
        <w:rPr>
          <w:spacing w:val="4"/>
          <w:sz w:val="56"/>
        </w:rPr>
        <w:t> </w:t>
      </w:r>
      <w:r>
        <w:rPr>
          <w:sz w:val="56"/>
        </w:rPr>
        <w:t>function.</w:t>
      </w:r>
    </w:p>
    <w:p>
      <w:pPr>
        <w:spacing w:after="0" w:line="235" w:lineRule="auto"/>
        <w:jc w:val="left"/>
        <w:rPr>
          <w:rFonts w:ascii="Arial MT" w:hAnsi="Arial MT"/>
          <w:sz w:val="56"/>
        </w:rPr>
        <w:sectPr>
          <w:pgSz w:w="14400" w:h="10800" w:orient="landscape"/>
          <w:pgMar w:top="940" w:bottom="280" w:left="280" w:right="22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832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4400" w:h="10800" w:orient="landscape"/>
          <w:pgMar w:top="1000" w:bottom="280" w:left="2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670" w:lineRule="exact"/>
        <w:ind w:left="711"/>
      </w:pPr>
      <w:r>
        <w:rPr/>
        <w:t>Supreme</w:t>
      </w:r>
      <w:r>
        <w:rPr>
          <w:spacing w:val="-3"/>
        </w:rPr>
        <w:t> </w:t>
      </w:r>
      <w:r>
        <w:rPr/>
        <w:t>Court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India:</w:t>
      </w:r>
    </w:p>
    <w:p>
      <w:pPr>
        <w:spacing w:line="678" w:lineRule="exact" w:before="123"/>
        <w:ind w:left="1124" w:right="0" w:firstLine="0"/>
        <w:jc w:val="left"/>
        <w:rPr>
          <w:i/>
          <w:sz w:val="56"/>
        </w:rPr>
      </w:pPr>
      <w:r>
        <w:rPr>
          <w:sz w:val="56"/>
        </w:rPr>
        <w:t>“</w:t>
      </w:r>
      <w:r>
        <w:rPr>
          <w:i/>
          <w:color w:val="001F5F"/>
          <w:sz w:val="56"/>
        </w:rPr>
        <w:t>A</w:t>
      </w:r>
      <w:r>
        <w:rPr>
          <w:i/>
          <w:color w:val="001F5F"/>
          <w:spacing w:val="-6"/>
          <w:sz w:val="56"/>
        </w:rPr>
        <w:t> </w:t>
      </w:r>
      <w:r>
        <w:rPr>
          <w:i/>
          <w:color w:val="001F5F"/>
          <w:sz w:val="56"/>
        </w:rPr>
        <w:t>doctor</w:t>
      </w:r>
      <w:r>
        <w:rPr>
          <w:i/>
          <w:color w:val="001F5F"/>
          <w:spacing w:val="-4"/>
          <w:sz w:val="56"/>
        </w:rPr>
        <w:t> </w:t>
      </w:r>
      <w:r>
        <w:rPr>
          <w:i/>
          <w:color w:val="001F5F"/>
          <w:sz w:val="56"/>
        </w:rPr>
        <w:t>has</w:t>
      </w:r>
      <w:r>
        <w:rPr>
          <w:i/>
          <w:color w:val="001F5F"/>
          <w:spacing w:val="-4"/>
          <w:sz w:val="56"/>
        </w:rPr>
        <w:t> </w:t>
      </w:r>
      <w:r>
        <w:rPr>
          <w:i/>
          <w:color w:val="001F5F"/>
          <w:sz w:val="56"/>
        </w:rPr>
        <w:t>to</w:t>
      </w:r>
      <w:r>
        <w:rPr>
          <w:i/>
          <w:color w:val="001F5F"/>
          <w:spacing w:val="-5"/>
          <w:sz w:val="56"/>
        </w:rPr>
        <w:t> </w:t>
      </w:r>
      <w:r>
        <w:rPr>
          <w:i/>
          <w:color w:val="001F5F"/>
          <w:sz w:val="56"/>
        </w:rPr>
        <w:t>seek</w:t>
      </w:r>
      <w:r>
        <w:rPr>
          <w:i/>
          <w:color w:val="001F5F"/>
          <w:spacing w:val="-4"/>
          <w:sz w:val="56"/>
        </w:rPr>
        <w:t> </w:t>
      </w:r>
      <w:r>
        <w:rPr>
          <w:i/>
          <w:color w:val="001F5F"/>
          <w:sz w:val="56"/>
        </w:rPr>
        <w:t>and</w:t>
      </w:r>
      <w:r>
        <w:rPr>
          <w:i/>
          <w:color w:val="001F5F"/>
          <w:spacing w:val="-5"/>
          <w:sz w:val="56"/>
        </w:rPr>
        <w:t> </w:t>
      </w:r>
      <w:r>
        <w:rPr>
          <w:i/>
          <w:color w:val="001F5F"/>
          <w:sz w:val="56"/>
        </w:rPr>
        <w:t>secure</w:t>
      </w:r>
      <w:r>
        <w:rPr>
          <w:i/>
          <w:color w:val="001F5F"/>
          <w:spacing w:val="-6"/>
          <w:sz w:val="56"/>
        </w:rPr>
        <w:t> </w:t>
      </w:r>
      <w:r>
        <w:rPr>
          <w:i/>
          <w:color w:val="001F5F"/>
          <w:sz w:val="56"/>
        </w:rPr>
        <w:t>the</w:t>
      </w:r>
      <w:r>
        <w:rPr>
          <w:i/>
          <w:color w:val="001F5F"/>
          <w:spacing w:val="-5"/>
          <w:sz w:val="56"/>
        </w:rPr>
        <w:t> </w:t>
      </w:r>
      <w:r>
        <w:rPr>
          <w:i/>
          <w:color w:val="001F5F"/>
          <w:sz w:val="56"/>
        </w:rPr>
        <w:t>consent</w:t>
      </w:r>
      <w:r>
        <w:rPr>
          <w:i/>
          <w:color w:val="001F5F"/>
          <w:spacing w:val="-6"/>
          <w:sz w:val="56"/>
        </w:rPr>
        <w:t> </w:t>
      </w:r>
      <w:r>
        <w:rPr>
          <w:i/>
          <w:color w:val="001F5F"/>
          <w:sz w:val="56"/>
        </w:rPr>
        <w:t>of</w:t>
      </w:r>
      <w:r>
        <w:rPr>
          <w:i/>
          <w:color w:val="001F5F"/>
          <w:spacing w:val="-8"/>
          <w:sz w:val="56"/>
        </w:rPr>
        <w:t> </w:t>
      </w:r>
      <w:r>
        <w:rPr>
          <w:i/>
          <w:color w:val="001F5F"/>
          <w:sz w:val="56"/>
        </w:rPr>
        <w:t>the</w:t>
      </w:r>
    </w:p>
    <w:p>
      <w:pPr>
        <w:spacing w:line="678" w:lineRule="exact" w:before="0"/>
        <w:ind w:left="1124" w:right="0" w:firstLine="0"/>
        <w:jc w:val="left"/>
        <w:rPr>
          <w:i/>
          <w:sz w:val="56"/>
        </w:rPr>
      </w:pPr>
      <w:r>
        <w:rPr>
          <w:i/>
          <w:color w:val="001F5F"/>
          <w:sz w:val="56"/>
        </w:rPr>
        <w:t>patient</w:t>
      </w:r>
      <w:r>
        <w:rPr>
          <w:i/>
          <w:color w:val="001F5F"/>
          <w:spacing w:val="-5"/>
          <w:sz w:val="56"/>
        </w:rPr>
        <w:t> </w:t>
      </w:r>
      <w:r>
        <w:rPr>
          <w:i/>
          <w:color w:val="001F5F"/>
          <w:sz w:val="56"/>
        </w:rPr>
        <w:t>before</w:t>
      </w:r>
      <w:r>
        <w:rPr>
          <w:i/>
          <w:color w:val="001F5F"/>
          <w:spacing w:val="-1"/>
          <w:sz w:val="56"/>
        </w:rPr>
        <w:t> </w:t>
      </w:r>
      <w:r>
        <w:rPr>
          <w:i/>
          <w:color w:val="001F5F"/>
          <w:sz w:val="56"/>
        </w:rPr>
        <w:t>commencing</w:t>
      </w:r>
      <w:r>
        <w:rPr>
          <w:i/>
          <w:color w:val="001F5F"/>
          <w:spacing w:val="-4"/>
          <w:sz w:val="56"/>
        </w:rPr>
        <w:t> </w:t>
      </w:r>
      <w:r>
        <w:rPr>
          <w:i/>
          <w:color w:val="001F5F"/>
          <w:sz w:val="56"/>
        </w:rPr>
        <w:t>a</w:t>
      </w:r>
      <w:r>
        <w:rPr>
          <w:i/>
          <w:color w:val="001F5F"/>
          <w:spacing w:val="-2"/>
          <w:sz w:val="56"/>
        </w:rPr>
        <w:t> </w:t>
      </w:r>
      <w:r>
        <w:rPr>
          <w:i/>
          <w:color w:val="001F5F"/>
          <w:sz w:val="56"/>
        </w:rPr>
        <w:t>‘treatment’</w:t>
      </w:r>
      <w:r>
        <w:rPr>
          <w:i/>
          <w:color w:val="001F5F"/>
          <w:spacing w:val="1"/>
          <w:sz w:val="56"/>
        </w:rPr>
        <w:t> </w:t>
      </w:r>
      <w:r>
        <w:rPr>
          <w:i/>
          <w:color w:val="001F5F"/>
          <w:sz w:val="56"/>
        </w:rPr>
        <w:t>(surgery)</w:t>
      </w:r>
    </w:p>
    <w:p>
      <w:pPr>
        <w:pStyle w:val="BodyText"/>
        <w:spacing w:before="1"/>
        <w:rPr>
          <w:i/>
          <w:sz w:val="76"/>
        </w:rPr>
      </w:pP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40" w:lineRule="auto" w:before="0" w:after="0"/>
        <w:ind w:left="1124" w:right="0" w:hanging="540"/>
        <w:jc w:val="left"/>
        <w:rPr>
          <w:rFonts w:ascii="Arial MT" w:hAnsi="Arial MT"/>
          <w:sz w:val="56"/>
        </w:rPr>
      </w:pPr>
      <w:r>
        <w:rPr>
          <w:sz w:val="56"/>
        </w:rPr>
        <w:t>Given</w:t>
      </w:r>
      <w:r>
        <w:rPr>
          <w:spacing w:val="-13"/>
          <w:sz w:val="56"/>
        </w:rPr>
        <w:t> </w:t>
      </w:r>
      <w:r>
        <w:rPr>
          <w:color w:val="FF0000"/>
          <w:sz w:val="56"/>
        </w:rPr>
        <w:t>voluntarily</w:t>
      </w:r>
      <w:r>
        <w:rPr>
          <w:color w:val="FF0000"/>
          <w:spacing w:val="-7"/>
          <w:sz w:val="56"/>
        </w:rPr>
        <w:t> </w:t>
      </w:r>
      <w:r>
        <w:rPr>
          <w:sz w:val="56"/>
        </w:rPr>
        <w:t>without</w:t>
      </w:r>
      <w:r>
        <w:rPr>
          <w:spacing w:val="-10"/>
          <w:sz w:val="56"/>
        </w:rPr>
        <w:t> </w:t>
      </w:r>
      <w:r>
        <w:rPr>
          <w:sz w:val="56"/>
        </w:rPr>
        <w:t>any</w:t>
      </w:r>
      <w:r>
        <w:rPr>
          <w:spacing w:val="-13"/>
          <w:sz w:val="56"/>
        </w:rPr>
        <w:t> </w:t>
      </w:r>
      <w:r>
        <w:rPr>
          <w:sz w:val="56"/>
        </w:rPr>
        <w:t>coercion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133" w:after="0"/>
        <w:ind w:left="1124" w:right="1794" w:hanging="540"/>
        <w:jc w:val="left"/>
        <w:rPr>
          <w:rFonts w:ascii="Arial MT" w:hAnsi="Arial MT"/>
          <w:sz w:val="56"/>
        </w:rPr>
      </w:pPr>
      <w:r>
        <w:rPr>
          <w:sz w:val="56"/>
        </w:rPr>
        <w:t>Patient</w:t>
      </w:r>
      <w:r>
        <w:rPr>
          <w:spacing w:val="-7"/>
          <w:sz w:val="56"/>
        </w:rPr>
        <w:t> </w:t>
      </w:r>
      <w:r>
        <w:rPr>
          <w:sz w:val="56"/>
        </w:rPr>
        <w:t>has</w:t>
      </w:r>
      <w:r>
        <w:rPr>
          <w:spacing w:val="-7"/>
          <w:sz w:val="56"/>
        </w:rPr>
        <w:t> </w:t>
      </w:r>
      <w:r>
        <w:rPr>
          <w:sz w:val="56"/>
        </w:rPr>
        <w:t>the</w:t>
      </w:r>
      <w:r>
        <w:rPr>
          <w:spacing w:val="-11"/>
          <w:sz w:val="56"/>
        </w:rPr>
        <w:t> </w:t>
      </w:r>
      <w:r>
        <w:rPr>
          <w:color w:val="FF0000"/>
          <w:sz w:val="56"/>
        </w:rPr>
        <w:t>capacity</w:t>
      </w:r>
      <w:r>
        <w:rPr>
          <w:color w:val="FF0000"/>
          <w:spacing w:val="-12"/>
          <w:sz w:val="56"/>
        </w:rPr>
        <w:t> </w:t>
      </w:r>
      <w:r>
        <w:rPr>
          <w:color w:val="FF0000"/>
          <w:sz w:val="56"/>
        </w:rPr>
        <w:t>and</w:t>
      </w:r>
      <w:r>
        <w:rPr>
          <w:color w:val="FF0000"/>
          <w:spacing w:val="-5"/>
          <w:sz w:val="56"/>
        </w:rPr>
        <w:t> </w:t>
      </w:r>
      <w:r>
        <w:rPr>
          <w:color w:val="FF0000"/>
          <w:sz w:val="56"/>
        </w:rPr>
        <w:t>competence</w:t>
      </w:r>
      <w:r>
        <w:rPr>
          <w:color w:val="FF0000"/>
          <w:spacing w:val="-10"/>
          <w:sz w:val="56"/>
        </w:rPr>
        <w:t> </w:t>
      </w:r>
      <w:r>
        <w:rPr>
          <w:sz w:val="56"/>
        </w:rPr>
        <w:t>to</w:t>
      </w:r>
      <w:r>
        <w:rPr>
          <w:spacing w:val="-8"/>
          <w:sz w:val="56"/>
        </w:rPr>
        <w:t> </w:t>
      </w:r>
      <w:r>
        <w:rPr>
          <w:sz w:val="56"/>
        </w:rPr>
        <w:t>give</w:t>
      </w:r>
      <w:r>
        <w:rPr>
          <w:spacing w:val="-124"/>
          <w:sz w:val="56"/>
        </w:rPr>
        <w:t> </w:t>
      </w:r>
      <w:r>
        <w:rPr>
          <w:sz w:val="56"/>
        </w:rPr>
        <w:t>consent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139" w:after="0"/>
        <w:ind w:left="1124" w:right="1550" w:hanging="540"/>
        <w:jc w:val="left"/>
        <w:rPr>
          <w:rFonts w:ascii="Arial MT" w:hAnsi="Arial MT"/>
          <w:sz w:val="56"/>
        </w:rPr>
      </w:pPr>
      <w:r>
        <w:rPr>
          <w:sz w:val="56"/>
        </w:rPr>
        <w:t>Patient has the </w:t>
      </w:r>
      <w:r>
        <w:rPr>
          <w:color w:val="FF0000"/>
          <w:sz w:val="56"/>
        </w:rPr>
        <w:t>minimum of adequate level of</w:t>
      </w:r>
      <w:r>
        <w:rPr>
          <w:color w:val="FF0000"/>
          <w:spacing w:val="1"/>
          <w:sz w:val="56"/>
        </w:rPr>
        <w:t> </w:t>
      </w:r>
      <w:r>
        <w:rPr>
          <w:color w:val="FF0000"/>
          <w:sz w:val="56"/>
        </w:rPr>
        <w:t>information</w:t>
      </w:r>
      <w:r>
        <w:rPr>
          <w:color w:val="FF0000"/>
          <w:spacing w:val="-13"/>
          <w:sz w:val="56"/>
        </w:rPr>
        <w:t> </w:t>
      </w:r>
      <w:r>
        <w:rPr>
          <w:sz w:val="56"/>
        </w:rPr>
        <w:t>about</w:t>
      </w:r>
      <w:r>
        <w:rPr>
          <w:spacing w:val="-10"/>
          <w:sz w:val="56"/>
        </w:rPr>
        <w:t> </w:t>
      </w:r>
      <w:r>
        <w:rPr>
          <w:sz w:val="56"/>
        </w:rPr>
        <w:t>the</w:t>
      </w:r>
      <w:r>
        <w:rPr>
          <w:spacing w:val="-12"/>
          <w:sz w:val="56"/>
        </w:rPr>
        <w:t> </w:t>
      </w:r>
      <w:r>
        <w:rPr>
          <w:sz w:val="56"/>
        </w:rPr>
        <w:t>nature</w:t>
      </w:r>
      <w:r>
        <w:rPr>
          <w:spacing w:val="-9"/>
          <w:sz w:val="56"/>
        </w:rPr>
        <w:t> </w:t>
      </w:r>
      <w:r>
        <w:rPr>
          <w:sz w:val="56"/>
        </w:rPr>
        <w:t>of</w:t>
      </w:r>
      <w:r>
        <w:rPr>
          <w:spacing w:val="-12"/>
          <w:sz w:val="56"/>
        </w:rPr>
        <w:t> </w:t>
      </w:r>
      <w:r>
        <w:rPr>
          <w:sz w:val="56"/>
        </w:rPr>
        <w:t>the</w:t>
      </w:r>
      <w:r>
        <w:rPr>
          <w:spacing w:val="-10"/>
          <w:sz w:val="56"/>
        </w:rPr>
        <w:t> </w:t>
      </w:r>
      <w:r>
        <w:rPr>
          <w:sz w:val="56"/>
        </w:rPr>
        <w:t>procedure</w:t>
      </w:r>
      <w:r>
        <w:rPr>
          <w:spacing w:val="-8"/>
          <w:sz w:val="56"/>
        </w:rPr>
        <w:t> </w:t>
      </w:r>
      <w:r>
        <w:rPr>
          <w:sz w:val="56"/>
        </w:rPr>
        <w:t>to</w:t>
      </w:r>
      <w:r>
        <w:rPr>
          <w:spacing w:val="-123"/>
          <w:sz w:val="56"/>
        </w:rPr>
        <w:t> </w:t>
      </w:r>
      <w:r>
        <w:rPr>
          <w:sz w:val="56"/>
        </w:rPr>
        <w:t>which</w:t>
      </w:r>
      <w:r>
        <w:rPr>
          <w:spacing w:val="3"/>
          <w:sz w:val="56"/>
        </w:rPr>
        <w:t> </w:t>
      </w:r>
      <w:r>
        <w:rPr>
          <w:sz w:val="56"/>
        </w:rPr>
        <w:t>he</w:t>
      </w:r>
      <w:r>
        <w:rPr>
          <w:spacing w:val="-2"/>
          <w:sz w:val="56"/>
        </w:rPr>
        <w:t> </w:t>
      </w:r>
      <w:r>
        <w:rPr>
          <w:sz w:val="56"/>
        </w:rPr>
        <w:t>is</w:t>
      </w:r>
      <w:r>
        <w:rPr>
          <w:spacing w:val="4"/>
          <w:sz w:val="56"/>
        </w:rPr>
        <w:t> </w:t>
      </w:r>
      <w:r>
        <w:rPr>
          <w:sz w:val="56"/>
        </w:rPr>
        <w:t>consenting</w:t>
      </w:r>
      <w:r>
        <w:rPr>
          <w:spacing w:val="7"/>
          <w:sz w:val="56"/>
        </w:rPr>
        <w:t> </w:t>
      </w:r>
      <w:r>
        <w:rPr>
          <w:sz w:val="56"/>
        </w:rPr>
        <w:t>to.</w:t>
      </w:r>
    </w:p>
    <w:p>
      <w:pPr>
        <w:spacing w:after="0" w:line="235" w:lineRule="auto"/>
        <w:jc w:val="left"/>
        <w:rPr>
          <w:rFonts w:ascii="Arial MT" w:hAnsi="Arial MT"/>
          <w:sz w:val="56"/>
        </w:rPr>
        <w:sectPr>
          <w:pgSz w:w="14400" w:h="10800" w:orient="landscape"/>
          <w:pgMar w:top="1000" w:bottom="280" w:left="2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320"/>
        <w:rPr>
          <w:sz w:val="20"/>
        </w:rPr>
      </w:pPr>
      <w:r>
        <w:rPr>
          <w:sz w:val="20"/>
        </w:rPr>
        <w:drawing>
          <wp:inline distT="0" distB="0" distL="0" distR="0">
            <wp:extent cx="7991738" cy="525932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1738" cy="525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1000" w:bottom="0" w:left="280" w:right="220"/>
        </w:sectPr>
      </w:pPr>
    </w:p>
    <w:p>
      <w:pPr>
        <w:spacing w:line="570" w:lineRule="exact" w:before="0"/>
        <w:ind w:left="584" w:right="0" w:firstLine="0"/>
        <w:jc w:val="left"/>
        <w:rPr>
          <w:sz w:val="48"/>
        </w:rPr>
      </w:pPr>
      <w:r>
        <w:rPr>
          <w:color w:val="FF0000"/>
          <w:sz w:val="48"/>
        </w:rPr>
        <w:t>Extent</w:t>
      </w:r>
      <w:r>
        <w:rPr>
          <w:color w:val="FF0000"/>
          <w:spacing w:val="-12"/>
          <w:sz w:val="48"/>
        </w:rPr>
        <w:t> </w:t>
      </w:r>
      <w:r>
        <w:rPr>
          <w:color w:val="FF0000"/>
          <w:sz w:val="48"/>
        </w:rPr>
        <w:t>of</w:t>
      </w:r>
      <w:r>
        <w:rPr>
          <w:color w:val="FF0000"/>
          <w:spacing w:val="-7"/>
          <w:sz w:val="48"/>
        </w:rPr>
        <w:t> </w:t>
      </w:r>
      <w:r>
        <w:rPr>
          <w:color w:val="FF0000"/>
          <w:sz w:val="48"/>
        </w:rPr>
        <w:t>information</w:t>
      </w:r>
      <w:r>
        <w:rPr>
          <w:color w:val="FF0000"/>
          <w:spacing w:val="-9"/>
          <w:sz w:val="48"/>
        </w:rPr>
        <w:t> </w:t>
      </w:r>
      <w:r>
        <w:rPr>
          <w:color w:val="FF0000"/>
          <w:sz w:val="48"/>
        </w:rPr>
        <w:t>to</w:t>
      </w:r>
      <w:r>
        <w:rPr>
          <w:color w:val="FF0000"/>
          <w:spacing w:val="-8"/>
          <w:sz w:val="48"/>
        </w:rPr>
        <w:t> </w:t>
      </w:r>
      <w:r>
        <w:rPr>
          <w:color w:val="FF0000"/>
          <w:sz w:val="48"/>
        </w:rPr>
        <w:t>be</w:t>
      </w:r>
      <w:r>
        <w:rPr>
          <w:color w:val="FF0000"/>
          <w:spacing w:val="-6"/>
          <w:sz w:val="48"/>
        </w:rPr>
        <w:t> </w:t>
      </w:r>
      <w:r>
        <w:rPr>
          <w:color w:val="FF0000"/>
          <w:sz w:val="48"/>
        </w:rPr>
        <w:t>disclosed</w:t>
      </w:r>
      <w:r>
        <w:rPr>
          <w:color w:val="FF0000"/>
          <w:spacing w:val="-9"/>
          <w:sz w:val="48"/>
        </w:rPr>
        <w:t> </w:t>
      </w:r>
      <w:r>
        <w:rPr>
          <w:color w:val="FF0000"/>
          <w:sz w:val="48"/>
        </w:rPr>
        <w:t>…</w:t>
      </w:r>
    </w:p>
    <w:p>
      <w:pPr>
        <w:pStyle w:val="BodyText"/>
        <w:spacing w:before="12"/>
        <w:rPr>
          <w:sz w:val="65"/>
        </w:rPr>
      </w:pPr>
    </w:p>
    <w:p>
      <w:pPr>
        <w:pStyle w:val="ListParagraph"/>
        <w:numPr>
          <w:ilvl w:val="1"/>
          <w:numId w:val="2"/>
        </w:numPr>
        <w:tabs>
          <w:tab w:pos="1123" w:val="left" w:leader="none"/>
          <w:tab w:pos="1124" w:val="left" w:leader="none"/>
        </w:tabs>
        <w:spacing w:line="235" w:lineRule="auto" w:before="0" w:after="0"/>
        <w:ind w:left="1124" w:right="869" w:hanging="540"/>
        <w:jc w:val="left"/>
        <w:rPr>
          <w:rFonts w:ascii="Arial MT" w:hAnsi="Arial MT"/>
          <w:sz w:val="48"/>
        </w:rPr>
      </w:pPr>
      <w:r>
        <w:rPr>
          <w:sz w:val="48"/>
        </w:rPr>
        <w:t>which</w:t>
      </w:r>
      <w:r>
        <w:rPr>
          <w:spacing w:val="-4"/>
          <w:sz w:val="48"/>
        </w:rPr>
        <w:t> </w:t>
      </w:r>
      <w:r>
        <w:rPr>
          <w:sz w:val="48"/>
        </w:rPr>
        <w:t>is</w:t>
      </w:r>
      <w:r>
        <w:rPr>
          <w:spacing w:val="-2"/>
          <w:sz w:val="48"/>
        </w:rPr>
        <w:t> </w:t>
      </w:r>
      <w:r>
        <w:rPr>
          <w:sz w:val="48"/>
        </w:rPr>
        <w:t>accepted</w:t>
      </w:r>
      <w:r>
        <w:rPr>
          <w:spacing w:val="-6"/>
          <w:sz w:val="48"/>
        </w:rPr>
        <w:t> </w:t>
      </w:r>
      <w:r>
        <w:rPr>
          <w:sz w:val="48"/>
        </w:rPr>
        <w:t>as</w:t>
      </w:r>
      <w:r>
        <w:rPr>
          <w:spacing w:val="-3"/>
          <w:sz w:val="48"/>
        </w:rPr>
        <w:t> </w:t>
      </w:r>
      <w:r>
        <w:rPr>
          <w:sz w:val="48"/>
        </w:rPr>
        <w:t>normal</w:t>
      </w:r>
      <w:r>
        <w:rPr>
          <w:spacing w:val="-4"/>
          <w:sz w:val="48"/>
        </w:rPr>
        <w:t> </w:t>
      </w:r>
      <w:r>
        <w:rPr>
          <w:sz w:val="48"/>
        </w:rPr>
        <w:t>and</w:t>
      </w:r>
      <w:r>
        <w:rPr>
          <w:spacing w:val="-3"/>
          <w:sz w:val="48"/>
        </w:rPr>
        <w:t> </w:t>
      </w:r>
      <w:r>
        <w:rPr>
          <w:sz w:val="48"/>
        </w:rPr>
        <w:t>proper</w:t>
      </w:r>
      <w:r>
        <w:rPr>
          <w:spacing w:val="-1"/>
          <w:sz w:val="48"/>
        </w:rPr>
        <w:t> </w:t>
      </w:r>
      <w:r>
        <w:rPr>
          <w:sz w:val="48"/>
        </w:rPr>
        <w:t>by</w:t>
      </w:r>
      <w:r>
        <w:rPr>
          <w:spacing w:val="-3"/>
          <w:sz w:val="48"/>
        </w:rPr>
        <w:t> </w:t>
      </w:r>
      <w:r>
        <w:rPr>
          <w:sz w:val="48"/>
        </w:rPr>
        <w:t>a</w:t>
      </w:r>
      <w:r>
        <w:rPr>
          <w:spacing w:val="-3"/>
          <w:sz w:val="48"/>
        </w:rPr>
        <w:t> </w:t>
      </w:r>
      <w:r>
        <w:rPr>
          <w:sz w:val="48"/>
        </w:rPr>
        <w:t>body</w:t>
      </w:r>
      <w:r>
        <w:rPr>
          <w:spacing w:val="-1"/>
          <w:sz w:val="48"/>
        </w:rPr>
        <w:t> </w:t>
      </w:r>
      <w:r>
        <w:rPr>
          <w:sz w:val="48"/>
        </w:rPr>
        <w:t>of</w:t>
      </w:r>
      <w:r>
        <w:rPr>
          <w:spacing w:val="-1"/>
          <w:sz w:val="48"/>
        </w:rPr>
        <w:t> </w:t>
      </w:r>
      <w:r>
        <w:rPr>
          <w:sz w:val="48"/>
        </w:rPr>
        <w:t>medical</w:t>
      </w:r>
      <w:r>
        <w:rPr>
          <w:spacing w:val="-105"/>
          <w:sz w:val="48"/>
        </w:rPr>
        <w:t> </w:t>
      </w:r>
      <w:r>
        <w:rPr>
          <w:sz w:val="48"/>
        </w:rPr>
        <w:t>men</w:t>
      </w:r>
      <w:r>
        <w:rPr>
          <w:spacing w:val="-4"/>
          <w:sz w:val="48"/>
        </w:rPr>
        <w:t> </w:t>
      </w:r>
      <w:r>
        <w:rPr>
          <w:sz w:val="48"/>
        </w:rPr>
        <w:t>skilled</w:t>
      </w:r>
      <w:r>
        <w:rPr>
          <w:spacing w:val="-1"/>
          <w:sz w:val="48"/>
        </w:rPr>
        <w:t> </w:t>
      </w:r>
      <w:r>
        <w:rPr>
          <w:sz w:val="48"/>
        </w:rPr>
        <w:t>and experienced in</w:t>
      </w:r>
      <w:r>
        <w:rPr>
          <w:spacing w:val="-3"/>
          <w:sz w:val="48"/>
        </w:rPr>
        <w:t> </w:t>
      </w:r>
      <w:r>
        <w:rPr>
          <w:sz w:val="48"/>
        </w:rPr>
        <w:t>the</w:t>
      </w:r>
      <w:r>
        <w:rPr>
          <w:spacing w:val="1"/>
          <w:sz w:val="48"/>
        </w:rPr>
        <w:t> </w:t>
      </w:r>
      <w:r>
        <w:rPr>
          <w:sz w:val="48"/>
        </w:rPr>
        <w:t>particular</w:t>
      </w:r>
      <w:r>
        <w:rPr>
          <w:spacing w:val="-5"/>
          <w:sz w:val="48"/>
        </w:rPr>
        <w:t> </w:t>
      </w:r>
      <w:r>
        <w:rPr>
          <w:sz w:val="48"/>
        </w:rPr>
        <w:t>field</w:t>
      </w:r>
    </w:p>
    <w:p>
      <w:pPr>
        <w:pStyle w:val="BodyText"/>
        <w:spacing w:before="8"/>
        <w:rPr>
          <w:sz w:val="65"/>
        </w:rPr>
      </w:pPr>
    </w:p>
    <w:p>
      <w:pPr>
        <w:pStyle w:val="ListParagraph"/>
        <w:numPr>
          <w:ilvl w:val="1"/>
          <w:numId w:val="2"/>
        </w:numPr>
        <w:tabs>
          <w:tab w:pos="1123" w:val="left" w:leader="none"/>
          <w:tab w:pos="1124" w:val="left" w:leader="none"/>
        </w:tabs>
        <w:spacing w:line="240" w:lineRule="auto" w:before="0" w:after="0"/>
        <w:ind w:left="1124" w:right="0" w:hanging="540"/>
        <w:jc w:val="left"/>
        <w:rPr>
          <w:rFonts w:ascii="Arial MT" w:hAnsi="Arial MT"/>
          <w:color w:val="FF0000"/>
          <w:sz w:val="48"/>
        </w:rPr>
      </w:pPr>
      <w:r>
        <w:rPr>
          <w:color w:val="FF0000"/>
          <w:sz w:val="48"/>
        </w:rPr>
        <w:t>Need</w:t>
      </w:r>
      <w:r>
        <w:rPr>
          <w:color w:val="FF0000"/>
          <w:spacing w:val="-7"/>
          <w:sz w:val="48"/>
        </w:rPr>
        <w:t> </w:t>
      </w:r>
      <w:r>
        <w:rPr>
          <w:color w:val="FF0000"/>
          <w:sz w:val="48"/>
        </w:rPr>
        <w:t>not</w:t>
      </w:r>
      <w:r>
        <w:rPr>
          <w:color w:val="FF0000"/>
          <w:spacing w:val="-6"/>
          <w:sz w:val="48"/>
        </w:rPr>
        <w:t> </w:t>
      </w:r>
      <w:r>
        <w:rPr>
          <w:color w:val="FF0000"/>
          <w:sz w:val="48"/>
        </w:rPr>
        <w:t>be</w:t>
      </w:r>
      <w:r>
        <w:rPr>
          <w:color w:val="FF0000"/>
          <w:spacing w:val="-4"/>
          <w:sz w:val="48"/>
        </w:rPr>
        <w:t> </w:t>
      </w:r>
      <w:r>
        <w:rPr>
          <w:color w:val="FF0000"/>
          <w:sz w:val="48"/>
        </w:rPr>
        <w:t>stringent</w:t>
      </w:r>
      <w:r>
        <w:rPr>
          <w:color w:val="FF0000"/>
          <w:spacing w:val="-7"/>
          <w:sz w:val="48"/>
        </w:rPr>
        <w:t> </w:t>
      </w:r>
      <w:r>
        <w:rPr>
          <w:color w:val="FF0000"/>
          <w:sz w:val="48"/>
        </w:rPr>
        <w:t>and</w:t>
      </w:r>
      <w:r>
        <w:rPr>
          <w:color w:val="FF0000"/>
          <w:spacing w:val="-7"/>
          <w:sz w:val="48"/>
        </w:rPr>
        <w:t> </w:t>
      </w:r>
      <w:r>
        <w:rPr>
          <w:color w:val="FF0000"/>
          <w:sz w:val="48"/>
        </w:rPr>
        <w:t>high-degree</w:t>
      </w:r>
    </w:p>
    <w:p>
      <w:pPr>
        <w:pStyle w:val="BodyText"/>
        <w:rPr>
          <w:sz w:val="66"/>
        </w:rPr>
      </w:pPr>
    </w:p>
    <w:p>
      <w:pPr>
        <w:pStyle w:val="ListParagraph"/>
        <w:numPr>
          <w:ilvl w:val="1"/>
          <w:numId w:val="2"/>
        </w:numPr>
        <w:tabs>
          <w:tab w:pos="1123" w:val="left" w:leader="none"/>
          <w:tab w:pos="1124" w:val="left" w:leader="none"/>
        </w:tabs>
        <w:spacing w:line="235" w:lineRule="auto" w:before="0" w:after="0"/>
        <w:ind w:left="1124" w:right="671" w:hanging="540"/>
        <w:jc w:val="left"/>
        <w:rPr>
          <w:rFonts w:ascii="Arial MT" w:hAnsi="Arial MT"/>
          <w:sz w:val="48"/>
        </w:rPr>
      </w:pPr>
      <w:r>
        <w:rPr>
          <w:sz w:val="48"/>
        </w:rPr>
        <w:t>A</w:t>
      </w:r>
      <w:r>
        <w:rPr>
          <w:spacing w:val="-7"/>
          <w:sz w:val="48"/>
        </w:rPr>
        <w:t> </w:t>
      </w:r>
      <w:r>
        <w:rPr>
          <w:color w:val="FF0000"/>
          <w:sz w:val="48"/>
        </w:rPr>
        <w:t>balance</w:t>
      </w:r>
      <w:r>
        <w:rPr>
          <w:color w:val="FF0000"/>
          <w:spacing w:val="-6"/>
          <w:sz w:val="48"/>
        </w:rPr>
        <w:t> </w:t>
      </w:r>
      <w:r>
        <w:rPr>
          <w:sz w:val="48"/>
        </w:rPr>
        <w:t>should</w:t>
      </w:r>
      <w:r>
        <w:rPr>
          <w:spacing w:val="-4"/>
          <w:sz w:val="48"/>
        </w:rPr>
        <w:t> </w:t>
      </w:r>
      <w:r>
        <w:rPr>
          <w:sz w:val="48"/>
        </w:rPr>
        <w:t>be</w:t>
      </w:r>
      <w:r>
        <w:rPr>
          <w:spacing w:val="-6"/>
          <w:sz w:val="48"/>
        </w:rPr>
        <w:t> </w:t>
      </w:r>
      <w:r>
        <w:rPr>
          <w:sz w:val="48"/>
        </w:rPr>
        <w:t>achieved</w:t>
      </w:r>
      <w:r>
        <w:rPr>
          <w:spacing w:val="-4"/>
          <w:sz w:val="48"/>
        </w:rPr>
        <w:t> </w:t>
      </w:r>
      <w:r>
        <w:rPr>
          <w:sz w:val="48"/>
        </w:rPr>
        <w:t>between</w:t>
      </w:r>
      <w:r>
        <w:rPr>
          <w:spacing w:val="-6"/>
          <w:sz w:val="48"/>
        </w:rPr>
        <w:t> </w:t>
      </w:r>
      <w:r>
        <w:rPr>
          <w:sz w:val="48"/>
        </w:rPr>
        <w:t>the</w:t>
      </w:r>
      <w:r>
        <w:rPr>
          <w:spacing w:val="-8"/>
          <w:sz w:val="48"/>
        </w:rPr>
        <w:t> </w:t>
      </w:r>
      <w:r>
        <w:rPr>
          <w:sz w:val="48"/>
        </w:rPr>
        <w:t>need</w:t>
      </w:r>
      <w:r>
        <w:rPr>
          <w:spacing w:val="-4"/>
          <w:sz w:val="48"/>
        </w:rPr>
        <w:t> </w:t>
      </w:r>
      <w:r>
        <w:rPr>
          <w:sz w:val="48"/>
        </w:rPr>
        <w:t>for</w:t>
      </w:r>
      <w:r>
        <w:rPr>
          <w:spacing w:val="-5"/>
          <w:sz w:val="48"/>
        </w:rPr>
        <w:t> </w:t>
      </w:r>
      <w:r>
        <w:rPr>
          <w:sz w:val="48"/>
        </w:rPr>
        <w:t>disclosing</w:t>
      </w:r>
      <w:r>
        <w:rPr>
          <w:spacing w:val="-106"/>
          <w:sz w:val="48"/>
        </w:rPr>
        <w:t> </w:t>
      </w:r>
      <w:r>
        <w:rPr>
          <w:sz w:val="48"/>
        </w:rPr>
        <w:t>necessary and adequate information</w:t>
      </w:r>
      <w:r>
        <w:rPr>
          <w:spacing w:val="1"/>
          <w:sz w:val="48"/>
        </w:rPr>
        <w:t> </w:t>
      </w:r>
      <w:r>
        <w:rPr>
          <w:sz w:val="48"/>
        </w:rPr>
        <w:t>and at the same time</w:t>
      </w:r>
      <w:r>
        <w:rPr>
          <w:spacing w:val="1"/>
          <w:sz w:val="48"/>
        </w:rPr>
        <w:t> </w:t>
      </w:r>
      <w:r>
        <w:rPr>
          <w:sz w:val="48"/>
        </w:rPr>
        <w:t>avoid the possibility of the patient being deterred from</w:t>
      </w:r>
      <w:r>
        <w:rPr>
          <w:spacing w:val="1"/>
          <w:sz w:val="48"/>
        </w:rPr>
        <w:t> </w:t>
      </w:r>
      <w:r>
        <w:rPr>
          <w:sz w:val="48"/>
        </w:rPr>
        <w:t>agreeing to a necessary treatment or offering to undergo an</w:t>
      </w:r>
      <w:r>
        <w:rPr>
          <w:spacing w:val="1"/>
          <w:sz w:val="48"/>
        </w:rPr>
        <w:t> </w:t>
      </w:r>
      <w:r>
        <w:rPr>
          <w:sz w:val="48"/>
        </w:rPr>
        <w:t>unnecessary</w:t>
      </w:r>
      <w:r>
        <w:rPr>
          <w:spacing w:val="-1"/>
          <w:sz w:val="48"/>
        </w:rPr>
        <w:t> </w:t>
      </w:r>
      <w:r>
        <w:rPr>
          <w:sz w:val="48"/>
        </w:rPr>
        <w:t>treatment.</w:t>
      </w:r>
    </w:p>
    <w:p>
      <w:pPr>
        <w:spacing w:after="0" w:line="235" w:lineRule="auto"/>
        <w:jc w:val="left"/>
        <w:rPr>
          <w:rFonts w:ascii="Arial MT" w:hAnsi="Arial MT"/>
          <w:sz w:val="48"/>
        </w:rPr>
        <w:sectPr>
          <w:pgSz w:w="14400" w:h="10800" w:orient="landscape"/>
          <w:pgMar w:top="920" w:bottom="280" w:left="280" w:right="220"/>
        </w:sectPr>
      </w:pPr>
    </w:p>
    <w:p>
      <w:pPr>
        <w:pStyle w:val="ListParagraph"/>
        <w:numPr>
          <w:ilvl w:val="1"/>
          <w:numId w:val="2"/>
        </w:numPr>
        <w:tabs>
          <w:tab w:pos="1123" w:val="left" w:leader="none"/>
          <w:tab w:pos="1124" w:val="left" w:leader="none"/>
        </w:tabs>
        <w:spacing w:line="235" w:lineRule="auto" w:before="73" w:after="0"/>
        <w:ind w:left="1124" w:right="914" w:hanging="540"/>
        <w:jc w:val="left"/>
        <w:rPr>
          <w:rFonts w:ascii="Arial MT" w:hAnsi="Arial MT"/>
          <w:i/>
          <w:color w:val="006FC0"/>
          <w:sz w:val="48"/>
        </w:rPr>
      </w:pPr>
      <w:r>
        <w:rPr>
          <w:i/>
          <w:color w:val="006FC0"/>
          <w:sz w:val="48"/>
        </w:rPr>
        <w:t>No need to explain the remote or theoretical risks involved,</w:t>
      </w:r>
      <w:r>
        <w:rPr>
          <w:i/>
          <w:color w:val="006FC0"/>
          <w:spacing w:val="1"/>
          <w:sz w:val="48"/>
        </w:rPr>
        <w:t> </w:t>
      </w:r>
      <w:r>
        <w:rPr>
          <w:i/>
          <w:color w:val="006FC0"/>
          <w:sz w:val="48"/>
        </w:rPr>
        <w:t>which may frighten the patient resulting in refusal of consent</w:t>
      </w:r>
      <w:r>
        <w:rPr>
          <w:i/>
          <w:color w:val="006FC0"/>
          <w:spacing w:val="-106"/>
          <w:sz w:val="48"/>
        </w:rPr>
        <w:t> </w:t>
      </w:r>
      <w:r>
        <w:rPr>
          <w:i/>
          <w:color w:val="006FC0"/>
          <w:sz w:val="48"/>
        </w:rPr>
        <w:t>for necessary</w:t>
      </w:r>
      <w:r>
        <w:rPr>
          <w:i/>
          <w:color w:val="006FC0"/>
          <w:spacing w:val="-1"/>
          <w:sz w:val="48"/>
        </w:rPr>
        <w:t> </w:t>
      </w:r>
      <w:r>
        <w:rPr>
          <w:i/>
          <w:color w:val="006FC0"/>
          <w:sz w:val="48"/>
        </w:rPr>
        <w:t>treatment</w:t>
      </w:r>
    </w:p>
    <w:p>
      <w:pPr>
        <w:pStyle w:val="BodyText"/>
        <w:spacing w:before="10"/>
        <w:rPr>
          <w:i/>
          <w:sz w:val="8"/>
        </w:rPr>
      </w:pPr>
    </w:p>
    <w:p>
      <w:pPr>
        <w:spacing w:before="4"/>
        <w:ind w:left="6345" w:right="0" w:firstLine="0"/>
        <w:jc w:val="left"/>
        <w:rPr>
          <w:sz w:val="48"/>
        </w:rPr>
      </w:pPr>
      <w:r>
        <w:rPr>
          <w:sz w:val="48"/>
        </w:rPr>
        <w:t>or</w:t>
      </w:r>
    </w:p>
    <w:p>
      <w:pPr>
        <w:spacing w:line="237" w:lineRule="auto" w:before="110"/>
        <w:ind w:left="1124" w:right="644" w:firstLine="108"/>
        <w:jc w:val="left"/>
        <w:rPr>
          <w:i/>
          <w:sz w:val="48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2054351</wp:posOffset>
            </wp:positionH>
            <wp:positionV relativeFrom="paragraph">
              <wp:posOffset>1159674</wp:posOffset>
            </wp:positionV>
            <wp:extent cx="5032248" cy="358139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248" cy="3581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6F2F9F"/>
          <w:sz w:val="48"/>
        </w:rPr>
        <w:t>No</w:t>
      </w:r>
      <w:r>
        <w:rPr>
          <w:i/>
          <w:color w:val="6F2F9F"/>
          <w:spacing w:val="8"/>
          <w:sz w:val="48"/>
        </w:rPr>
        <w:t> </w:t>
      </w:r>
      <w:r>
        <w:rPr>
          <w:i/>
          <w:color w:val="6F2F9F"/>
          <w:sz w:val="48"/>
        </w:rPr>
        <w:t>need</w:t>
      </w:r>
      <w:r>
        <w:rPr>
          <w:i/>
          <w:color w:val="6F2F9F"/>
          <w:spacing w:val="7"/>
          <w:sz w:val="48"/>
        </w:rPr>
        <w:t> </w:t>
      </w:r>
      <w:r>
        <w:rPr>
          <w:i/>
          <w:color w:val="6F2F9F"/>
          <w:sz w:val="48"/>
        </w:rPr>
        <w:t>to</w:t>
      </w:r>
      <w:r>
        <w:rPr>
          <w:i/>
          <w:color w:val="6F2F9F"/>
          <w:spacing w:val="6"/>
          <w:sz w:val="48"/>
        </w:rPr>
        <w:t> </w:t>
      </w:r>
      <w:r>
        <w:rPr>
          <w:i/>
          <w:color w:val="6F2F9F"/>
          <w:sz w:val="48"/>
        </w:rPr>
        <w:t>explain</w:t>
      </w:r>
      <w:r>
        <w:rPr>
          <w:i/>
          <w:color w:val="6F2F9F"/>
          <w:spacing w:val="6"/>
          <w:sz w:val="48"/>
        </w:rPr>
        <w:t> </w:t>
      </w:r>
      <w:r>
        <w:rPr>
          <w:i/>
          <w:color w:val="6F2F9F"/>
          <w:sz w:val="48"/>
        </w:rPr>
        <w:t>the</w:t>
      </w:r>
      <w:r>
        <w:rPr>
          <w:i/>
          <w:color w:val="6F2F9F"/>
          <w:spacing w:val="6"/>
          <w:sz w:val="48"/>
        </w:rPr>
        <w:t> </w:t>
      </w:r>
      <w:r>
        <w:rPr>
          <w:i/>
          <w:color w:val="6F2F9F"/>
          <w:sz w:val="48"/>
        </w:rPr>
        <w:t>remote</w:t>
      </w:r>
      <w:r>
        <w:rPr>
          <w:i/>
          <w:color w:val="6F2F9F"/>
          <w:spacing w:val="6"/>
          <w:sz w:val="48"/>
        </w:rPr>
        <w:t> </w:t>
      </w:r>
      <w:r>
        <w:rPr>
          <w:i/>
          <w:color w:val="6F2F9F"/>
          <w:sz w:val="48"/>
        </w:rPr>
        <w:t>or</w:t>
      </w:r>
      <w:r>
        <w:rPr>
          <w:i/>
          <w:color w:val="6F2F9F"/>
          <w:spacing w:val="9"/>
          <w:sz w:val="48"/>
        </w:rPr>
        <w:t> </w:t>
      </w:r>
      <w:r>
        <w:rPr>
          <w:i/>
          <w:color w:val="6F2F9F"/>
          <w:sz w:val="48"/>
        </w:rPr>
        <w:t>theoretical</w:t>
      </w:r>
      <w:r>
        <w:rPr>
          <w:i/>
          <w:color w:val="6F2F9F"/>
          <w:spacing w:val="6"/>
          <w:sz w:val="48"/>
        </w:rPr>
        <w:t> </w:t>
      </w:r>
      <w:r>
        <w:rPr>
          <w:i/>
          <w:color w:val="6F2F9F"/>
          <w:sz w:val="48"/>
        </w:rPr>
        <w:t>risks</w:t>
      </w:r>
      <w:r>
        <w:rPr>
          <w:i/>
          <w:color w:val="6F2F9F"/>
          <w:spacing w:val="6"/>
          <w:sz w:val="48"/>
        </w:rPr>
        <w:t> </w:t>
      </w:r>
      <w:r>
        <w:rPr>
          <w:i/>
          <w:color w:val="6F2F9F"/>
          <w:sz w:val="48"/>
        </w:rPr>
        <w:t>of</w:t>
      </w:r>
      <w:r>
        <w:rPr>
          <w:i/>
          <w:color w:val="6F2F9F"/>
          <w:spacing w:val="7"/>
          <w:sz w:val="48"/>
        </w:rPr>
        <w:t> </w:t>
      </w:r>
      <w:r>
        <w:rPr>
          <w:i/>
          <w:color w:val="6F2F9F"/>
          <w:sz w:val="48"/>
        </w:rPr>
        <w:t>refusal</w:t>
      </w:r>
      <w:r>
        <w:rPr>
          <w:i/>
          <w:color w:val="6F2F9F"/>
          <w:spacing w:val="1"/>
          <w:sz w:val="48"/>
        </w:rPr>
        <w:t> </w:t>
      </w:r>
      <w:r>
        <w:rPr>
          <w:i/>
          <w:color w:val="6F2F9F"/>
          <w:sz w:val="48"/>
        </w:rPr>
        <w:t>to</w:t>
      </w:r>
      <w:r>
        <w:rPr>
          <w:i/>
          <w:color w:val="6F2F9F"/>
          <w:spacing w:val="-5"/>
          <w:sz w:val="48"/>
        </w:rPr>
        <w:t> </w:t>
      </w:r>
      <w:r>
        <w:rPr>
          <w:i/>
          <w:color w:val="6F2F9F"/>
          <w:sz w:val="48"/>
        </w:rPr>
        <w:t>take</w:t>
      </w:r>
      <w:r>
        <w:rPr>
          <w:i/>
          <w:color w:val="6F2F9F"/>
          <w:spacing w:val="-3"/>
          <w:sz w:val="48"/>
        </w:rPr>
        <w:t> </w:t>
      </w:r>
      <w:r>
        <w:rPr>
          <w:i/>
          <w:color w:val="6F2F9F"/>
          <w:sz w:val="48"/>
        </w:rPr>
        <w:t>treatment</w:t>
      </w:r>
      <w:r>
        <w:rPr>
          <w:i/>
          <w:color w:val="6F2F9F"/>
          <w:spacing w:val="-5"/>
          <w:sz w:val="48"/>
        </w:rPr>
        <w:t> </w:t>
      </w:r>
      <w:r>
        <w:rPr>
          <w:i/>
          <w:color w:val="6F2F9F"/>
          <w:sz w:val="48"/>
        </w:rPr>
        <w:t>which</w:t>
      </w:r>
      <w:r>
        <w:rPr>
          <w:i/>
          <w:color w:val="6F2F9F"/>
          <w:spacing w:val="-3"/>
          <w:sz w:val="48"/>
        </w:rPr>
        <w:t> </w:t>
      </w:r>
      <w:r>
        <w:rPr>
          <w:i/>
          <w:color w:val="6F2F9F"/>
          <w:sz w:val="48"/>
        </w:rPr>
        <w:t>may</w:t>
      </w:r>
      <w:r>
        <w:rPr>
          <w:i/>
          <w:color w:val="6F2F9F"/>
          <w:spacing w:val="-4"/>
          <w:sz w:val="48"/>
        </w:rPr>
        <w:t> </w:t>
      </w:r>
      <w:r>
        <w:rPr>
          <w:i/>
          <w:color w:val="6F2F9F"/>
          <w:sz w:val="48"/>
        </w:rPr>
        <w:t>persuade</w:t>
      </w:r>
      <w:r>
        <w:rPr>
          <w:i/>
          <w:color w:val="6F2F9F"/>
          <w:spacing w:val="-2"/>
          <w:sz w:val="48"/>
        </w:rPr>
        <w:t> </w:t>
      </w:r>
      <w:r>
        <w:rPr>
          <w:i/>
          <w:color w:val="6F2F9F"/>
          <w:sz w:val="48"/>
        </w:rPr>
        <w:t>a</w:t>
      </w:r>
      <w:r>
        <w:rPr>
          <w:i/>
          <w:color w:val="6F2F9F"/>
          <w:spacing w:val="-4"/>
          <w:sz w:val="48"/>
        </w:rPr>
        <w:t> </w:t>
      </w:r>
      <w:r>
        <w:rPr>
          <w:i/>
          <w:color w:val="6F2F9F"/>
          <w:sz w:val="48"/>
        </w:rPr>
        <w:t>patient</w:t>
      </w:r>
      <w:r>
        <w:rPr>
          <w:i/>
          <w:color w:val="6F2F9F"/>
          <w:spacing w:val="-5"/>
          <w:sz w:val="48"/>
        </w:rPr>
        <w:t> </w:t>
      </w:r>
      <w:r>
        <w:rPr>
          <w:i/>
          <w:color w:val="6F2F9F"/>
          <w:sz w:val="48"/>
        </w:rPr>
        <w:t>to</w:t>
      </w:r>
      <w:r>
        <w:rPr>
          <w:i/>
          <w:color w:val="6F2F9F"/>
          <w:spacing w:val="101"/>
          <w:sz w:val="48"/>
        </w:rPr>
        <w:t> </w:t>
      </w:r>
      <w:r>
        <w:rPr>
          <w:i/>
          <w:color w:val="6F2F9F"/>
          <w:sz w:val="48"/>
        </w:rPr>
        <w:t>undergo</w:t>
      </w:r>
      <w:r>
        <w:rPr>
          <w:i/>
          <w:color w:val="6F2F9F"/>
          <w:spacing w:val="-3"/>
          <w:sz w:val="48"/>
        </w:rPr>
        <w:t> </w:t>
      </w:r>
      <w:r>
        <w:rPr>
          <w:i/>
          <w:color w:val="6F2F9F"/>
          <w:sz w:val="48"/>
        </w:rPr>
        <w:t>a</w:t>
      </w:r>
      <w:r>
        <w:rPr>
          <w:i/>
          <w:color w:val="6F2F9F"/>
          <w:spacing w:val="-106"/>
          <w:sz w:val="48"/>
        </w:rPr>
        <w:t> </w:t>
      </w:r>
      <w:r>
        <w:rPr>
          <w:i/>
          <w:color w:val="6F2F9F"/>
          <w:sz w:val="48"/>
        </w:rPr>
        <w:t>fanciful</w:t>
      </w:r>
      <w:r>
        <w:rPr>
          <w:i/>
          <w:color w:val="6F2F9F"/>
          <w:spacing w:val="1"/>
          <w:sz w:val="48"/>
        </w:rPr>
        <w:t> </w:t>
      </w:r>
      <w:r>
        <w:rPr>
          <w:i/>
          <w:color w:val="6F2F9F"/>
          <w:sz w:val="48"/>
        </w:rPr>
        <w:t>or unnecessary</w:t>
      </w:r>
      <w:r>
        <w:rPr>
          <w:i/>
          <w:color w:val="6F2F9F"/>
          <w:spacing w:val="1"/>
          <w:sz w:val="48"/>
        </w:rPr>
        <w:t> </w:t>
      </w:r>
      <w:r>
        <w:rPr>
          <w:i/>
          <w:color w:val="6F2F9F"/>
          <w:sz w:val="48"/>
        </w:rPr>
        <w:t>treatment.</w:t>
      </w:r>
    </w:p>
    <w:p>
      <w:pPr>
        <w:spacing w:after="0" w:line="237" w:lineRule="auto"/>
        <w:jc w:val="left"/>
        <w:rPr>
          <w:sz w:val="48"/>
        </w:rPr>
        <w:sectPr>
          <w:pgSz w:w="14400" w:h="10800" w:orient="landscape"/>
          <w:pgMar w:top="840" w:bottom="0" w:left="280" w:right="220"/>
        </w:sectPr>
      </w:pPr>
    </w:p>
    <w:p>
      <w:pPr>
        <w:pStyle w:val="BodyText"/>
        <w:spacing w:line="646" w:lineRule="exact"/>
        <w:ind w:left="584"/>
      </w:pPr>
      <w:r>
        <w:rPr>
          <w:color w:val="FF0000"/>
        </w:rPr>
        <w:t>Informed</w:t>
      </w:r>
      <w:r>
        <w:rPr>
          <w:color w:val="FF0000"/>
          <w:spacing w:val="-16"/>
        </w:rPr>
        <w:t> </w:t>
      </w:r>
      <w:r>
        <w:rPr>
          <w:color w:val="FF0000"/>
        </w:rPr>
        <w:t>consent</w:t>
      </w:r>
      <w:r>
        <w:rPr>
          <w:color w:val="FF0000"/>
          <w:spacing w:val="-12"/>
        </w:rPr>
        <w:t> </w:t>
      </w:r>
      <w:r>
        <w:rPr>
          <w:color w:val="FF0000"/>
        </w:rPr>
        <w:t>and</w:t>
      </w:r>
      <w:r>
        <w:rPr>
          <w:color w:val="FF0000"/>
          <w:spacing w:val="-13"/>
        </w:rPr>
        <w:t> </w:t>
      </w:r>
      <w:r>
        <w:rPr>
          <w:color w:val="FF0000"/>
        </w:rPr>
        <w:t>informed</w:t>
      </w:r>
      <w:r>
        <w:rPr>
          <w:color w:val="FF0000"/>
          <w:spacing w:val="-13"/>
        </w:rPr>
        <w:t> </w:t>
      </w:r>
      <w:r>
        <w:rPr>
          <w:color w:val="FF0000"/>
        </w:rPr>
        <w:t>refusal</w:t>
      </w:r>
    </w:p>
    <w:p>
      <w:pPr>
        <w:pStyle w:val="BodyText"/>
      </w:pP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371" w:after="0"/>
        <w:ind w:left="1124" w:right="1019" w:hanging="540"/>
        <w:jc w:val="left"/>
        <w:rPr>
          <w:rFonts w:ascii="Arial MT" w:hAnsi="Arial MT"/>
          <w:sz w:val="56"/>
        </w:rPr>
      </w:pPr>
      <w:r>
        <w:rPr>
          <w:sz w:val="56"/>
        </w:rPr>
        <w:t>Procedure</w:t>
      </w:r>
      <w:r>
        <w:rPr>
          <w:spacing w:val="-5"/>
          <w:sz w:val="56"/>
        </w:rPr>
        <w:t> </w:t>
      </w:r>
      <w:r>
        <w:rPr>
          <w:sz w:val="56"/>
        </w:rPr>
        <w:t>whereby</w:t>
      </w:r>
      <w:r>
        <w:rPr>
          <w:spacing w:val="-10"/>
          <w:sz w:val="56"/>
        </w:rPr>
        <w:t> </w:t>
      </w:r>
      <w:r>
        <w:rPr>
          <w:sz w:val="56"/>
        </w:rPr>
        <w:t>a</w:t>
      </w:r>
      <w:r>
        <w:rPr>
          <w:spacing w:val="-12"/>
          <w:sz w:val="56"/>
        </w:rPr>
        <w:t> </w:t>
      </w:r>
      <w:r>
        <w:rPr>
          <w:sz w:val="56"/>
        </w:rPr>
        <w:t>patient</w:t>
      </w:r>
      <w:r>
        <w:rPr>
          <w:spacing w:val="-9"/>
          <w:sz w:val="56"/>
        </w:rPr>
        <w:t> </w:t>
      </w:r>
      <w:r>
        <w:rPr>
          <w:sz w:val="56"/>
        </w:rPr>
        <w:t>consents</w:t>
      </w:r>
      <w:r>
        <w:rPr>
          <w:spacing w:val="-5"/>
          <w:sz w:val="56"/>
        </w:rPr>
        <w:t> </w:t>
      </w:r>
      <w:r>
        <w:rPr>
          <w:sz w:val="56"/>
        </w:rPr>
        <w:t>to</w:t>
      </w:r>
      <w:r>
        <w:rPr>
          <w:spacing w:val="-12"/>
          <w:sz w:val="56"/>
        </w:rPr>
        <w:t> </w:t>
      </w:r>
      <w:r>
        <w:rPr>
          <w:sz w:val="56"/>
        </w:rPr>
        <w:t>or</w:t>
      </w:r>
      <w:r>
        <w:rPr>
          <w:spacing w:val="-12"/>
          <w:sz w:val="56"/>
        </w:rPr>
        <w:t> </w:t>
      </w:r>
      <w:r>
        <w:rPr>
          <w:sz w:val="56"/>
        </w:rPr>
        <w:t>refuses</w:t>
      </w:r>
      <w:r>
        <w:rPr>
          <w:spacing w:val="-124"/>
          <w:sz w:val="56"/>
        </w:rPr>
        <w:t> </w:t>
      </w:r>
      <w:r>
        <w:rPr>
          <w:sz w:val="56"/>
        </w:rPr>
        <w:t>(</w:t>
      </w:r>
      <w:r>
        <w:rPr>
          <w:b/>
          <w:color w:val="FF0000"/>
          <w:sz w:val="56"/>
        </w:rPr>
        <w:t>informed</w:t>
      </w:r>
      <w:r>
        <w:rPr>
          <w:b/>
          <w:color w:val="FF0000"/>
          <w:spacing w:val="-1"/>
          <w:sz w:val="56"/>
        </w:rPr>
        <w:t> </w:t>
      </w:r>
      <w:r>
        <w:rPr>
          <w:b/>
          <w:color w:val="FF0000"/>
          <w:sz w:val="56"/>
        </w:rPr>
        <w:t>refusal</w:t>
      </w:r>
      <w:r>
        <w:rPr>
          <w:sz w:val="56"/>
        </w:rPr>
        <w:t>)</w:t>
      </w:r>
      <w:r>
        <w:rPr>
          <w:spacing w:val="1"/>
          <w:sz w:val="56"/>
        </w:rPr>
        <w:t> </w:t>
      </w:r>
      <w:r>
        <w:rPr>
          <w:sz w:val="56"/>
        </w:rPr>
        <w:t>a</w:t>
      </w:r>
      <w:r>
        <w:rPr>
          <w:spacing w:val="-3"/>
          <w:sz w:val="56"/>
        </w:rPr>
        <w:t> </w:t>
      </w:r>
      <w:r>
        <w:rPr>
          <w:sz w:val="56"/>
        </w:rPr>
        <w:t>medical</w:t>
      </w:r>
      <w:r>
        <w:rPr>
          <w:spacing w:val="-2"/>
          <w:sz w:val="56"/>
        </w:rPr>
        <w:t> </w:t>
      </w:r>
      <w:r>
        <w:rPr>
          <w:sz w:val="56"/>
        </w:rPr>
        <w:t>intervention.</w:t>
      </w:r>
    </w:p>
    <w:p>
      <w:pPr>
        <w:pStyle w:val="BodyText"/>
        <w:spacing w:before="6"/>
        <w:rPr>
          <w:sz w:val="77"/>
        </w:rPr>
      </w:pP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0" w:after="0"/>
        <w:ind w:left="1124" w:right="1087" w:hanging="540"/>
        <w:jc w:val="left"/>
        <w:rPr>
          <w:rFonts w:ascii="Arial MT" w:hAnsi="Arial MT"/>
          <w:sz w:val="56"/>
        </w:rPr>
      </w:pPr>
      <w:r>
        <w:rPr>
          <w:sz w:val="56"/>
        </w:rPr>
        <w:t>Based</w:t>
      </w:r>
      <w:r>
        <w:rPr>
          <w:spacing w:val="-6"/>
          <w:sz w:val="56"/>
        </w:rPr>
        <w:t> </w:t>
      </w:r>
      <w:r>
        <w:rPr>
          <w:sz w:val="56"/>
        </w:rPr>
        <w:t>on</w:t>
      </w:r>
      <w:r>
        <w:rPr>
          <w:spacing w:val="-6"/>
          <w:sz w:val="56"/>
        </w:rPr>
        <w:t> </w:t>
      </w:r>
      <w:r>
        <w:rPr>
          <w:sz w:val="56"/>
        </w:rPr>
        <w:t>the</w:t>
      </w:r>
      <w:r>
        <w:rPr>
          <w:spacing w:val="-6"/>
          <w:sz w:val="56"/>
        </w:rPr>
        <w:t> </w:t>
      </w:r>
      <w:r>
        <w:rPr>
          <w:sz w:val="56"/>
        </w:rPr>
        <w:t>information</w:t>
      </w:r>
      <w:r>
        <w:rPr>
          <w:spacing w:val="-5"/>
          <w:sz w:val="56"/>
        </w:rPr>
        <w:t> </w:t>
      </w:r>
      <w:r>
        <w:rPr>
          <w:sz w:val="56"/>
        </w:rPr>
        <w:t>provided by</w:t>
      </w:r>
      <w:r>
        <w:rPr>
          <w:spacing w:val="-7"/>
          <w:sz w:val="56"/>
        </w:rPr>
        <w:t> </w:t>
      </w:r>
      <w:r>
        <w:rPr>
          <w:sz w:val="56"/>
        </w:rPr>
        <w:t>a</w:t>
      </w:r>
      <w:r>
        <w:rPr>
          <w:spacing w:val="-10"/>
          <w:sz w:val="56"/>
        </w:rPr>
        <w:t> </w:t>
      </w:r>
      <w:r>
        <w:rPr>
          <w:sz w:val="56"/>
        </w:rPr>
        <w:t>health</w:t>
      </w:r>
      <w:r>
        <w:rPr>
          <w:spacing w:val="-4"/>
          <w:sz w:val="56"/>
        </w:rPr>
        <w:t> </w:t>
      </w:r>
      <w:r>
        <w:rPr>
          <w:sz w:val="56"/>
        </w:rPr>
        <w:t>care</w:t>
      </w:r>
      <w:r>
        <w:rPr>
          <w:spacing w:val="-124"/>
          <w:sz w:val="56"/>
        </w:rPr>
        <w:t> </w:t>
      </w:r>
      <w:r>
        <w:rPr>
          <w:sz w:val="56"/>
        </w:rPr>
        <w:t>worker regarding the nature and potential</w:t>
      </w:r>
      <w:r>
        <w:rPr>
          <w:spacing w:val="1"/>
          <w:sz w:val="56"/>
        </w:rPr>
        <w:t> </w:t>
      </w:r>
      <w:r>
        <w:rPr>
          <w:sz w:val="56"/>
        </w:rPr>
        <w:t>consequences</w:t>
      </w:r>
      <w:r>
        <w:rPr>
          <w:spacing w:val="-1"/>
          <w:sz w:val="56"/>
        </w:rPr>
        <w:t> </w:t>
      </w:r>
      <w:r>
        <w:rPr>
          <w:sz w:val="56"/>
        </w:rPr>
        <w:t>of</w:t>
      </w:r>
      <w:r>
        <w:rPr>
          <w:spacing w:val="-10"/>
          <w:sz w:val="56"/>
        </w:rPr>
        <w:t> </w:t>
      </w:r>
      <w:r>
        <w:rPr>
          <w:sz w:val="56"/>
        </w:rPr>
        <w:t>the</w:t>
      </w:r>
      <w:r>
        <w:rPr>
          <w:spacing w:val="-8"/>
          <w:sz w:val="56"/>
        </w:rPr>
        <w:t> </w:t>
      </w:r>
      <w:r>
        <w:rPr>
          <w:sz w:val="56"/>
        </w:rPr>
        <w:t>proposed</w:t>
      </w:r>
      <w:r>
        <w:rPr>
          <w:spacing w:val="-3"/>
          <w:sz w:val="56"/>
        </w:rPr>
        <w:t> </w:t>
      </w:r>
      <w:r>
        <w:rPr>
          <w:sz w:val="56"/>
        </w:rPr>
        <w:t>treatment</w:t>
      </w:r>
      <w:r>
        <w:rPr>
          <w:spacing w:val="-8"/>
          <w:sz w:val="56"/>
        </w:rPr>
        <w:t> </w:t>
      </w:r>
      <w:r>
        <w:rPr>
          <w:sz w:val="56"/>
        </w:rPr>
        <w:t>regimen.</w:t>
      </w:r>
    </w:p>
    <w:p>
      <w:pPr>
        <w:spacing w:after="0" w:line="235" w:lineRule="auto"/>
        <w:jc w:val="left"/>
        <w:rPr>
          <w:rFonts w:ascii="Arial MT" w:hAnsi="Arial MT"/>
          <w:sz w:val="56"/>
        </w:rPr>
        <w:sectPr>
          <w:pgSz w:w="14400" w:h="10800" w:orient="landscape"/>
          <w:pgMar w:top="820" w:bottom="280" w:left="280" w:right="220"/>
        </w:sect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6833152">
            <wp:simplePos x="0" y="0"/>
            <wp:positionH relativeFrom="page">
              <wp:posOffset>32003</wp:posOffset>
            </wp:positionH>
            <wp:positionV relativeFrom="page">
              <wp:posOffset>0</wp:posOffset>
            </wp:positionV>
            <wp:extent cx="9111996" cy="6833613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1996" cy="6833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4400" w:h="10800" w:orient="landscape"/>
          <w:pgMar w:top="1000" w:bottom="280" w:left="280" w:right="220"/>
        </w:sectPr>
      </w:pPr>
    </w:p>
    <w:p>
      <w:pPr>
        <w:pStyle w:val="BodyText"/>
        <w:spacing w:line="646" w:lineRule="exact"/>
        <w:ind w:left="584"/>
      </w:pPr>
      <w:r>
        <w:rPr>
          <w:color w:val="FF0000"/>
        </w:rPr>
        <w:t>What</w:t>
      </w:r>
      <w:r>
        <w:rPr>
          <w:color w:val="FF0000"/>
          <w:spacing w:val="-6"/>
        </w:rPr>
        <w:t> </w:t>
      </w:r>
      <w:r>
        <w:rPr>
          <w:color w:val="FF0000"/>
        </w:rPr>
        <w:t>should</w:t>
      </w:r>
      <w:r>
        <w:rPr>
          <w:color w:val="FF0000"/>
          <w:spacing w:val="-2"/>
        </w:rPr>
        <w:t> </w:t>
      </w:r>
      <w:r>
        <w:rPr>
          <w:color w:val="FF0000"/>
        </w:rPr>
        <w:t>a</w:t>
      </w:r>
      <w:r>
        <w:rPr>
          <w:color w:val="FF0000"/>
          <w:spacing w:val="-7"/>
        </w:rPr>
        <w:t> </w:t>
      </w:r>
      <w:r>
        <w:rPr>
          <w:color w:val="FF0000"/>
        </w:rPr>
        <w:t>patient</w:t>
      </w:r>
      <w:r>
        <w:rPr>
          <w:color w:val="FF0000"/>
          <w:spacing w:val="-5"/>
        </w:rPr>
        <w:t> </w:t>
      </w:r>
      <w:r>
        <w:rPr>
          <w:color w:val="FF0000"/>
        </w:rPr>
        <w:t>be</w:t>
      </w:r>
      <w:r>
        <w:rPr>
          <w:color w:val="FF0000"/>
          <w:spacing w:val="-7"/>
        </w:rPr>
        <w:t> </w:t>
      </w:r>
      <w:r>
        <w:rPr>
          <w:color w:val="FF0000"/>
        </w:rPr>
        <w:t>told</w:t>
      </w:r>
      <w:r>
        <w:rPr>
          <w:color w:val="FF0000"/>
          <w:spacing w:val="-7"/>
        </w:rPr>
        <w:t> </w:t>
      </w:r>
      <w:r>
        <w:rPr>
          <w:color w:val="FF0000"/>
        </w:rPr>
        <w:t>about</w:t>
      </w:r>
      <w:r>
        <w:rPr>
          <w:color w:val="FF0000"/>
          <w:spacing w:val="-6"/>
        </w:rPr>
        <w:t> </w:t>
      </w:r>
      <w:r>
        <w:rPr>
          <w:color w:val="FF0000"/>
        </w:rPr>
        <w:t>a</w:t>
      </w:r>
      <w:r>
        <w:rPr>
          <w:color w:val="FF0000"/>
          <w:spacing w:val="-7"/>
        </w:rPr>
        <w:t> </w:t>
      </w:r>
      <w:r>
        <w:rPr>
          <w:color w:val="FF0000"/>
        </w:rPr>
        <w:t>procedure</w:t>
      </w:r>
      <w:r>
        <w:rPr>
          <w:color w:val="FF0000"/>
          <w:spacing w:val="-3"/>
        </w:rPr>
        <w:t> </w:t>
      </w:r>
      <w:r>
        <w:rPr>
          <w:color w:val="FF0000"/>
        </w:rPr>
        <w:t>?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133" w:after="0"/>
        <w:ind w:left="1124" w:right="1515" w:hanging="540"/>
        <w:jc w:val="left"/>
        <w:rPr>
          <w:rFonts w:ascii="Arial MT" w:hAnsi="Arial MT"/>
          <w:color w:val="FF0000"/>
          <w:sz w:val="56"/>
        </w:rPr>
      </w:pPr>
      <w:r>
        <w:rPr>
          <w:color w:val="FF0000"/>
          <w:sz w:val="56"/>
        </w:rPr>
        <w:t>Nature</w:t>
      </w:r>
      <w:r>
        <w:rPr>
          <w:color w:val="FF0000"/>
          <w:spacing w:val="-7"/>
          <w:sz w:val="56"/>
        </w:rPr>
        <w:t> </w:t>
      </w:r>
      <w:r>
        <w:rPr>
          <w:sz w:val="56"/>
        </w:rPr>
        <w:t>of</w:t>
      </w:r>
      <w:r>
        <w:rPr>
          <w:spacing w:val="-8"/>
          <w:sz w:val="56"/>
        </w:rPr>
        <w:t> </w:t>
      </w:r>
      <w:r>
        <w:rPr>
          <w:sz w:val="56"/>
        </w:rPr>
        <w:t>the</w:t>
      </w:r>
      <w:r>
        <w:rPr>
          <w:spacing w:val="-4"/>
          <w:sz w:val="56"/>
        </w:rPr>
        <w:t> </w:t>
      </w:r>
      <w:r>
        <w:rPr>
          <w:sz w:val="56"/>
        </w:rPr>
        <w:t>procedure</w:t>
      </w:r>
      <w:r>
        <w:rPr>
          <w:spacing w:val="2"/>
          <w:sz w:val="56"/>
        </w:rPr>
        <w:t> </w:t>
      </w:r>
      <w:r>
        <w:rPr>
          <w:sz w:val="56"/>
        </w:rPr>
        <w:t>–</w:t>
      </w:r>
      <w:r>
        <w:rPr>
          <w:spacing w:val="-6"/>
          <w:sz w:val="56"/>
        </w:rPr>
        <w:t> </w:t>
      </w:r>
      <w:r>
        <w:rPr>
          <w:sz w:val="56"/>
        </w:rPr>
        <w:t>what</w:t>
      </w:r>
      <w:r>
        <w:rPr>
          <w:spacing w:val="-5"/>
          <w:sz w:val="56"/>
        </w:rPr>
        <w:t> </w:t>
      </w:r>
      <w:r>
        <w:rPr>
          <w:sz w:val="56"/>
        </w:rPr>
        <w:t>is</w:t>
      </w:r>
      <w:r>
        <w:rPr>
          <w:spacing w:val="-7"/>
          <w:sz w:val="56"/>
        </w:rPr>
        <w:t> </w:t>
      </w:r>
      <w:r>
        <w:rPr>
          <w:sz w:val="56"/>
        </w:rPr>
        <w:t>to</w:t>
      </w:r>
      <w:r>
        <w:rPr>
          <w:spacing w:val="-7"/>
          <w:sz w:val="56"/>
        </w:rPr>
        <w:t> </w:t>
      </w:r>
      <w:r>
        <w:rPr>
          <w:sz w:val="56"/>
        </w:rPr>
        <w:t>be</w:t>
      </w:r>
      <w:r>
        <w:rPr>
          <w:spacing w:val="-5"/>
          <w:sz w:val="56"/>
        </w:rPr>
        <w:t> </w:t>
      </w:r>
      <w:r>
        <w:rPr>
          <w:sz w:val="56"/>
        </w:rPr>
        <w:t>done</w:t>
      </w:r>
      <w:r>
        <w:rPr>
          <w:spacing w:val="-4"/>
          <w:sz w:val="56"/>
        </w:rPr>
        <w:t> </w:t>
      </w:r>
      <w:r>
        <w:rPr>
          <w:sz w:val="56"/>
        </w:rPr>
        <w:t>and</w:t>
      </w:r>
      <w:r>
        <w:rPr>
          <w:spacing w:val="-123"/>
          <w:sz w:val="56"/>
        </w:rPr>
        <w:t> </w:t>
      </w:r>
      <w:r>
        <w:rPr>
          <w:sz w:val="56"/>
        </w:rPr>
        <w:t>how</w:t>
      </w:r>
      <w:r>
        <w:rPr>
          <w:spacing w:val="3"/>
          <w:sz w:val="56"/>
        </w:rPr>
        <w:t> </w:t>
      </w:r>
      <w:r>
        <w:rPr>
          <w:sz w:val="56"/>
        </w:rPr>
        <w:t>is</w:t>
      </w:r>
      <w:r>
        <w:rPr>
          <w:spacing w:val="2"/>
          <w:sz w:val="56"/>
        </w:rPr>
        <w:t> </w:t>
      </w:r>
      <w:r>
        <w:rPr>
          <w:sz w:val="56"/>
        </w:rPr>
        <w:t>it to be</w:t>
      </w:r>
      <w:r>
        <w:rPr>
          <w:spacing w:val="2"/>
          <w:sz w:val="56"/>
        </w:rPr>
        <w:t> </w:t>
      </w:r>
      <w:r>
        <w:rPr>
          <w:sz w:val="56"/>
        </w:rPr>
        <w:t>done.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139" w:after="0"/>
        <w:ind w:left="1124" w:right="832" w:hanging="540"/>
        <w:jc w:val="left"/>
        <w:rPr>
          <w:rFonts w:ascii="Arial MT" w:hAnsi="Arial MT"/>
          <w:color w:val="FF0000"/>
          <w:sz w:val="56"/>
        </w:rPr>
      </w:pPr>
      <w:r>
        <w:rPr>
          <w:color w:val="FF0000"/>
          <w:sz w:val="56"/>
        </w:rPr>
        <w:t>Risks</w:t>
      </w:r>
      <w:r>
        <w:rPr>
          <w:color w:val="FF0000"/>
          <w:spacing w:val="-7"/>
          <w:sz w:val="56"/>
        </w:rPr>
        <w:t> </w:t>
      </w:r>
      <w:r>
        <w:rPr>
          <w:sz w:val="56"/>
        </w:rPr>
        <w:t>involved</w:t>
      </w:r>
      <w:r>
        <w:rPr>
          <w:spacing w:val="-6"/>
          <w:sz w:val="56"/>
        </w:rPr>
        <w:t> </w:t>
      </w:r>
      <w:r>
        <w:rPr>
          <w:sz w:val="56"/>
        </w:rPr>
        <w:t>–</w:t>
      </w:r>
      <w:r>
        <w:rPr>
          <w:spacing w:val="-9"/>
          <w:sz w:val="56"/>
        </w:rPr>
        <w:t> </w:t>
      </w:r>
      <w:r>
        <w:rPr>
          <w:sz w:val="56"/>
        </w:rPr>
        <w:t>the</w:t>
      </w:r>
      <w:r>
        <w:rPr>
          <w:spacing w:val="-9"/>
          <w:sz w:val="56"/>
        </w:rPr>
        <w:t> </w:t>
      </w:r>
      <w:r>
        <w:rPr>
          <w:sz w:val="56"/>
        </w:rPr>
        <w:t>most</w:t>
      </w:r>
      <w:r>
        <w:rPr>
          <w:spacing w:val="-6"/>
          <w:sz w:val="56"/>
        </w:rPr>
        <w:t> </w:t>
      </w:r>
      <w:r>
        <w:rPr>
          <w:sz w:val="56"/>
        </w:rPr>
        <w:t>likely</w:t>
      </w:r>
      <w:r>
        <w:rPr>
          <w:spacing w:val="-12"/>
          <w:sz w:val="56"/>
        </w:rPr>
        <w:t> </w:t>
      </w:r>
      <w:r>
        <w:rPr>
          <w:sz w:val="56"/>
        </w:rPr>
        <w:t>risks;</w:t>
      </w:r>
      <w:r>
        <w:rPr>
          <w:spacing w:val="-7"/>
          <w:sz w:val="56"/>
        </w:rPr>
        <w:t> </w:t>
      </w:r>
      <w:r>
        <w:rPr>
          <w:sz w:val="56"/>
        </w:rPr>
        <w:t>if</w:t>
      </w:r>
      <w:r>
        <w:rPr>
          <w:spacing w:val="-10"/>
          <w:sz w:val="56"/>
        </w:rPr>
        <w:t> </w:t>
      </w:r>
      <w:r>
        <w:rPr>
          <w:sz w:val="56"/>
        </w:rPr>
        <w:t>a</w:t>
      </w:r>
      <w:r>
        <w:rPr>
          <w:spacing w:val="-11"/>
          <w:sz w:val="56"/>
        </w:rPr>
        <w:t> </w:t>
      </w:r>
      <w:r>
        <w:rPr>
          <w:sz w:val="56"/>
        </w:rPr>
        <w:t>patient</w:t>
      </w:r>
      <w:r>
        <w:rPr>
          <w:spacing w:val="-7"/>
          <w:sz w:val="56"/>
        </w:rPr>
        <w:t> </w:t>
      </w:r>
      <w:r>
        <w:rPr>
          <w:sz w:val="56"/>
        </w:rPr>
        <w:t>asks</w:t>
      </w:r>
      <w:r>
        <w:rPr>
          <w:spacing w:val="-124"/>
          <w:sz w:val="56"/>
        </w:rPr>
        <w:t> </w:t>
      </w:r>
      <w:r>
        <w:rPr>
          <w:sz w:val="56"/>
        </w:rPr>
        <w:t>about a risk not told to him, he should be explained</w:t>
      </w:r>
      <w:r>
        <w:rPr>
          <w:spacing w:val="1"/>
          <w:sz w:val="56"/>
        </w:rPr>
        <w:t> </w:t>
      </w:r>
      <w:r>
        <w:rPr>
          <w:sz w:val="56"/>
        </w:rPr>
        <w:t>about</w:t>
      </w:r>
      <w:r>
        <w:rPr>
          <w:spacing w:val="1"/>
          <w:sz w:val="56"/>
        </w:rPr>
        <w:t> </w:t>
      </w:r>
      <w:r>
        <w:rPr>
          <w:sz w:val="56"/>
        </w:rPr>
        <w:t>it.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141" w:after="0"/>
        <w:ind w:left="1124" w:right="1491" w:hanging="540"/>
        <w:jc w:val="left"/>
        <w:rPr>
          <w:rFonts w:ascii="Arial MT" w:hAnsi="Arial MT"/>
          <w:color w:val="FF0000"/>
          <w:sz w:val="56"/>
        </w:rPr>
      </w:pPr>
      <w:r>
        <w:rPr>
          <w:color w:val="FF0000"/>
          <w:sz w:val="56"/>
        </w:rPr>
        <w:t>Consequences</w:t>
      </w:r>
      <w:r>
        <w:rPr>
          <w:color w:val="FF0000"/>
          <w:spacing w:val="-9"/>
          <w:sz w:val="56"/>
        </w:rPr>
        <w:t> </w:t>
      </w:r>
      <w:r>
        <w:rPr>
          <w:sz w:val="56"/>
        </w:rPr>
        <w:t>–</w:t>
      </w:r>
      <w:r>
        <w:rPr>
          <w:spacing w:val="-12"/>
          <w:sz w:val="56"/>
        </w:rPr>
        <w:t> </w:t>
      </w:r>
      <w:r>
        <w:rPr>
          <w:sz w:val="56"/>
        </w:rPr>
        <w:t>likely</w:t>
      </w:r>
      <w:r>
        <w:rPr>
          <w:spacing w:val="-14"/>
          <w:sz w:val="56"/>
        </w:rPr>
        <w:t> </w:t>
      </w:r>
      <w:r>
        <w:rPr>
          <w:sz w:val="56"/>
        </w:rPr>
        <w:t>outcomes</w:t>
      </w:r>
      <w:r>
        <w:rPr>
          <w:spacing w:val="-11"/>
          <w:sz w:val="56"/>
        </w:rPr>
        <w:t> </w:t>
      </w:r>
      <w:r>
        <w:rPr>
          <w:sz w:val="56"/>
        </w:rPr>
        <w:t>of</w:t>
      </w:r>
      <w:r>
        <w:rPr>
          <w:spacing w:val="-15"/>
          <w:sz w:val="56"/>
        </w:rPr>
        <w:t> </w:t>
      </w:r>
      <w:r>
        <w:rPr>
          <w:sz w:val="56"/>
        </w:rPr>
        <w:t>the</w:t>
      </w:r>
      <w:r>
        <w:rPr>
          <w:spacing w:val="-15"/>
          <w:sz w:val="56"/>
        </w:rPr>
        <w:t> </w:t>
      </w:r>
      <w:r>
        <w:rPr>
          <w:sz w:val="56"/>
        </w:rPr>
        <w:t>procedure</w:t>
      </w:r>
      <w:r>
        <w:rPr>
          <w:spacing w:val="-123"/>
          <w:sz w:val="56"/>
        </w:rPr>
        <w:t> </w:t>
      </w:r>
      <w:r>
        <w:rPr>
          <w:sz w:val="56"/>
        </w:rPr>
        <w:t>and</w:t>
      </w:r>
      <w:r>
        <w:rPr>
          <w:spacing w:val="2"/>
          <w:sz w:val="56"/>
        </w:rPr>
        <w:t> </w:t>
      </w:r>
      <w:r>
        <w:rPr>
          <w:sz w:val="56"/>
        </w:rPr>
        <w:t>alternatives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139" w:after="0"/>
        <w:ind w:left="1124" w:right="677" w:hanging="540"/>
        <w:jc w:val="left"/>
        <w:rPr>
          <w:rFonts w:ascii="Arial MT" w:hAnsi="Arial MT"/>
          <w:color w:val="FF0000"/>
          <w:sz w:val="56"/>
        </w:rPr>
      </w:pPr>
      <w:r>
        <w:rPr>
          <w:color w:val="FF0000"/>
          <w:sz w:val="56"/>
        </w:rPr>
        <w:t>Alternatives</w:t>
      </w:r>
      <w:r>
        <w:rPr>
          <w:color w:val="FF0000"/>
          <w:spacing w:val="-11"/>
          <w:sz w:val="56"/>
        </w:rPr>
        <w:t> </w:t>
      </w:r>
      <w:r>
        <w:rPr>
          <w:sz w:val="56"/>
        </w:rPr>
        <w:t>–</w:t>
      </w:r>
      <w:r>
        <w:rPr>
          <w:spacing w:val="-5"/>
          <w:sz w:val="56"/>
        </w:rPr>
        <w:t> </w:t>
      </w:r>
      <w:r>
        <w:rPr>
          <w:sz w:val="56"/>
        </w:rPr>
        <w:t>what</w:t>
      </w:r>
      <w:r>
        <w:rPr>
          <w:spacing w:val="-9"/>
          <w:sz w:val="56"/>
        </w:rPr>
        <w:t> </w:t>
      </w:r>
      <w:r>
        <w:rPr>
          <w:sz w:val="56"/>
        </w:rPr>
        <w:t>would</w:t>
      </w:r>
      <w:r>
        <w:rPr>
          <w:spacing w:val="-5"/>
          <w:sz w:val="56"/>
        </w:rPr>
        <w:t> </w:t>
      </w:r>
      <w:r>
        <w:rPr>
          <w:sz w:val="56"/>
        </w:rPr>
        <w:t>be</w:t>
      </w:r>
      <w:r>
        <w:rPr>
          <w:spacing w:val="-6"/>
          <w:sz w:val="56"/>
        </w:rPr>
        <w:t> </w:t>
      </w:r>
      <w:r>
        <w:rPr>
          <w:sz w:val="56"/>
        </w:rPr>
        <w:t>the</w:t>
      </w:r>
      <w:r>
        <w:rPr>
          <w:spacing w:val="-5"/>
          <w:sz w:val="56"/>
        </w:rPr>
        <w:t> </w:t>
      </w:r>
      <w:r>
        <w:rPr>
          <w:sz w:val="56"/>
        </w:rPr>
        <w:t>possible</w:t>
      </w:r>
      <w:r>
        <w:rPr>
          <w:spacing w:val="-1"/>
          <w:sz w:val="56"/>
        </w:rPr>
        <w:t> </w:t>
      </w:r>
      <w:r>
        <w:rPr>
          <w:sz w:val="56"/>
        </w:rPr>
        <w:t>outcome</w:t>
      </w:r>
      <w:r>
        <w:rPr>
          <w:spacing w:val="-5"/>
          <w:sz w:val="56"/>
        </w:rPr>
        <w:t> </w:t>
      </w:r>
      <w:r>
        <w:rPr>
          <w:sz w:val="56"/>
        </w:rPr>
        <w:t>if</w:t>
      </w:r>
      <w:r>
        <w:rPr>
          <w:spacing w:val="-124"/>
          <w:sz w:val="56"/>
        </w:rPr>
        <w:t> </w:t>
      </w:r>
      <w:r>
        <w:rPr>
          <w:sz w:val="56"/>
        </w:rPr>
        <w:t>the patient chooses not to have the procedure</w:t>
      </w:r>
      <w:r>
        <w:rPr>
          <w:spacing w:val="1"/>
          <w:sz w:val="56"/>
        </w:rPr>
        <w:t> </w:t>
      </w:r>
      <w:r>
        <w:rPr>
          <w:sz w:val="56"/>
        </w:rPr>
        <w:t>performed/</w:t>
      </w:r>
      <w:r>
        <w:rPr>
          <w:spacing w:val="4"/>
          <w:sz w:val="56"/>
        </w:rPr>
        <w:t> </w:t>
      </w:r>
      <w:r>
        <w:rPr>
          <w:sz w:val="56"/>
        </w:rPr>
        <w:t>have</w:t>
      </w:r>
      <w:r>
        <w:rPr>
          <w:spacing w:val="-3"/>
          <w:sz w:val="56"/>
        </w:rPr>
        <w:t> </w:t>
      </w:r>
      <w:r>
        <w:rPr>
          <w:sz w:val="56"/>
        </w:rPr>
        <w:t>an</w:t>
      </w:r>
      <w:r>
        <w:rPr>
          <w:spacing w:val="-2"/>
          <w:sz w:val="56"/>
        </w:rPr>
        <w:t> </w:t>
      </w:r>
      <w:r>
        <w:rPr>
          <w:sz w:val="56"/>
        </w:rPr>
        <w:t>alternative</w:t>
      </w:r>
      <w:r>
        <w:rPr>
          <w:spacing w:val="-2"/>
          <w:sz w:val="56"/>
        </w:rPr>
        <w:t> </w:t>
      </w:r>
      <w:r>
        <w:rPr>
          <w:sz w:val="56"/>
        </w:rPr>
        <w:t>procedure</w:t>
      </w:r>
    </w:p>
    <w:p>
      <w:pPr>
        <w:spacing w:after="0" w:line="235" w:lineRule="auto"/>
        <w:jc w:val="left"/>
        <w:rPr>
          <w:rFonts w:ascii="Arial MT" w:hAnsi="Arial MT"/>
          <w:sz w:val="56"/>
        </w:rPr>
        <w:sectPr>
          <w:pgSz w:w="14400" w:h="10800" w:orient="landscape"/>
          <w:pgMar w:top="820" w:bottom="280" w:left="280" w:right="220"/>
        </w:sectPr>
      </w:pPr>
    </w:p>
    <w:p>
      <w:pPr>
        <w:pStyle w:val="BodyText"/>
        <w:spacing w:line="646" w:lineRule="exact"/>
        <w:ind w:left="584"/>
      </w:pPr>
      <w:r>
        <w:rPr>
          <w:color w:val="FF0000"/>
        </w:rPr>
        <w:t>Extent</w:t>
      </w:r>
      <w:r>
        <w:rPr>
          <w:color w:val="FF0000"/>
          <w:spacing w:val="-14"/>
        </w:rPr>
        <w:t> </w:t>
      </w:r>
      <w:r>
        <w:rPr>
          <w:color w:val="FF0000"/>
        </w:rPr>
        <w:t>of</w:t>
      </w:r>
      <w:r>
        <w:rPr>
          <w:color w:val="FF0000"/>
          <w:spacing w:val="-13"/>
        </w:rPr>
        <w:t> </w:t>
      </w:r>
      <w:r>
        <w:rPr>
          <w:color w:val="FF0000"/>
        </w:rPr>
        <w:t>patient</w:t>
      </w:r>
      <w:r>
        <w:rPr>
          <w:color w:val="FF0000"/>
          <w:spacing w:val="-10"/>
        </w:rPr>
        <w:t> </w:t>
      </w:r>
      <w:r>
        <w:rPr>
          <w:color w:val="FF0000"/>
        </w:rPr>
        <w:t>autonomy</w:t>
      </w:r>
    </w:p>
    <w:p>
      <w:pPr>
        <w:pStyle w:val="BodyText"/>
        <w:spacing w:before="12"/>
        <w:rPr>
          <w:sz w:val="76"/>
        </w:rPr>
      </w:pP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0" w:after="0"/>
        <w:ind w:left="1124" w:right="2140" w:hanging="540"/>
        <w:jc w:val="left"/>
        <w:rPr>
          <w:rFonts w:ascii="Arial MT" w:hAnsi="Arial MT"/>
          <w:sz w:val="56"/>
        </w:rPr>
      </w:pPr>
      <w:r>
        <w:rPr>
          <w:sz w:val="56"/>
        </w:rPr>
        <w:t>Doctor</w:t>
      </w:r>
      <w:r>
        <w:rPr>
          <w:spacing w:val="-6"/>
          <w:sz w:val="56"/>
        </w:rPr>
        <w:t> </w:t>
      </w:r>
      <w:r>
        <w:rPr>
          <w:sz w:val="56"/>
        </w:rPr>
        <w:t>is</w:t>
      </w:r>
      <w:r>
        <w:rPr>
          <w:spacing w:val="-6"/>
          <w:sz w:val="56"/>
        </w:rPr>
        <w:t> </w:t>
      </w:r>
      <w:r>
        <w:rPr>
          <w:sz w:val="56"/>
        </w:rPr>
        <w:t>obligated</w:t>
      </w:r>
      <w:r>
        <w:rPr>
          <w:spacing w:val="-8"/>
          <w:sz w:val="56"/>
        </w:rPr>
        <w:t> </w:t>
      </w:r>
      <w:r>
        <w:rPr>
          <w:sz w:val="56"/>
        </w:rPr>
        <w:t>not</w:t>
      </w:r>
      <w:r>
        <w:rPr>
          <w:spacing w:val="-5"/>
          <w:sz w:val="56"/>
        </w:rPr>
        <w:t> </w:t>
      </w:r>
      <w:r>
        <w:rPr>
          <w:sz w:val="56"/>
        </w:rPr>
        <w:t>only</w:t>
      </w:r>
      <w:r>
        <w:rPr>
          <w:spacing w:val="-5"/>
          <w:sz w:val="56"/>
        </w:rPr>
        <w:t> </w:t>
      </w:r>
      <w:r>
        <w:rPr>
          <w:sz w:val="56"/>
        </w:rPr>
        <w:t>to</w:t>
      </w:r>
      <w:r>
        <w:rPr>
          <w:spacing w:val="-8"/>
          <w:sz w:val="56"/>
        </w:rPr>
        <w:t> </w:t>
      </w:r>
      <w:r>
        <w:rPr>
          <w:sz w:val="56"/>
        </w:rPr>
        <w:t>respect</w:t>
      </w:r>
      <w:r>
        <w:rPr>
          <w:spacing w:val="-4"/>
          <w:sz w:val="56"/>
        </w:rPr>
        <w:t> </w:t>
      </w:r>
      <w:r>
        <w:rPr>
          <w:sz w:val="56"/>
        </w:rPr>
        <w:t>the</w:t>
      </w:r>
      <w:r>
        <w:rPr>
          <w:spacing w:val="-5"/>
          <w:sz w:val="56"/>
        </w:rPr>
        <w:t> </w:t>
      </w:r>
      <w:r>
        <w:rPr>
          <w:sz w:val="56"/>
        </w:rPr>
        <w:t>free</w:t>
      </w:r>
      <w:r>
        <w:rPr>
          <w:spacing w:val="-124"/>
          <w:sz w:val="56"/>
        </w:rPr>
        <w:t> </w:t>
      </w:r>
      <w:r>
        <w:rPr>
          <w:sz w:val="56"/>
        </w:rPr>
        <w:t>choice of his patient, but more importantly, to</w:t>
      </w:r>
      <w:r>
        <w:rPr>
          <w:spacing w:val="-124"/>
          <w:sz w:val="56"/>
        </w:rPr>
        <w:t> </w:t>
      </w:r>
      <w:r>
        <w:rPr>
          <w:sz w:val="56"/>
        </w:rPr>
        <w:t>facilitate in every reasonably possible way the</w:t>
      </w:r>
      <w:r>
        <w:rPr>
          <w:spacing w:val="1"/>
          <w:sz w:val="56"/>
        </w:rPr>
        <w:t> </w:t>
      </w:r>
      <w:r>
        <w:rPr>
          <w:sz w:val="56"/>
        </w:rPr>
        <w:t>making</w:t>
      </w:r>
      <w:r>
        <w:rPr>
          <w:spacing w:val="-2"/>
          <w:sz w:val="56"/>
        </w:rPr>
        <w:t> </w:t>
      </w:r>
      <w:r>
        <w:rPr>
          <w:sz w:val="56"/>
        </w:rPr>
        <w:t>of</w:t>
      </w:r>
      <w:r>
        <w:rPr>
          <w:spacing w:val="-3"/>
          <w:sz w:val="56"/>
        </w:rPr>
        <w:t> </w:t>
      </w:r>
      <w:r>
        <w:rPr>
          <w:sz w:val="56"/>
        </w:rPr>
        <w:t>such</w:t>
      </w:r>
      <w:r>
        <w:rPr>
          <w:spacing w:val="2"/>
          <w:sz w:val="56"/>
        </w:rPr>
        <w:t> </w:t>
      </w:r>
      <w:r>
        <w:rPr>
          <w:sz w:val="56"/>
        </w:rPr>
        <w:t>a</w:t>
      </w:r>
      <w:r>
        <w:rPr>
          <w:spacing w:val="-2"/>
          <w:sz w:val="56"/>
        </w:rPr>
        <w:t> </w:t>
      </w:r>
      <w:r>
        <w:rPr>
          <w:sz w:val="56"/>
        </w:rPr>
        <w:t>free</w:t>
      </w:r>
      <w:r>
        <w:rPr>
          <w:spacing w:val="-4"/>
          <w:sz w:val="56"/>
        </w:rPr>
        <w:t> </w:t>
      </w:r>
      <w:r>
        <w:rPr>
          <w:sz w:val="56"/>
        </w:rPr>
        <w:t>choice by</w:t>
      </w:r>
      <w:r>
        <w:rPr>
          <w:spacing w:val="-2"/>
          <w:sz w:val="56"/>
        </w:rPr>
        <w:t> </w:t>
      </w:r>
      <w:r>
        <w:rPr>
          <w:sz w:val="56"/>
        </w:rPr>
        <w:t>the</w:t>
      </w:r>
      <w:r>
        <w:rPr>
          <w:spacing w:val="-1"/>
          <w:sz w:val="56"/>
        </w:rPr>
        <w:t> </w:t>
      </w:r>
      <w:r>
        <w:rPr>
          <w:sz w:val="56"/>
        </w:rPr>
        <w:t>patient</w:t>
      </w:r>
      <w:r>
        <w:rPr>
          <w:sz w:val="64"/>
        </w:rPr>
        <w:t>.</w:t>
      </w:r>
    </w:p>
    <w:p>
      <w:pPr>
        <w:pStyle w:val="BodyText"/>
        <w:spacing w:before="3"/>
        <w:rPr>
          <w:sz w:val="87"/>
        </w:rPr>
      </w:pP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0" w:after="0"/>
        <w:ind w:left="1124" w:right="2036" w:hanging="540"/>
        <w:jc w:val="both"/>
        <w:rPr>
          <w:rFonts w:ascii="Arial MT" w:hAnsi="Arial MT"/>
          <w:sz w:val="56"/>
        </w:rPr>
      </w:pPr>
      <w:r>
        <w:rPr>
          <w:sz w:val="56"/>
        </w:rPr>
        <w:t>Even when only one type of medical treatment</w:t>
      </w:r>
      <w:r>
        <w:rPr>
          <w:spacing w:val="-124"/>
          <w:sz w:val="56"/>
        </w:rPr>
        <w:t> </w:t>
      </w:r>
      <w:r>
        <w:rPr>
          <w:sz w:val="56"/>
        </w:rPr>
        <w:t>available</w:t>
      </w:r>
      <w:r>
        <w:rPr>
          <w:spacing w:val="-9"/>
          <w:sz w:val="56"/>
        </w:rPr>
        <w:t> </w:t>
      </w:r>
      <w:r>
        <w:rPr>
          <w:sz w:val="56"/>
        </w:rPr>
        <w:t>to</w:t>
      </w:r>
      <w:r>
        <w:rPr>
          <w:spacing w:val="-6"/>
          <w:sz w:val="56"/>
        </w:rPr>
        <w:t> </w:t>
      </w:r>
      <w:r>
        <w:rPr>
          <w:sz w:val="56"/>
        </w:rPr>
        <w:t>the</w:t>
      </w:r>
      <w:r>
        <w:rPr>
          <w:spacing w:val="-5"/>
          <w:sz w:val="56"/>
        </w:rPr>
        <w:t> </w:t>
      </w:r>
      <w:r>
        <w:rPr>
          <w:sz w:val="56"/>
        </w:rPr>
        <w:t>patient,</w:t>
      </w:r>
      <w:r>
        <w:rPr>
          <w:spacing w:val="-4"/>
          <w:sz w:val="56"/>
        </w:rPr>
        <w:t> </w:t>
      </w:r>
      <w:r>
        <w:rPr>
          <w:sz w:val="56"/>
        </w:rPr>
        <w:t>he</w:t>
      </w:r>
      <w:r>
        <w:rPr>
          <w:spacing w:val="-6"/>
          <w:sz w:val="56"/>
        </w:rPr>
        <w:t> </w:t>
      </w:r>
      <w:r>
        <w:rPr>
          <w:sz w:val="56"/>
        </w:rPr>
        <w:t>still</w:t>
      </w:r>
      <w:r>
        <w:rPr>
          <w:spacing w:val="-4"/>
          <w:sz w:val="56"/>
        </w:rPr>
        <w:t> </w:t>
      </w:r>
      <w:r>
        <w:rPr>
          <w:sz w:val="56"/>
        </w:rPr>
        <w:t>has</w:t>
      </w:r>
      <w:r>
        <w:rPr>
          <w:spacing w:val="-5"/>
          <w:sz w:val="56"/>
        </w:rPr>
        <w:t> </w:t>
      </w:r>
      <w:r>
        <w:rPr>
          <w:sz w:val="56"/>
        </w:rPr>
        <w:t>two</w:t>
      </w:r>
      <w:r>
        <w:rPr>
          <w:spacing w:val="-7"/>
          <w:sz w:val="56"/>
        </w:rPr>
        <w:t> </w:t>
      </w:r>
      <w:r>
        <w:rPr>
          <w:sz w:val="56"/>
        </w:rPr>
        <w:t>choices</w:t>
      </w:r>
      <w:r>
        <w:rPr>
          <w:spacing w:val="-124"/>
          <w:sz w:val="56"/>
        </w:rPr>
        <w:t> </w:t>
      </w:r>
      <w:r>
        <w:rPr>
          <w:color w:val="FF0000"/>
          <w:sz w:val="56"/>
        </w:rPr>
        <w:t>Accept/</w:t>
      </w:r>
      <w:r>
        <w:rPr>
          <w:color w:val="FF0000"/>
          <w:spacing w:val="2"/>
          <w:sz w:val="56"/>
        </w:rPr>
        <w:t> </w:t>
      </w:r>
      <w:r>
        <w:rPr>
          <w:color w:val="FF0000"/>
          <w:sz w:val="56"/>
        </w:rPr>
        <w:t>Refuse</w:t>
      </w:r>
      <w:r>
        <w:rPr>
          <w:color w:val="FF0000"/>
          <w:spacing w:val="-7"/>
          <w:sz w:val="56"/>
        </w:rPr>
        <w:t> </w:t>
      </w:r>
      <w:r>
        <w:rPr>
          <w:sz w:val="56"/>
        </w:rPr>
        <w:t>the</w:t>
      </w:r>
      <w:r>
        <w:rPr>
          <w:spacing w:val="-2"/>
          <w:sz w:val="56"/>
        </w:rPr>
        <w:t> </w:t>
      </w:r>
      <w:r>
        <w:rPr>
          <w:sz w:val="56"/>
        </w:rPr>
        <w:t>said treatment.</w:t>
      </w:r>
    </w:p>
    <w:p>
      <w:pPr>
        <w:spacing w:after="0" w:line="235" w:lineRule="auto"/>
        <w:jc w:val="both"/>
        <w:rPr>
          <w:rFonts w:ascii="Arial MT" w:hAnsi="Arial MT"/>
          <w:sz w:val="56"/>
        </w:rPr>
        <w:sectPr>
          <w:pgSz w:w="14400" w:h="10800" w:orient="landscape"/>
          <w:pgMar w:top="940" w:bottom="280" w:left="280" w:right="220"/>
        </w:sectPr>
      </w:pPr>
    </w:p>
    <w:p>
      <w:pPr>
        <w:pStyle w:val="BodyText"/>
        <w:spacing w:line="643" w:lineRule="exact"/>
        <w:ind w:left="1124"/>
      </w:pPr>
      <w:r>
        <w:rPr/>
        <w:t>An</w:t>
      </w:r>
      <w:r>
        <w:rPr>
          <w:spacing w:val="-4"/>
        </w:rPr>
        <w:t> </w:t>
      </w:r>
      <w:r>
        <w:rPr/>
        <w:t>individual</w:t>
      </w:r>
      <w:r>
        <w:rPr>
          <w:spacing w:val="3"/>
        </w:rPr>
        <w:t> </w:t>
      </w:r>
      <w:r>
        <w:rPr/>
        <w:t>who</w:t>
      </w:r>
      <w:r>
        <w:rPr>
          <w:spacing w:val="-3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5"/>
        </w:rPr>
        <w:t> </w:t>
      </w:r>
      <w:r>
        <w:rPr/>
        <w:t>affected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medical</w:t>
      </w:r>
    </w:p>
    <w:p>
      <w:pPr>
        <w:pStyle w:val="BodyText"/>
        <w:spacing w:line="235" w:lineRule="auto" w:before="18"/>
        <w:ind w:left="1124" w:right="366"/>
      </w:pPr>
      <w:r>
        <w:rPr/>
        <w:t>negligence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malpractice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approach</w:t>
      </w:r>
      <w:r>
        <w:rPr>
          <w:spacing w:val="-3"/>
        </w:rPr>
        <w:t> </w:t>
      </w:r>
      <w:r>
        <w:rPr/>
        <w:t>the</w:t>
      </w:r>
      <w:r>
        <w:rPr>
          <w:spacing w:val="-9"/>
        </w:rPr>
        <w:t> </w:t>
      </w:r>
      <w:r>
        <w:rPr/>
        <w:t>judicial</w:t>
      </w:r>
      <w:r>
        <w:rPr>
          <w:spacing w:val="-123"/>
        </w:rPr>
        <w:t> </w:t>
      </w:r>
      <w:r>
        <w:rPr/>
        <w:t>system</w:t>
      </w:r>
      <w:r>
        <w:rPr>
          <w:spacing w:val="2"/>
        </w:rPr>
        <w:t> </w:t>
      </w:r>
      <w:r>
        <w:rPr/>
        <w:t>under</w:t>
      </w:r>
      <w:r>
        <w:rPr>
          <w:spacing w:val="5"/>
        </w:rPr>
        <w:t> </w:t>
      </w:r>
      <w:r>
        <w:rPr/>
        <w:t>:</w:t>
      </w:r>
    </w:p>
    <w:p>
      <w:pPr>
        <w:pStyle w:val="BodyText"/>
        <w:spacing w:before="7"/>
        <w:rPr>
          <w:sz w:val="76"/>
        </w:rPr>
      </w:pP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40" w:lineRule="auto" w:before="0" w:after="0"/>
        <w:ind w:left="1124" w:right="0" w:hanging="540"/>
        <w:jc w:val="left"/>
        <w:rPr>
          <w:rFonts w:ascii="Arial MT" w:hAnsi="Arial MT"/>
          <w:color w:val="6F2F9F"/>
          <w:sz w:val="56"/>
        </w:rPr>
      </w:pPr>
      <w:r>
        <w:rPr>
          <w:color w:val="6F2F9F"/>
          <w:sz w:val="56"/>
        </w:rPr>
        <w:t>Civil</w:t>
      </w:r>
      <w:r>
        <w:rPr>
          <w:color w:val="6F2F9F"/>
          <w:spacing w:val="-8"/>
          <w:sz w:val="56"/>
        </w:rPr>
        <w:t> </w:t>
      </w:r>
      <w:r>
        <w:rPr>
          <w:color w:val="6F2F9F"/>
          <w:sz w:val="56"/>
        </w:rPr>
        <w:t>Procedure</w:t>
      </w:r>
      <w:r>
        <w:rPr>
          <w:color w:val="6F2F9F"/>
          <w:spacing w:val="-5"/>
          <w:sz w:val="56"/>
        </w:rPr>
        <w:t> </w:t>
      </w:r>
      <w:r>
        <w:rPr>
          <w:color w:val="6F2F9F"/>
          <w:sz w:val="56"/>
        </w:rPr>
        <w:t>Code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40" w:lineRule="auto" w:before="123" w:after="0"/>
        <w:ind w:left="1124" w:right="0" w:hanging="540"/>
        <w:jc w:val="left"/>
        <w:rPr>
          <w:rFonts w:ascii="Arial MT" w:hAnsi="Arial MT"/>
          <w:color w:val="001F5F"/>
          <w:sz w:val="56"/>
        </w:rPr>
      </w:pPr>
      <w:r>
        <w:rPr>
          <w:color w:val="001F5F"/>
          <w:sz w:val="56"/>
        </w:rPr>
        <w:t>Criminal</w:t>
      </w:r>
      <w:r>
        <w:rPr>
          <w:color w:val="001F5F"/>
          <w:spacing w:val="-8"/>
          <w:sz w:val="56"/>
        </w:rPr>
        <w:t> </w:t>
      </w:r>
      <w:r>
        <w:rPr>
          <w:color w:val="001F5F"/>
          <w:sz w:val="56"/>
        </w:rPr>
        <w:t>Procedure</w:t>
      </w:r>
      <w:r>
        <w:rPr>
          <w:color w:val="001F5F"/>
          <w:spacing w:val="-5"/>
          <w:sz w:val="56"/>
        </w:rPr>
        <w:t> </w:t>
      </w:r>
      <w:r>
        <w:rPr>
          <w:color w:val="001F5F"/>
          <w:sz w:val="56"/>
        </w:rPr>
        <w:t>Code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40" w:lineRule="auto" w:before="123" w:after="0"/>
        <w:ind w:left="1124" w:right="0" w:hanging="540"/>
        <w:jc w:val="left"/>
        <w:rPr>
          <w:rFonts w:ascii="Arial MT" w:hAnsi="Arial MT"/>
          <w:color w:val="FF0000"/>
          <w:sz w:val="56"/>
        </w:rPr>
      </w:pPr>
      <w:r>
        <w:rPr>
          <w:color w:val="FF0000"/>
          <w:sz w:val="56"/>
        </w:rPr>
        <w:t>Consumer</w:t>
      </w:r>
      <w:r>
        <w:rPr>
          <w:color w:val="FF0000"/>
          <w:spacing w:val="-9"/>
          <w:sz w:val="56"/>
        </w:rPr>
        <w:t> </w:t>
      </w:r>
      <w:r>
        <w:rPr>
          <w:color w:val="FF0000"/>
          <w:sz w:val="56"/>
        </w:rPr>
        <w:t>Protection</w:t>
      </w:r>
      <w:r>
        <w:rPr>
          <w:color w:val="FF0000"/>
          <w:spacing w:val="-10"/>
          <w:sz w:val="56"/>
        </w:rPr>
        <w:t> </w:t>
      </w:r>
      <w:r>
        <w:rPr>
          <w:color w:val="FF0000"/>
          <w:sz w:val="56"/>
        </w:rPr>
        <w:t>Act</w:t>
      </w:r>
      <w:r>
        <w:rPr>
          <w:color w:val="FF0000"/>
          <w:spacing w:val="-15"/>
          <w:sz w:val="56"/>
        </w:rPr>
        <w:t> </w:t>
      </w:r>
      <w:r>
        <w:rPr>
          <w:color w:val="FF0000"/>
          <w:sz w:val="56"/>
        </w:rPr>
        <w:t>(CPA)</w:t>
      </w:r>
      <w:r>
        <w:rPr>
          <w:color w:val="FF0000"/>
          <w:spacing w:val="-20"/>
          <w:sz w:val="56"/>
        </w:rPr>
        <w:t> </w:t>
      </w:r>
      <w:r>
        <w:rPr>
          <w:color w:val="FF0000"/>
          <w:sz w:val="56"/>
        </w:rPr>
        <w:t>–</w:t>
      </w:r>
      <w:r>
        <w:rPr>
          <w:color w:val="FF0000"/>
          <w:spacing w:val="-12"/>
          <w:sz w:val="56"/>
        </w:rPr>
        <w:t> </w:t>
      </w:r>
      <w:r>
        <w:rPr>
          <w:color w:val="FF0000"/>
          <w:sz w:val="56"/>
        </w:rPr>
        <w:t>compensation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134" w:after="0"/>
        <w:ind w:left="1124" w:right="2649" w:hanging="540"/>
        <w:jc w:val="left"/>
        <w:rPr>
          <w:rFonts w:ascii="Arial MT" w:hAnsi="Arial MT"/>
          <w:color w:val="00AF50"/>
          <w:sz w:val="56"/>
        </w:rPr>
      </w:pPr>
      <w:r>
        <w:rPr>
          <w:color w:val="00AF50"/>
          <w:sz w:val="56"/>
        </w:rPr>
        <w:t>Code</w:t>
      </w:r>
      <w:r>
        <w:rPr>
          <w:color w:val="00AF50"/>
          <w:spacing w:val="-5"/>
          <w:sz w:val="56"/>
        </w:rPr>
        <w:t> </w:t>
      </w:r>
      <w:r>
        <w:rPr>
          <w:color w:val="00AF50"/>
          <w:sz w:val="56"/>
        </w:rPr>
        <w:t>of</w:t>
      </w:r>
      <w:r>
        <w:rPr>
          <w:color w:val="00AF50"/>
          <w:spacing w:val="-10"/>
          <w:sz w:val="56"/>
        </w:rPr>
        <w:t> </w:t>
      </w:r>
      <w:r>
        <w:rPr>
          <w:color w:val="00AF50"/>
          <w:sz w:val="56"/>
        </w:rPr>
        <w:t>Medical</w:t>
      </w:r>
      <w:r>
        <w:rPr>
          <w:color w:val="00AF50"/>
          <w:spacing w:val="-4"/>
          <w:sz w:val="56"/>
        </w:rPr>
        <w:t> </w:t>
      </w:r>
      <w:r>
        <w:rPr>
          <w:color w:val="00AF50"/>
          <w:sz w:val="56"/>
        </w:rPr>
        <w:t>Ethics</w:t>
      </w:r>
      <w:r>
        <w:rPr>
          <w:color w:val="00AF50"/>
          <w:spacing w:val="-4"/>
          <w:sz w:val="56"/>
        </w:rPr>
        <w:t> </w:t>
      </w:r>
      <w:r>
        <w:rPr>
          <w:color w:val="00AF50"/>
          <w:sz w:val="56"/>
        </w:rPr>
        <w:t>Regulations,</w:t>
      </w:r>
      <w:r>
        <w:rPr>
          <w:color w:val="00AF50"/>
          <w:spacing w:val="-6"/>
          <w:sz w:val="56"/>
        </w:rPr>
        <w:t> </w:t>
      </w:r>
      <w:r>
        <w:rPr>
          <w:color w:val="00AF50"/>
          <w:sz w:val="56"/>
        </w:rPr>
        <w:t>2002</w:t>
      </w:r>
      <w:r>
        <w:rPr>
          <w:color w:val="00AF50"/>
          <w:spacing w:val="-1"/>
          <w:sz w:val="56"/>
        </w:rPr>
        <w:t> </w:t>
      </w:r>
      <w:r>
        <w:rPr>
          <w:color w:val="00AF50"/>
          <w:sz w:val="56"/>
        </w:rPr>
        <w:t>for</w:t>
      </w:r>
      <w:r>
        <w:rPr>
          <w:color w:val="00AF50"/>
          <w:spacing w:val="-124"/>
          <w:sz w:val="56"/>
        </w:rPr>
        <w:t> </w:t>
      </w:r>
      <w:r>
        <w:rPr>
          <w:color w:val="00AF50"/>
          <w:sz w:val="56"/>
        </w:rPr>
        <w:t>disciplinary</w:t>
      </w:r>
      <w:r>
        <w:rPr>
          <w:color w:val="00AF50"/>
          <w:spacing w:val="8"/>
          <w:sz w:val="56"/>
        </w:rPr>
        <w:t> </w:t>
      </w:r>
      <w:r>
        <w:rPr>
          <w:color w:val="00AF50"/>
          <w:sz w:val="56"/>
        </w:rPr>
        <w:t>action</w:t>
      </w:r>
    </w:p>
    <w:p>
      <w:pPr>
        <w:spacing w:after="0" w:line="235" w:lineRule="auto"/>
        <w:jc w:val="left"/>
        <w:rPr>
          <w:rFonts w:ascii="Arial MT" w:hAnsi="Arial MT"/>
          <w:sz w:val="56"/>
        </w:rPr>
        <w:sectPr>
          <w:pgSz w:w="14400" w:h="10800" w:orient="landscape"/>
          <w:pgMar w:top="900" w:bottom="280" w:left="280" w:right="220"/>
        </w:sectPr>
      </w:pPr>
    </w:p>
    <w:p>
      <w:pPr>
        <w:spacing w:line="244" w:lineRule="auto" w:before="46"/>
        <w:ind w:left="921" w:right="366" w:firstLine="448"/>
        <w:jc w:val="left"/>
        <w:rPr>
          <w:rFonts w:ascii="Times New Roman"/>
          <w:b/>
          <w:i/>
          <w:sz w:val="64"/>
        </w:rPr>
      </w:pPr>
      <w:r>
        <w:rPr>
          <w:rFonts w:ascii="Times New Roman"/>
          <w:b/>
          <w:i/>
          <w:color w:val="FF0000"/>
          <w:sz w:val="64"/>
        </w:rPr>
        <w:t>Can consent for diagnosis be extended for</w:t>
      </w:r>
      <w:r>
        <w:rPr>
          <w:rFonts w:ascii="Times New Roman"/>
          <w:b/>
          <w:i/>
          <w:color w:val="FF0000"/>
          <w:spacing w:val="1"/>
          <w:sz w:val="64"/>
        </w:rPr>
        <w:t> </w:t>
      </w:r>
      <w:r>
        <w:rPr>
          <w:rFonts w:ascii="Times New Roman"/>
          <w:b/>
          <w:i/>
          <w:color w:val="FF0000"/>
          <w:sz w:val="64"/>
        </w:rPr>
        <w:t>performing</w:t>
      </w:r>
      <w:r>
        <w:rPr>
          <w:rFonts w:ascii="Times New Roman"/>
          <w:b/>
          <w:i/>
          <w:color w:val="FF0000"/>
          <w:spacing w:val="-7"/>
          <w:sz w:val="64"/>
        </w:rPr>
        <w:t> </w:t>
      </w:r>
      <w:r>
        <w:rPr>
          <w:rFonts w:ascii="Times New Roman"/>
          <w:b/>
          <w:i/>
          <w:color w:val="FF0000"/>
          <w:sz w:val="64"/>
        </w:rPr>
        <w:t>additional</w:t>
      </w:r>
      <w:r>
        <w:rPr>
          <w:rFonts w:ascii="Times New Roman"/>
          <w:b/>
          <w:i/>
          <w:color w:val="FF0000"/>
          <w:spacing w:val="-5"/>
          <w:sz w:val="64"/>
        </w:rPr>
        <w:t> </w:t>
      </w:r>
      <w:r>
        <w:rPr>
          <w:rFonts w:ascii="Times New Roman"/>
          <w:b/>
          <w:i/>
          <w:color w:val="FF0000"/>
          <w:sz w:val="64"/>
        </w:rPr>
        <w:t>or</w:t>
      </w:r>
      <w:r>
        <w:rPr>
          <w:rFonts w:ascii="Times New Roman"/>
          <w:b/>
          <w:i/>
          <w:color w:val="FF0000"/>
          <w:spacing w:val="2"/>
          <w:sz w:val="64"/>
        </w:rPr>
        <w:t> </w:t>
      </w:r>
      <w:r>
        <w:rPr>
          <w:rFonts w:ascii="Times New Roman"/>
          <w:b/>
          <w:i/>
          <w:color w:val="FF0000"/>
          <w:sz w:val="64"/>
        </w:rPr>
        <w:t>surgical</w:t>
      </w:r>
      <w:r>
        <w:rPr>
          <w:rFonts w:ascii="Times New Roman"/>
          <w:b/>
          <w:i/>
          <w:color w:val="FF0000"/>
          <w:spacing w:val="-3"/>
          <w:sz w:val="64"/>
        </w:rPr>
        <w:t> </w:t>
      </w:r>
      <w:r>
        <w:rPr>
          <w:rFonts w:ascii="Times New Roman"/>
          <w:b/>
          <w:i/>
          <w:color w:val="FF0000"/>
          <w:sz w:val="64"/>
        </w:rPr>
        <w:t>procedure?</w:t>
      </w: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1"/>
        <w:rPr>
          <w:rFonts w:ascii="Times New Roman"/>
          <w:b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1371600</wp:posOffset>
            </wp:positionH>
            <wp:positionV relativeFrom="paragraph">
              <wp:posOffset>105720</wp:posOffset>
            </wp:positionV>
            <wp:extent cx="6171732" cy="4906899"/>
            <wp:effectExtent l="0" t="0" r="0" b="0"/>
            <wp:wrapTopAndBottom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732" cy="4906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pgSz w:w="14400" w:h="10800" w:orient="landscape"/>
          <w:pgMar w:top="540" w:bottom="0" w:left="280" w:right="220"/>
        </w:sect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5"/>
        <w:rPr>
          <w:rFonts w:ascii="Times New Roman"/>
          <w:b/>
          <w:i/>
          <w:sz w:val="17"/>
        </w:rPr>
      </w:pP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13" w:lineRule="auto" w:before="132" w:after="0"/>
        <w:ind w:left="1124" w:right="735" w:hanging="540"/>
        <w:jc w:val="both"/>
        <w:rPr>
          <w:rFonts w:ascii="Arial MT" w:hAnsi="Arial MT"/>
          <w:sz w:val="56"/>
        </w:rPr>
      </w:pPr>
      <w:r>
        <w:rPr>
          <w:sz w:val="56"/>
        </w:rPr>
        <w:t>As per the judgment of Supreme Court </w:t>
      </w:r>
      <w:r>
        <w:rPr>
          <w:color w:val="FF0000"/>
          <w:sz w:val="56"/>
        </w:rPr>
        <w:t>no additional</w:t>
      </w:r>
      <w:r>
        <w:rPr>
          <w:color w:val="FF0000"/>
          <w:spacing w:val="-124"/>
          <w:sz w:val="56"/>
        </w:rPr>
        <w:t> </w:t>
      </w:r>
      <w:r>
        <w:rPr>
          <w:color w:val="FF0000"/>
          <w:sz w:val="56"/>
        </w:rPr>
        <w:t>procedure</w:t>
      </w:r>
      <w:r>
        <w:rPr>
          <w:color w:val="FF0000"/>
          <w:spacing w:val="-3"/>
          <w:sz w:val="56"/>
        </w:rPr>
        <w:t> </w:t>
      </w:r>
      <w:r>
        <w:rPr>
          <w:color w:val="FF0000"/>
          <w:sz w:val="56"/>
        </w:rPr>
        <w:t>can</w:t>
      </w:r>
      <w:r>
        <w:rPr>
          <w:color w:val="FF0000"/>
          <w:spacing w:val="-9"/>
          <w:sz w:val="56"/>
        </w:rPr>
        <w:t> </w:t>
      </w:r>
      <w:r>
        <w:rPr>
          <w:color w:val="FF0000"/>
          <w:sz w:val="56"/>
        </w:rPr>
        <w:t>be</w:t>
      </w:r>
      <w:r>
        <w:rPr>
          <w:color w:val="FF0000"/>
          <w:spacing w:val="-8"/>
          <w:sz w:val="56"/>
        </w:rPr>
        <w:t> </w:t>
      </w:r>
      <w:r>
        <w:rPr>
          <w:color w:val="FF0000"/>
          <w:sz w:val="56"/>
        </w:rPr>
        <w:t>performed</w:t>
      </w:r>
      <w:r>
        <w:rPr>
          <w:color w:val="FF0000"/>
          <w:spacing w:val="-11"/>
          <w:sz w:val="56"/>
        </w:rPr>
        <w:t> </w:t>
      </w:r>
      <w:r>
        <w:rPr>
          <w:sz w:val="56"/>
        </w:rPr>
        <w:t>in</w:t>
      </w:r>
      <w:r>
        <w:rPr>
          <w:spacing w:val="-10"/>
          <w:sz w:val="56"/>
        </w:rPr>
        <w:t> </w:t>
      </w:r>
      <w:r>
        <w:rPr>
          <w:sz w:val="56"/>
        </w:rPr>
        <w:t>violation</w:t>
      </w:r>
      <w:r>
        <w:rPr>
          <w:spacing w:val="-9"/>
          <w:sz w:val="56"/>
        </w:rPr>
        <w:t> </w:t>
      </w:r>
      <w:r>
        <w:rPr>
          <w:sz w:val="56"/>
        </w:rPr>
        <w:t>to</w:t>
      </w:r>
      <w:r>
        <w:rPr>
          <w:spacing w:val="-10"/>
          <w:sz w:val="56"/>
        </w:rPr>
        <w:t> </w:t>
      </w:r>
      <w:r>
        <w:rPr>
          <w:sz w:val="56"/>
        </w:rPr>
        <w:t>what</w:t>
      </w:r>
      <w:r>
        <w:rPr>
          <w:spacing w:val="-11"/>
          <w:sz w:val="56"/>
        </w:rPr>
        <w:t> </w:t>
      </w:r>
      <w:r>
        <w:rPr>
          <w:sz w:val="56"/>
        </w:rPr>
        <w:t>had</w:t>
      </w:r>
      <w:r>
        <w:rPr>
          <w:spacing w:val="-124"/>
          <w:sz w:val="56"/>
        </w:rPr>
        <w:t> </w:t>
      </w:r>
      <w:r>
        <w:rPr>
          <w:sz w:val="56"/>
        </w:rPr>
        <w:t>been explained</w:t>
      </w:r>
      <w:r>
        <w:rPr>
          <w:spacing w:val="6"/>
          <w:sz w:val="56"/>
        </w:rPr>
        <w:t> </w:t>
      </w:r>
      <w:r>
        <w:rPr>
          <w:sz w:val="56"/>
        </w:rPr>
        <w:t>to</w:t>
      </w:r>
      <w:r>
        <w:rPr>
          <w:spacing w:val="-2"/>
          <w:sz w:val="56"/>
        </w:rPr>
        <w:t> </w:t>
      </w:r>
      <w:r>
        <w:rPr>
          <w:sz w:val="56"/>
        </w:rPr>
        <w:t>the</w:t>
      </w:r>
      <w:r>
        <w:rPr>
          <w:spacing w:val="2"/>
          <w:sz w:val="56"/>
        </w:rPr>
        <w:t> </w:t>
      </w:r>
      <w:r>
        <w:rPr>
          <w:sz w:val="56"/>
        </w:rPr>
        <w:t>patient.</w:t>
      </w:r>
    </w:p>
    <w:p>
      <w:pPr>
        <w:pStyle w:val="BodyText"/>
        <w:spacing w:before="11"/>
        <w:rPr>
          <w:sz w:val="65"/>
        </w:rPr>
      </w:pP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40" w:lineRule="auto" w:before="0" w:after="0"/>
        <w:ind w:left="1124" w:right="0" w:hanging="540"/>
        <w:jc w:val="left"/>
        <w:rPr>
          <w:rFonts w:ascii="Arial MT" w:hAnsi="Arial MT"/>
          <w:sz w:val="56"/>
        </w:rPr>
      </w:pPr>
      <w:r>
        <w:rPr>
          <w:sz w:val="56"/>
        </w:rPr>
        <w:t>Even</w:t>
      </w:r>
      <w:r>
        <w:rPr>
          <w:spacing w:val="-8"/>
          <w:sz w:val="56"/>
        </w:rPr>
        <w:t> </w:t>
      </w:r>
      <w:r>
        <w:rPr>
          <w:sz w:val="56"/>
        </w:rPr>
        <w:t>if</w:t>
      </w:r>
      <w:r>
        <w:rPr>
          <w:spacing w:val="-5"/>
          <w:sz w:val="56"/>
        </w:rPr>
        <w:t> </w:t>
      </w:r>
      <w:r>
        <w:rPr>
          <w:sz w:val="56"/>
        </w:rPr>
        <w:t>the</w:t>
      </w:r>
      <w:r>
        <w:rPr>
          <w:spacing w:val="-4"/>
          <w:sz w:val="56"/>
        </w:rPr>
        <w:t> </w:t>
      </w:r>
      <w:r>
        <w:rPr>
          <w:sz w:val="56"/>
        </w:rPr>
        <w:t>procedure</w:t>
      </w:r>
      <w:r>
        <w:rPr>
          <w:spacing w:val="-2"/>
          <w:sz w:val="56"/>
        </w:rPr>
        <w:t> </w:t>
      </w:r>
      <w:r>
        <w:rPr>
          <w:sz w:val="56"/>
        </w:rPr>
        <w:t>is</w:t>
      </w:r>
      <w:r>
        <w:rPr>
          <w:spacing w:val="-16"/>
          <w:sz w:val="56"/>
        </w:rPr>
        <w:t> </w:t>
      </w:r>
      <w:r>
        <w:rPr>
          <w:color w:val="FF0000"/>
          <w:sz w:val="56"/>
        </w:rPr>
        <w:t>time,</w:t>
      </w:r>
      <w:r>
        <w:rPr>
          <w:color w:val="FF0000"/>
          <w:spacing w:val="-6"/>
          <w:sz w:val="56"/>
        </w:rPr>
        <w:t> </w:t>
      </w:r>
      <w:r>
        <w:rPr>
          <w:color w:val="FF0000"/>
          <w:sz w:val="56"/>
        </w:rPr>
        <w:t>money</w:t>
      </w:r>
      <w:r>
        <w:rPr>
          <w:color w:val="FF0000"/>
          <w:spacing w:val="-6"/>
          <w:sz w:val="56"/>
        </w:rPr>
        <w:t> </w:t>
      </w:r>
      <w:r>
        <w:rPr>
          <w:color w:val="FF0000"/>
          <w:sz w:val="56"/>
        </w:rPr>
        <w:t>and</w:t>
      </w:r>
      <w:r>
        <w:rPr>
          <w:color w:val="FF0000"/>
          <w:spacing w:val="-5"/>
          <w:sz w:val="56"/>
        </w:rPr>
        <w:t> </w:t>
      </w:r>
      <w:r>
        <w:rPr>
          <w:color w:val="FF0000"/>
          <w:sz w:val="56"/>
        </w:rPr>
        <w:t>pain</w:t>
      </w:r>
      <w:r>
        <w:rPr>
          <w:color w:val="FF0000"/>
          <w:spacing w:val="-5"/>
          <w:sz w:val="56"/>
        </w:rPr>
        <w:t> </w:t>
      </w:r>
      <w:r>
        <w:rPr>
          <w:color w:val="FF0000"/>
          <w:sz w:val="56"/>
        </w:rPr>
        <w:t>saving</w:t>
      </w:r>
    </w:p>
    <w:p>
      <w:pPr>
        <w:pStyle w:val="BodyText"/>
        <w:spacing w:before="4"/>
        <w:rPr>
          <w:sz w:val="70"/>
        </w:rPr>
      </w:pP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11" w:lineRule="auto" w:before="1" w:after="0"/>
        <w:ind w:left="1124" w:right="829" w:hanging="540"/>
        <w:jc w:val="both"/>
        <w:rPr>
          <w:rFonts w:ascii="Arial MT" w:hAnsi="Arial MT"/>
          <w:sz w:val="56"/>
        </w:rPr>
      </w:pPr>
      <w:r>
        <w:rPr>
          <w:sz w:val="56"/>
        </w:rPr>
        <w:t>Any</w:t>
      </w:r>
      <w:r>
        <w:rPr>
          <w:spacing w:val="-5"/>
          <w:sz w:val="56"/>
        </w:rPr>
        <w:t> </w:t>
      </w:r>
      <w:r>
        <w:rPr>
          <w:sz w:val="56"/>
        </w:rPr>
        <w:t>additional</w:t>
      </w:r>
      <w:r>
        <w:rPr>
          <w:spacing w:val="1"/>
          <w:sz w:val="56"/>
        </w:rPr>
        <w:t> </w:t>
      </w:r>
      <w:r>
        <w:rPr>
          <w:sz w:val="56"/>
        </w:rPr>
        <w:t>act</w:t>
      </w:r>
      <w:r>
        <w:rPr>
          <w:spacing w:val="-7"/>
          <w:sz w:val="56"/>
        </w:rPr>
        <w:t> </w:t>
      </w:r>
      <w:r>
        <w:rPr>
          <w:sz w:val="56"/>
        </w:rPr>
        <w:t>amounts</w:t>
      </w:r>
      <w:r>
        <w:rPr>
          <w:spacing w:val="1"/>
          <w:sz w:val="56"/>
        </w:rPr>
        <w:t> </w:t>
      </w:r>
      <w:r>
        <w:rPr>
          <w:sz w:val="56"/>
        </w:rPr>
        <w:t>to</w:t>
      </w:r>
      <w:r>
        <w:rPr>
          <w:spacing w:val="-15"/>
          <w:sz w:val="56"/>
        </w:rPr>
        <w:t> </w:t>
      </w:r>
      <w:r>
        <w:rPr>
          <w:color w:val="FF0000"/>
          <w:sz w:val="56"/>
        </w:rPr>
        <w:t>assault</w:t>
      </w:r>
      <w:r>
        <w:rPr>
          <w:color w:val="FF0000"/>
          <w:spacing w:val="-5"/>
          <w:sz w:val="56"/>
        </w:rPr>
        <w:t> </w:t>
      </w:r>
      <w:r>
        <w:rPr>
          <w:color w:val="FF0000"/>
          <w:sz w:val="56"/>
        </w:rPr>
        <w:t>and</w:t>
      </w:r>
      <w:r>
        <w:rPr>
          <w:color w:val="FF0000"/>
          <w:spacing w:val="-5"/>
          <w:sz w:val="56"/>
        </w:rPr>
        <w:t> </w:t>
      </w:r>
      <w:r>
        <w:rPr>
          <w:color w:val="FF0000"/>
          <w:sz w:val="56"/>
        </w:rPr>
        <w:t>deficiency</w:t>
      </w:r>
      <w:r>
        <w:rPr>
          <w:color w:val="FF0000"/>
          <w:spacing w:val="-124"/>
          <w:sz w:val="56"/>
        </w:rPr>
        <w:t> </w:t>
      </w:r>
      <w:r>
        <w:rPr>
          <w:color w:val="FF0000"/>
          <w:sz w:val="56"/>
        </w:rPr>
        <w:t>in</w:t>
      </w:r>
      <w:r>
        <w:rPr>
          <w:color w:val="FF0000"/>
          <w:spacing w:val="1"/>
          <w:sz w:val="56"/>
        </w:rPr>
        <w:t> </w:t>
      </w:r>
      <w:r>
        <w:rPr>
          <w:color w:val="FF0000"/>
          <w:sz w:val="56"/>
        </w:rPr>
        <w:t>services</w:t>
      </w:r>
    </w:p>
    <w:p>
      <w:pPr>
        <w:pStyle w:val="BodyText"/>
        <w:spacing w:before="10"/>
        <w:rPr>
          <w:sz w:val="66"/>
        </w:rPr>
      </w:pP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40" w:lineRule="auto" w:before="0" w:after="0"/>
        <w:ind w:left="1124" w:right="0" w:hanging="540"/>
        <w:jc w:val="left"/>
        <w:rPr>
          <w:rFonts w:ascii="Arial MT" w:hAnsi="Arial MT"/>
          <w:sz w:val="56"/>
        </w:rPr>
      </w:pPr>
      <w:r>
        <w:rPr>
          <w:sz w:val="56"/>
        </w:rPr>
        <w:t>Exception</w:t>
      </w:r>
      <w:r>
        <w:rPr>
          <w:spacing w:val="-13"/>
          <w:sz w:val="56"/>
        </w:rPr>
        <w:t> </w:t>
      </w:r>
      <w:r>
        <w:rPr>
          <w:sz w:val="56"/>
        </w:rPr>
        <w:t>-</w:t>
      </w:r>
      <w:r>
        <w:rPr>
          <w:spacing w:val="-11"/>
          <w:sz w:val="56"/>
        </w:rPr>
        <w:t> </w:t>
      </w:r>
      <w:r>
        <w:rPr>
          <w:color w:val="6F2F9F"/>
          <w:sz w:val="56"/>
        </w:rPr>
        <w:t>life</w:t>
      </w:r>
      <w:r>
        <w:rPr>
          <w:color w:val="6F2F9F"/>
          <w:spacing w:val="-12"/>
          <w:sz w:val="56"/>
        </w:rPr>
        <w:t> </w:t>
      </w:r>
      <w:r>
        <w:rPr>
          <w:color w:val="6F2F9F"/>
          <w:sz w:val="56"/>
        </w:rPr>
        <w:t>threatening</w:t>
      </w:r>
      <w:r>
        <w:rPr>
          <w:color w:val="6F2F9F"/>
          <w:spacing w:val="-12"/>
          <w:sz w:val="56"/>
        </w:rPr>
        <w:t> </w:t>
      </w:r>
      <w:r>
        <w:rPr>
          <w:color w:val="6F2F9F"/>
          <w:sz w:val="56"/>
        </w:rPr>
        <w:t>situation</w:t>
      </w:r>
      <w:r>
        <w:rPr>
          <w:color w:val="6F2F9F"/>
          <w:spacing w:val="-10"/>
          <w:sz w:val="56"/>
        </w:rPr>
        <w:t> </w:t>
      </w:r>
      <w:r>
        <w:rPr>
          <w:color w:val="6F2F9F"/>
          <w:sz w:val="56"/>
        </w:rPr>
        <w:t>only</w:t>
      </w:r>
    </w:p>
    <w:p>
      <w:pPr>
        <w:spacing w:after="0" w:line="240" w:lineRule="auto"/>
        <w:jc w:val="left"/>
        <w:rPr>
          <w:rFonts w:ascii="Arial MT" w:hAnsi="Arial MT"/>
          <w:sz w:val="56"/>
        </w:rPr>
        <w:sectPr>
          <w:pgSz w:w="14400" w:h="10800" w:orient="landscape"/>
          <w:pgMar w:top="1000" w:bottom="280" w:left="280" w:right="220"/>
        </w:sectPr>
      </w:pPr>
    </w:p>
    <w:p>
      <w:pPr>
        <w:spacing w:line="570" w:lineRule="exact" w:before="0"/>
        <w:ind w:left="584" w:right="0" w:firstLine="0"/>
        <w:jc w:val="left"/>
        <w:rPr>
          <w:sz w:val="48"/>
        </w:rPr>
      </w:pPr>
      <w:r>
        <w:rPr>
          <w:color w:val="6F2F9F"/>
          <w:sz w:val="48"/>
        </w:rPr>
        <w:t>When</w:t>
      </w:r>
      <w:r>
        <w:rPr>
          <w:color w:val="6F2F9F"/>
          <w:spacing w:val="-2"/>
          <w:sz w:val="48"/>
        </w:rPr>
        <w:t> </w:t>
      </w:r>
      <w:r>
        <w:rPr>
          <w:color w:val="6F2F9F"/>
          <w:sz w:val="48"/>
        </w:rPr>
        <w:t>Consent</w:t>
      </w:r>
      <w:r>
        <w:rPr>
          <w:color w:val="6F2F9F"/>
          <w:spacing w:val="-1"/>
          <w:sz w:val="48"/>
        </w:rPr>
        <w:t> </w:t>
      </w:r>
      <w:r>
        <w:rPr>
          <w:color w:val="6F2F9F"/>
          <w:sz w:val="48"/>
        </w:rPr>
        <w:t>is</w:t>
      </w:r>
      <w:r>
        <w:rPr>
          <w:color w:val="6F2F9F"/>
          <w:spacing w:val="-4"/>
          <w:sz w:val="48"/>
        </w:rPr>
        <w:t> </w:t>
      </w:r>
      <w:r>
        <w:rPr>
          <w:color w:val="6F2F9F"/>
          <w:sz w:val="48"/>
        </w:rPr>
        <w:t>not</w:t>
      </w:r>
      <w:r>
        <w:rPr>
          <w:color w:val="6F2F9F"/>
          <w:spacing w:val="-1"/>
          <w:sz w:val="48"/>
        </w:rPr>
        <w:t> </w:t>
      </w:r>
      <w:r>
        <w:rPr>
          <w:color w:val="6F2F9F"/>
          <w:sz w:val="48"/>
        </w:rPr>
        <w:t>Necessary?</w:t>
      </w:r>
    </w:p>
    <w:p>
      <w:pPr>
        <w:pStyle w:val="BodyText"/>
        <w:spacing w:before="3"/>
        <w:rPr>
          <w:sz w:val="65"/>
        </w:rPr>
      </w:pPr>
    </w:p>
    <w:p>
      <w:pPr>
        <w:spacing w:before="0"/>
        <w:ind w:left="584" w:right="0" w:firstLine="0"/>
        <w:jc w:val="left"/>
        <w:rPr>
          <w:sz w:val="48"/>
        </w:rPr>
      </w:pPr>
      <w:r>
        <w:rPr>
          <w:sz w:val="48"/>
        </w:rPr>
        <w:t>Emergency</w:t>
      </w:r>
      <w:r>
        <w:rPr>
          <w:spacing w:val="-14"/>
          <w:sz w:val="48"/>
        </w:rPr>
        <w:t> </w:t>
      </w:r>
      <w:r>
        <w:rPr>
          <w:sz w:val="48"/>
        </w:rPr>
        <w:t>Exception</w:t>
      </w:r>
    </w:p>
    <w:p>
      <w:pPr>
        <w:pStyle w:val="ListParagraph"/>
        <w:numPr>
          <w:ilvl w:val="1"/>
          <w:numId w:val="2"/>
        </w:numPr>
        <w:tabs>
          <w:tab w:pos="1123" w:val="left" w:leader="none"/>
          <w:tab w:pos="1124" w:val="left" w:leader="none"/>
        </w:tabs>
        <w:spacing w:line="240" w:lineRule="auto" w:before="105" w:after="0"/>
        <w:ind w:left="1124" w:right="0" w:hanging="540"/>
        <w:jc w:val="left"/>
        <w:rPr>
          <w:rFonts w:ascii="Arial MT" w:hAnsi="Arial MT"/>
          <w:sz w:val="48"/>
        </w:rPr>
      </w:pPr>
      <w:r>
        <w:rPr>
          <w:sz w:val="48"/>
        </w:rPr>
        <w:t>Patient</w:t>
      </w:r>
      <w:r>
        <w:rPr>
          <w:spacing w:val="-10"/>
          <w:sz w:val="48"/>
        </w:rPr>
        <w:t> </w:t>
      </w:r>
      <w:r>
        <w:rPr>
          <w:sz w:val="48"/>
        </w:rPr>
        <w:t>Cannot</w:t>
      </w:r>
      <w:r>
        <w:rPr>
          <w:spacing w:val="-10"/>
          <w:sz w:val="48"/>
        </w:rPr>
        <w:t> </w:t>
      </w:r>
      <w:r>
        <w:rPr>
          <w:sz w:val="48"/>
        </w:rPr>
        <w:t>Consent</w:t>
      </w:r>
    </w:p>
    <w:p>
      <w:pPr>
        <w:pStyle w:val="ListParagraph"/>
        <w:numPr>
          <w:ilvl w:val="1"/>
          <w:numId w:val="2"/>
        </w:numPr>
        <w:tabs>
          <w:tab w:pos="1123" w:val="left" w:leader="none"/>
          <w:tab w:pos="1124" w:val="left" w:leader="none"/>
        </w:tabs>
        <w:spacing w:line="240" w:lineRule="auto" w:before="106" w:after="0"/>
        <w:ind w:left="1124" w:right="0" w:hanging="540"/>
        <w:jc w:val="left"/>
        <w:rPr>
          <w:rFonts w:ascii="Arial MT" w:hAnsi="Arial MT"/>
          <w:sz w:val="48"/>
        </w:rPr>
      </w:pPr>
      <w:r>
        <w:rPr>
          <w:sz w:val="48"/>
        </w:rPr>
        <w:t>A</w:t>
      </w:r>
      <w:r>
        <w:rPr>
          <w:spacing w:val="-10"/>
          <w:sz w:val="48"/>
        </w:rPr>
        <w:t> </w:t>
      </w:r>
      <w:r>
        <w:rPr>
          <w:sz w:val="48"/>
        </w:rPr>
        <w:t>Reasonable</w:t>
      </w:r>
      <w:r>
        <w:rPr>
          <w:spacing w:val="-10"/>
          <w:sz w:val="48"/>
        </w:rPr>
        <w:t> </w:t>
      </w:r>
      <w:r>
        <w:rPr>
          <w:sz w:val="48"/>
        </w:rPr>
        <w:t>Person</w:t>
      </w:r>
      <w:r>
        <w:rPr>
          <w:spacing w:val="-11"/>
          <w:sz w:val="48"/>
        </w:rPr>
        <w:t> </w:t>
      </w:r>
      <w:r>
        <w:rPr>
          <w:sz w:val="48"/>
        </w:rPr>
        <w:t>would</w:t>
      </w:r>
      <w:r>
        <w:rPr>
          <w:spacing w:val="-10"/>
          <w:sz w:val="48"/>
        </w:rPr>
        <w:t> </w:t>
      </w:r>
      <w:r>
        <w:rPr>
          <w:sz w:val="48"/>
        </w:rPr>
        <w:t>have</w:t>
      </w:r>
      <w:r>
        <w:rPr>
          <w:spacing w:val="-9"/>
          <w:sz w:val="48"/>
        </w:rPr>
        <w:t> </w:t>
      </w:r>
      <w:r>
        <w:rPr>
          <w:sz w:val="48"/>
        </w:rPr>
        <w:t>Consented</w:t>
      </w:r>
    </w:p>
    <w:p>
      <w:pPr>
        <w:spacing w:line="235" w:lineRule="auto" w:before="115"/>
        <w:ind w:left="1124" w:right="366" w:firstLine="0"/>
        <w:jc w:val="left"/>
        <w:rPr>
          <w:i/>
          <w:sz w:val="48"/>
        </w:rPr>
      </w:pPr>
      <w:r>
        <w:rPr>
          <w:i/>
          <w:color w:val="FF0000"/>
          <w:sz w:val="48"/>
        </w:rPr>
        <w:t>(Cannot</w:t>
      </w:r>
      <w:r>
        <w:rPr>
          <w:i/>
          <w:color w:val="FF0000"/>
          <w:spacing w:val="-7"/>
          <w:sz w:val="48"/>
        </w:rPr>
        <w:t> </w:t>
      </w:r>
      <w:r>
        <w:rPr>
          <w:i/>
          <w:color w:val="FF0000"/>
          <w:sz w:val="48"/>
        </w:rPr>
        <w:t>Use</w:t>
      </w:r>
      <w:r>
        <w:rPr>
          <w:i/>
          <w:color w:val="FF0000"/>
          <w:spacing w:val="-6"/>
          <w:sz w:val="48"/>
        </w:rPr>
        <w:t> </w:t>
      </w:r>
      <w:r>
        <w:rPr>
          <w:i/>
          <w:color w:val="FF0000"/>
          <w:sz w:val="48"/>
        </w:rPr>
        <w:t>the</w:t>
      </w:r>
      <w:r>
        <w:rPr>
          <w:i/>
          <w:color w:val="FF0000"/>
          <w:spacing w:val="-4"/>
          <w:sz w:val="48"/>
        </w:rPr>
        <w:t> </w:t>
      </w:r>
      <w:r>
        <w:rPr>
          <w:i/>
          <w:color w:val="FF0000"/>
          <w:sz w:val="48"/>
        </w:rPr>
        <w:t>Emergency</w:t>
      </w:r>
      <w:r>
        <w:rPr>
          <w:i/>
          <w:color w:val="FF0000"/>
          <w:spacing w:val="-2"/>
          <w:sz w:val="48"/>
        </w:rPr>
        <w:t> </w:t>
      </w:r>
      <w:r>
        <w:rPr>
          <w:i/>
          <w:color w:val="FF0000"/>
          <w:sz w:val="48"/>
        </w:rPr>
        <w:t>Exception</w:t>
      </w:r>
      <w:r>
        <w:rPr>
          <w:i/>
          <w:color w:val="FF0000"/>
          <w:spacing w:val="-7"/>
          <w:sz w:val="48"/>
        </w:rPr>
        <w:t> </w:t>
      </w:r>
      <w:r>
        <w:rPr>
          <w:i/>
          <w:color w:val="FF0000"/>
          <w:sz w:val="48"/>
        </w:rPr>
        <w:t>if</w:t>
      </w:r>
      <w:r>
        <w:rPr>
          <w:i/>
          <w:color w:val="FF0000"/>
          <w:spacing w:val="-5"/>
          <w:sz w:val="48"/>
        </w:rPr>
        <w:t> </w:t>
      </w:r>
      <w:r>
        <w:rPr>
          <w:i/>
          <w:color w:val="FF0000"/>
          <w:sz w:val="48"/>
        </w:rPr>
        <w:t>the</w:t>
      </w:r>
      <w:r>
        <w:rPr>
          <w:i/>
          <w:color w:val="FF0000"/>
          <w:spacing w:val="-4"/>
          <w:sz w:val="48"/>
        </w:rPr>
        <w:t> </w:t>
      </w:r>
      <w:r>
        <w:rPr>
          <w:i/>
          <w:color w:val="FF0000"/>
          <w:sz w:val="48"/>
        </w:rPr>
        <w:t>Patient</w:t>
      </w:r>
      <w:r>
        <w:rPr>
          <w:i/>
          <w:color w:val="FF0000"/>
          <w:spacing w:val="-6"/>
          <w:sz w:val="48"/>
        </w:rPr>
        <w:t> </w:t>
      </w:r>
      <w:r>
        <w:rPr>
          <w:i/>
          <w:color w:val="FF0000"/>
          <w:sz w:val="48"/>
        </w:rPr>
        <w:t>Refuses</w:t>
      </w:r>
      <w:r>
        <w:rPr>
          <w:i/>
          <w:color w:val="FF0000"/>
          <w:spacing w:val="-106"/>
          <w:sz w:val="48"/>
        </w:rPr>
        <w:t> </w:t>
      </w:r>
      <w:r>
        <w:rPr>
          <w:i/>
          <w:color w:val="FF0000"/>
          <w:sz w:val="48"/>
        </w:rPr>
        <w:t>Care)</w:t>
      </w:r>
    </w:p>
    <w:p>
      <w:pPr>
        <w:pStyle w:val="BodyText"/>
        <w:spacing w:before="7"/>
        <w:rPr>
          <w:i/>
          <w:sz w:val="65"/>
        </w:rPr>
      </w:pPr>
    </w:p>
    <w:p>
      <w:pPr>
        <w:spacing w:before="0"/>
        <w:ind w:left="584" w:right="0" w:firstLine="0"/>
        <w:jc w:val="left"/>
        <w:rPr>
          <w:sz w:val="48"/>
        </w:rPr>
      </w:pPr>
      <w:r>
        <w:rPr>
          <w:sz w:val="48"/>
        </w:rPr>
        <w:t>Court</w:t>
      </w:r>
      <w:r>
        <w:rPr>
          <w:spacing w:val="-12"/>
          <w:sz w:val="48"/>
        </w:rPr>
        <w:t> </w:t>
      </w:r>
      <w:r>
        <w:rPr>
          <w:sz w:val="48"/>
        </w:rPr>
        <w:t>Ordered</w:t>
      </w:r>
      <w:r>
        <w:rPr>
          <w:spacing w:val="-6"/>
          <w:sz w:val="48"/>
        </w:rPr>
        <w:t> </w:t>
      </w:r>
      <w:r>
        <w:rPr>
          <w:sz w:val="48"/>
        </w:rPr>
        <w:t>Care</w:t>
      </w:r>
    </w:p>
    <w:p>
      <w:pPr>
        <w:pStyle w:val="BodyText"/>
        <w:spacing w:before="3"/>
        <w:rPr>
          <w:sz w:val="65"/>
        </w:rPr>
      </w:pPr>
    </w:p>
    <w:p>
      <w:pPr>
        <w:spacing w:before="0"/>
        <w:ind w:left="584" w:right="0" w:firstLine="0"/>
        <w:jc w:val="left"/>
        <w:rPr>
          <w:sz w:val="48"/>
        </w:rPr>
      </w:pPr>
      <w:r>
        <w:rPr>
          <w:sz w:val="48"/>
        </w:rPr>
        <w:t>Some</w:t>
      </w:r>
      <w:r>
        <w:rPr>
          <w:spacing w:val="-14"/>
          <w:sz w:val="48"/>
        </w:rPr>
        <w:t> </w:t>
      </w:r>
      <w:r>
        <w:rPr>
          <w:sz w:val="48"/>
        </w:rPr>
        <w:t>Public</w:t>
      </w:r>
      <w:r>
        <w:rPr>
          <w:spacing w:val="-14"/>
          <w:sz w:val="48"/>
        </w:rPr>
        <w:t> </w:t>
      </w:r>
      <w:r>
        <w:rPr>
          <w:sz w:val="48"/>
        </w:rPr>
        <w:t>Health</w:t>
      </w:r>
      <w:r>
        <w:rPr>
          <w:spacing w:val="-11"/>
          <w:sz w:val="48"/>
        </w:rPr>
        <w:t> </w:t>
      </w:r>
      <w:r>
        <w:rPr>
          <w:sz w:val="48"/>
        </w:rPr>
        <w:t>Treatments</w:t>
      </w:r>
    </w:p>
    <w:p>
      <w:pPr>
        <w:pStyle w:val="ListParagraph"/>
        <w:numPr>
          <w:ilvl w:val="1"/>
          <w:numId w:val="2"/>
        </w:numPr>
        <w:tabs>
          <w:tab w:pos="1123" w:val="left" w:leader="none"/>
          <w:tab w:pos="1124" w:val="left" w:leader="none"/>
        </w:tabs>
        <w:spacing w:line="240" w:lineRule="auto" w:before="106" w:after="0"/>
        <w:ind w:left="1124" w:right="0" w:hanging="540"/>
        <w:jc w:val="left"/>
        <w:rPr>
          <w:rFonts w:ascii="Arial MT" w:hAnsi="Arial MT"/>
          <w:sz w:val="48"/>
        </w:rPr>
      </w:pPr>
      <w:r>
        <w:rPr>
          <w:sz w:val="48"/>
        </w:rPr>
        <w:t>Mandatory</w:t>
      </w:r>
      <w:r>
        <w:rPr>
          <w:spacing w:val="-11"/>
          <w:sz w:val="48"/>
        </w:rPr>
        <w:t> </w:t>
      </w:r>
      <w:r>
        <w:rPr>
          <w:sz w:val="48"/>
        </w:rPr>
        <w:t>vaccination</w:t>
      </w:r>
      <w:r>
        <w:rPr>
          <w:spacing w:val="-11"/>
          <w:sz w:val="48"/>
        </w:rPr>
        <w:t> </w:t>
      </w:r>
      <w:r>
        <w:rPr>
          <w:sz w:val="48"/>
        </w:rPr>
        <w:t>requirements</w:t>
      </w:r>
    </w:p>
    <w:p>
      <w:pPr>
        <w:pStyle w:val="ListParagraph"/>
        <w:numPr>
          <w:ilvl w:val="1"/>
          <w:numId w:val="2"/>
        </w:numPr>
        <w:tabs>
          <w:tab w:pos="1123" w:val="left" w:leader="none"/>
          <w:tab w:pos="1124" w:val="left" w:leader="none"/>
        </w:tabs>
        <w:spacing w:line="240" w:lineRule="auto" w:before="105" w:after="0"/>
        <w:ind w:left="1124" w:right="0" w:hanging="540"/>
        <w:jc w:val="left"/>
        <w:rPr>
          <w:rFonts w:ascii="Arial MT" w:hAnsi="Arial MT"/>
          <w:sz w:val="48"/>
        </w:rPr>
      </w:pPr>
      <w:r>
        <w:rPr>
          <w:sz w:val="48"/>
        </w:rPr>
        <w:t>Statutes</w:t>
      </w:r>
      <w:r>
        <w:rPr>
          <w:spacing w:val="-10"/>
          <w:sz w:val="48"/>
        </w:rPr>
        <w:t> </w:t>
      </w:r>
      <w:r>
        <w:rPr>
          <w:sz w:val="48"/>
        </w:rPr>
        <w:t>requiring</w:t>
      </w:r>
      <w:r>
        <w:rPr>
          <w:spacing w:val="-7"/>
          <w:sz w:val="48"/>
        </w:rPr>
        <w:t> </w:t>
      </w:r>
      <w:r>
        <w:rPr>
          <w:sz w:val="48"/>
        </w:rPr>
        <w:t>quarantine</w:t>
      </w:r>
      <w:r>
        <w:rPr>
          <w:spacing w:val="-6"/>
          <w:sz w:val="48"/>
        </w:rPr>
        <w:t> </w:t>
      </w:r>
      <w:r>
        <w:rPr>
          <w:sz w:val="48"/>
        </w:rPr>
        <w:t>in</w:t>
      </w:r>
      <w:r>
        <w:rPr>
          <w:spacing w:val="-6"/>
          <w:sz w:val="48"/>
        </w:rPr>
        <w:t> </w:t>
      </w:r>
      <w:r>
        <w:rPr>
          <w:sz w:val="48"/>
        </w:rPr>
        <w:t>cases</w:t>
      </w:r>
      <w:r>
        <w:rPr>
          <w:spacing w:val="-8"/>
          <w:sz w:val="48"/>
        </w:rPr>
        <w:t> </w:t>
      </w:r>
      <w:r>
        <w:rPr>
          <w:sz w:val="48"/>
        </w:rPr>
        <w:t>of</w:t>
      </w:r>
      <w:r>
        <w:rPr>
          <w:spacing w:val="-8"/>
          <w:sz w:val="48"/>
        </w:rPr>
        <w:t> </w:t>
      </w:r>
      <w:r>
        <w:rPr>
          <w:sz w:val="48"/>
        </w:rPr>
        <w:t>contagious</w:t>
      </w:r>
      <w:r>
        <w:rPr>
          <w:spacing w:val="-8"/>
          <w:sz w:val="48"/>
        </w:rPr>
        <w:t> </w:t>
      </w:r>
      <w:r>
        <w:rPr>
          <w:sz w:val="48"/>
        </w:rPr>
        <w:t>diseases</w:t>
      </w:r>
    </w:p>
    <w:p>
      <w:pPr>
        <w:spacing w:after="0" w:line="240" w:lineRule="auto"/>
        <w:jc w:val="left"/>
        <w:rPr>
          <w:rFonts w:ascii="Arial MT" w:hAnsi="Arial MT"/>
          <w:sz w:val="48"/>
        </w:rPr>
        <w:sectPr>
          <w:pgSz w:w="14400" w:h="10800" w:orient="landscape"/>
          <w:pgMar w:top="680" w:bottom="280" w:left="2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7"/>
        <w:spacing w:before="20"/>
        <w:ind w:left="756" w:right="817"/>
        <w:jc w:val="center"/>
        <w:rPr>
          <w:rFonts w:ascii="Georgia" w:hAnsi="Georgia"/>
        </w:rPr>
      </w:pPr>
      <w:r>
        <w:rPr>
          <w:rFonts w:ascii="Georgia" w:hAnsi="Georgia"/>
          <w:color w:val="FF0000"/>
          <w:w w:val="80"/>
        </w:rPr>
        <w:t>Samira</w:t>
      </w:r>
      <w:r>
        <w:rPr>
          <w:rFonts w:ascii="Georgia" w:hAnsi="Georgia"/>
          <w:color w:val="FF0000"/>
          <w:spacing w:val="48"/>
          <w:w w:val="80"/>
        </w:rPr>
        <w:t> </w:t>
      </w:r>
      <w:r>
        <w:rPr>
          <w:rFonts w:ascii="Georgia" w:hAnsi="Georgia"/>
          <w:color w:val="FF0000"/>
          <w:w w:val="80"/>
        </w:rPr>
        <w:t>Kohli’s</w:t>
      </w:r>
      <w:r>
        <w:rPr>
          <w:rFonts w:ascii="Georgia" w:hAnsi="Georgia"/>
          <w:color w:val="FF0000"/>
          <w:spacing w:val="40"/>
          <w:w w:val="80"/>
        </w:rPr>
        <w:t> </w:t>
      </w:r>
      <w:r>
        <w:rPr>
          <w:rFonts w:ascii="Georgia" w:hAnsi="Georgia"/>
          <w:color w:val="FF0000"/>
          <w:w w:val="80"/>
        </w:rPr>
        <w:t>case…..</w:t>
      </w:r>
    </w:p>
    <w:p>
      <w:pPr>
        <w:spacing w:after="0"/>
        <w:jc w:val="center"/>
        <w:rPr>
          <w:rFonts w:ascii="Georgia" w:hAnsi="Georgia"/>
        </w:rPr>
        <w:sectPr>
          <w:pgSz w:w="14400" w:h="10800" w:orient="landscape"/>
          <w:pgMar w:top="1000" w:bottom="280" w:left="280" w:right="220"/>
        </w:sectPr>
      </w:pP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73" w:after="0"/>
        <w:ind w:left="1124" w:right="823" w:hanging="540"/>
        <w:jc w:val="left"/>
        <w:rPr>
          <w:rFonts w:ascii="Arial MT" w:hAnsi="Arial MT"/>
          <w:i/>
          <w:sz w:val="56"/>
        </w:rPr>
      </w:pPr>
      <w:r>
        <w:rPr>
          <w:i/>
          <w:sz w:val="56"/>
        </w:rPr>
        <w:t>Physician</w:t>
      </w:r>
      <w:r>
        <w:rPr>
          <w:i/>
          <w:spacing w:val="-8"/>
          <w:sz w:val="56"/>
        </w:rPr>
        <w:t> </w:t>
      </w:r>
      <w:r>
        <w:rPr>
          <w:i/>
          <w:sz w:val="56"/>
        </w:rPr>
        <w:t>acted</w:t>
      </w:r>
      <w:r>
        <w:rPr>
          <w:i/>
          <w:spacing w:val="-8"/>
          <w:sz w:val="56"/>
        </w:rPr>
        <w:t> </w:t>
      </w:r>
      <w:r>
        <w:rPr>
          <w:i/>
          <w:sz w:val="56"/>
        </w:rPr>
        <w:t>in</w:t>
      </w:r>
      <w:r>
        <w:rPr>
          <w:i/>
          <w:spacing w:val="-8"/>
          <w:sz w:val="56"/>
        </w:rPr>
        <w:t> </w:t>
      </w:r>
      <w:r>
        <w:rPr>
          <w:i/>
          <w:sz w:val="56"/>
        </w:rPr>
        <w:t>excess</w:t>
      </w:r>
      <w:r>
        <w:rPr>
          <w:i/>
          <w:spacing w:val="-8"/>
          <w:sz w:val="56"/>
        </w:rPr>
        <w:t> </w:t>
      </w:r>
      <w:r>
        <w:rPr>
          <w:i/>
          <w:sz w:val="56"/>
        </w:rPr>
        <w:t>of</w:t>
      </w:r>
      <w:r>
        <w:rPr>
          <w:i/>
          <w:spacing w:val="-8"/>
          <w:sz w:val="56"/>
        </w:rPr>
        <w:t> </w:t>
      </w:r>
      <w:r>
        <w:rPr>
          <w:i/>
          <w:sz w:val="56"/>
        </w:rPr>
        <w:t>consent</w:t>
      </w:r>
      <w:r>
        <w:rPr>
          <w:i/>
          <w:spacing w:val="-9"/>
          <w:sz w:val="56"/>
        </w:rPr>
        <w:t> </w:t>
      </w:r>
      <w:r>
        <w:rPr>
          <w:i/>
          <w:sz w:val="56"/>
        </w:rPr>
        <w:t>but</w:t>
      </w:r>
      <w:r>
        <w:rPr>
          <w:i/>
          <w:spacing w:val="-9"/>
          <w:sz w:val="56"/>
        </w:rPr>
        <w:t> </w:t>
      </w:r>
      <w:r>
        <w:rPr>
          <w:i/>
          <w:sz w:val="56"/>
        </w:rPr>
        <w:t>in</w:t>
      </w:r>
      <w:r>
        <w:rPr>
          <w:i/>
          <w:spacing w:val="-6"/>
          <w:sz w:val="56"/>
        </w:rPr>
        <w:t> </w:t>
      </w:r>
      <w:r>
        <w:rPr>
          <w:i/>
          <w:sz w:val="56"/>
        </w:rPr>
        <w:t>good</w:t>
      </w:r>
      <w:r>
        <w:rPr>
          <w:i/>
          <w:spacing w:val="-8"/>
          <w:sz w:val="56"/>
        </w:rPr>
        <w:t> </w:t>
      </w:r>
      <w:r>
        <w:rPr>
          <w:i/>
          <w:sz w:val="56"/>
        </w:rPr>
        <w:t>faith</w:t>
      </w:r>
      <w:r>
        <w:rPr>
          <w:i/>
          <w:spacing w:val="-124"/>
          <w:sz w:val="56"/>
        </w:rPr>
        <w:t> </w:t>
      </w:r>
      <w:r>
        <w:rPr>
          <w:i/>
          <w:sz w:val="56"/>
        </w:rPr>
        <w:t>and</w:t>
      </w:r>
      <w:r>
        <w:rPr>
          <w:i/>
          <w:spacing w:val="-2"/>
          <w:sz w:val="56"/>
        </w:rPr>
        <w:t> </w:t>
      </w:r>
      <w:r>
        <w:rPr>
          <w:i/>
          <w:sz w:val="56"/>
        </w:rPr>
        <w:t>for</w:t>
      </w:r>
      <w:r>
        <w:rPr>
          <w:i/>
          <w:spacing w:val="3"/>
          <w:sz w:val="56"/>
        </w:rPr>
        <w:t> </w:t>
      </w:r>
      <w:r>
        <w:rPr>
          <w:i/>
          <w:sz w:val="56"/>
        </w:rPr>
        <w:t>the benefit</w:t>
      </w:r>
      <w:r>
        <w:rPr>
          <w:i/>
          <w:spacing w:val="1"/>
          <w:sz w:val="56"/>
        </w:rPr>
        <w:t> </w:t>
      </w:r>
      <w:r>
        <w:rPr>
          <w:i/>
          <w:sz w:val="56"/>
        </w:rPr>
        <w:t>of the</w:t>
      </w:r>
      <w:r>
        <w:rPr>
          <w:i/>
          <w:spacing w:val="1"/>
          <w:sz w:val="56"/>
        </w:rPr>
        <w:t> </w:t>
      </w:r>
      <w:r>
        <w:rPr>
          <w:i/>
          <w:sz w:val="56"/>
        </w:rPr>
        <w:t>appellant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138" w:after="0"/>
        <w:ind w:left="1124" w:right="995" w:hanging="540"/>
        <w:jc w:val="left"/>
        <w:rPr>
          <w:rFonts w:ascii="Arial MT" w:hAnsi="Arial MT"/>
          <w:i/>
          <w:color w:val="C00000"/>
          <w:sz w:val="56"/>
        </w:rPr>
      </w:pPr>
      <w:r>
        <w:rPr>
          <w:color w:val="C00000"/>
          <w:sz w:val="56"/>
        </w:rPr>
        <w:t>Samira alleged that she had to undergo hormone</w:t>
      </w:r>
      <w:r>
        <w:rPr>
          <w:color w:val="C00000"/>
          <w:spacing w:val="1"/>
          <w:sz w:val="56"/>
        </w:rPr>
        <w:t> </w:t>
      </w:r>
      <w:r>
        <w:rPr>
          <w:color w:val="C00000"/>
          <w:sz w:val="56"/>
        </w:rPr>
        <w:t>therapy</w:t>
      </w:r>
      <w:r>
        <w:rPr>
          <w:color w:val="C00000"/>
          <w:spacing w:val="-5"/>
          <w:sz w:val="56"/>
        </w:rPr>
        <w:t> </w:t>
      </w:r>
      <w:r>
        <w:rPr>
          <w:color w:val="C00000"/>
          <w:sz w:val="56"/>
        </w:rPr>
        <w:t>but</w:t>
      </w:r>
      <w:r>
        <w:rPr>
          <w:color w:val="C00000"/>
          <w:spacing w:val="-6"/>
          <w:sz w:val="56"/>
        </w:rPr>
        <w:t> </w:t>
      </w:r>
      <w:r>
        <w:rPr>
          <w:color w:val="C00000"/>
          <w:sz w:val="56"/>
        </w:rPr>
        <w:t>no</w:t>
      </w:r>
      <w:r>
        <w:rPr>
          <w:color w:val="C00000"/>
          <w:spacing w:val="-6"/>
          <w:sz w:val="56"/>
        </w:rPr>
        <w:t> </w:t>
      </w:r>
      <w:r>
        <w:rPr>
          <w:color w:val="C00000"/>
          <w:sz w:val="56"/>
        </w:rPr>
        <w:t>other</w:t>
      </w:r>
      <w:r>
        <w:rPr>
          <w:color w:val="C00000"/>
          <w:spacing w:val="-6"/>
          <w:sz w:val="56"/>
        </w:rPr>
        <w:t> </w:t>
      </w:r>
      <w:r>
        <w:rPr>
          <w:color w:val="C00000"/>
          <w:sz w:val="56"/>
        </w:rPr>
        <w:t>serious</w:t>
      </w:r>
      <w:r>
        <w:rPr>
          <w:color w:val="C00000"/>
          <w:spacing w:val="-5"/>
          <w:sz w:val="56"/>
        </w:rPr>
        <w:t> </w:t>
      </w:r>
      <w:r>
        <w:rPr>
          <w:color w:val="C00000"/>
          <w:sz w:val="56"/>
        </w:rPr>
        <w:t>repercussions</w:t>
      </w:r>
      <w:r>
        <w:rPr>
          <w:color w:val="C00000"/>
          <w:spacing w:val="1"/>
          <w:sz w:val="56"/>
        </w:rPr>
        <w:t> </w:t>
      </w:r>
      <w:r>
        <w:rPr>
          <w:color w:val="C00000"/>
          <w:sz w:val="56"/>
        </w:rPr>
        <w:t>arose</w:t>
      </w:r>
      <w:r>
        <w:rPr>
          <w:color w:val="C00000"/>
          <w:spacing w:val="-7"/>
          <w:sz w:val="56"/>
        </w:rPr>
        <w:t> </w:t>
      </w:r>
      <w:r>
        <w:rPr>
          <w:color w:val="C00000"/>
          <w:sz w:val="56"/>
        </w:rPr>
        <w:t>as</w:t>
      </w:r>
      <w:r>
        <w:rPr>
          <w:color w:val="C00000"/>
          <w:spacing w:val="-124"/>
          <w:sz w:val="56"/>
        </w:rPr>
        <w:t> </w:t>
      </w:r>
      <w:r>
        <w:rPr>
          <w:color w:val="C00000"/>
          <w:sz w:val="56"/>
        </w:rPr>
        <w:t>a</w:t>
      </w:r>
      <w:r>
        <w:rPr>
          <w:color w:val="C00000"/>
          <w:spacing w:val="1"/>
          <w:sz w:val="56"/>
        </w:rPr>
        <w:t> </w:t>
      </w:r>
      <w:r>
        <w:rPr>
          <w:color w:val="C00000"/>
          <w:sz w:val="56"/>
        </w:rPr>
        <w:t>result</w:t>
      </w:r>
      <w:r>
        <w:rPr>
          <w:color w:val="C00000"/>
          <w:spacing w:val="2"/>
          <w:sz w:val="56"/>
        </w:rPr>
        <w:t> </w:t>
      </w:r>
      <w:r>
        <w:rPr>
          <w:color w:val="C00000"/>
          <w:sz w:val="56"/>
        </w:rPr>
        <w:t>of the</w:t>
      </w:r>
      <w:r>
        <w:rPr>
          <w:color w:val="C00000"/>
          <w:spacing w:val="2"/>
          <w:sz w:val="56"/>
        </w:rPr>
        <w:t> </w:t>
      </w:r>
      <w:r>
        <w:rPr>
          <w:color w:val="C00000"/>
          <w:sz w:val="56"/>
        </w:rPr>
        <w:t>removal</w:t>
      </w:r>
      <w:r>
        <w:rPr>
          <w:i/>
          <w:sz w:val="56"/>
        </w:rPr>
        <w:t>.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142" w:after="0"/>
        <w:ind w:left="1124" w:right="2043" w:hanging="540"/>
        <w:jc w:val="both"/>
        <w:rPr>
          <w:rFonts w:ascii="Arial MT" w:hAnsi="Arial MT"/>
          <w:i/>
          <w:sz w:val="56"/>
        </w:rPr>
      </w:pPr>
      <w:r>
        <w:rPr>
          <w:i/>
          <w:sz w:val="56"/>
        </w:rPr>
        <w:t>As she was already fast approaching the age of</w:t>
      </w:r>
      <w:r>
        <w:rPr>
          <w:i/>
          <w:spacing w:val="-124"/>
          <w:sz w:val="56"/>
        </w:rPr>
        <w:t> </w:t>
      </w:r>
      <w:r>
        <w:rPr>
          <w:i/>
          <w:sz w:val="56"/>
        </w:rPr>
        <w:t>menopause</w:t>
      </w:r>
      <w:r>
        <w:rPr>
          <w:i/>
          <w:spacing w:val="-7"/>
          <w:sz w:val="56"/>
        </w:rPr>
        <w:t> </w:t>
      </w:r>
      <w:r>
        <w:rPr>
          <w:i/>
          <w:sz w:val="56"/>
        </w:rPr>
        <w:t>and</w:t>
      </w:r>
      <w:r>
        <w:rPr>
          <w:i/>
          <w:spacing w:val="-6"/>
          <w:sz w:val="56"/>
        </w:rPr>
        <w:t> </w:t>
      </w:r>
      <w:r>
        <w:rPr>
          <w:i/>
          <w:sz w:val="56"/>
        </w:rPr>
        <w:t>in</w:t>
      </w:r>
      <w:r>
        <w:rPr>
          <w:i/>
          <w:spacing w:val="-6"/>
          <w:sz w:val="56"/>
        </w:rPr>
        <w:t> </w:t>
      </w:r>
      <w:r>
        <w:rPr>
          <w:i/>
          <w:sz w:val="56"/>
        </w:rPr>
        <w:t>all</w:t>
      </w:r>
      <w:r>
        <w:rPr>
          <w:i/>
          <w:spacing w:val="-10"/>
          <w:sz w:val="56"/>
        </w:rPr>
        <w:t> </w:t>
      </w:r>
      <w:r>
        <w:rPr>
          <w:i/>
          <w:sz w:val="56"/>
        </w:rPr>
        <w:t>probability,</w:t>
      </w:r>
      <w:r>
        <w:rPr>
          <w:i/>
          <w:spacing w:val="-6"/>
          <w:sz w:val="56"/>
        </w:rPr>
        <w:t> </w:t>
      </w:r>
      <w:r>
        <w:rPr>
          <w:i/>
          <w:sz w:val="56"/>
        </w:rPr>
        <w:t>required</w:t>
      </w:r>
      <w:r>
        <w:rPr>
          <w:i/>
          <w:spacing w:val="-4"/>
          <w:sz w:val="56"/>
        </w:rPr>
        <w:t> </w:t>
      </w:r>
      <w:r>
        <w:rPr>
          <w:i/>
          <w:sz w:val="56"/>
        </w:rPr>
        <w:t>such</w:t>
      </w:r>
      <w:r>
        <w:rPr>
          <w:i/>
          <w:spacing w:val="-124"/>
          <w:sz w:val="56"/>
        </w:rPr>
        <w:t> </w:t>
      </w:r>
      <w:r>
        <w:rPr>
          <w:i/>
          <w:sz w:val="56"/>
        </w:rPr>
        <w:t>hormone</w:t>
      </w:r>
      <w:r>
        <w:rPr>
          <w:i/>
          <w:spacing w:val="-1"/>
          <w:sz w:val="56"/>
        </w:rPr>
        <w:t> </w:t>
      </w:r>
      <w:r>
        <w:rPr>
          <w:i/>
          <w:sz w:val="56"/>
        </w:rPr>
        <w:t>therapy.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141" w:after="0"/>
        <w:ind w:left="1124" w:right="646" w:hanging="540"/>
        <w:jc w:val="left"/>
        <w:rPr>
          <w:rFonts w:ascii="Arial MT" w:hAnsi="Arial MT"/>
          <w:i/>
          <w:color w:val="C00000"/>
          <w:sz w:val="56"/>
        </w:rPr>
      </w:pPr>
      <w:r>
        <w:rPr>
          <w:color w:val="C00000"/>
          <w:sz w:val="56"/>
        </w:rPr>
        <w:t>Even assuming that the AH-BSO surgery was not</w:t>
      </w:r>
      <w:r>
        <w:rPr>
          <w:color w:val="C00000"/>
          <w:spacing w:val="1"/>
          <w:sz w:val="56"/>
        </w:rPr>
        <w:t> </w:t>
      </w:r>
      <w:r>
        <w:rPr>
          <w:color w:val="C00000"/>
          <w:sz w:val="56"/>
        </w:rPr>
        <w:t>immediately required, there was a reasonable</w:t>
      </w:r>
      <w:r>
        <w:rPr>
          <w:color w:val="C00000"/>
          <w:spacing w:val="1"/>
          <w:sz w:val="56"/>
        </w:rPr>
        <w:t> </w:t>
      </w:r>
      <w:r>
        <w:rPr>
          <w:color w:val="C00000"/>
          <w:sz w:val="56"/>
        </w:rPr>
        <w:t>certainty</w:t>
      </w:r>
      <w:r>
        <w:rPr>
          <w:color w:val="C00000"/>
          <w:spacing w:val="-10"/>
          <w:sz w:val="56"/>
        </w:rPr>
        <w:t> </w:t>
      </w:r>
      <w:r>
        <w:rPr>
          <w:color w:val="C00000"/>
          <w:sz w:val="56"/>
        </w:rPr>
        <w:t>that</w:t>
      </w:r>
      <w:r>
        <w:rPr>
          <w:color w:val="C00000"/>
          <w:spacing w:val="-8"/>
          <w:sz w:val="56"/>
        </w:rPr>
        <w:t> </w:t>
      </w:r>
      <w:r>
        <w:rPr>
          <w:color w:val="C00000"/>
          <w:sz w:val="56"/>
        </w:rPr>
        <w:t>she</w:t>
      </w:r>
      <w:r>
        <w:rPr>
          <w:color w:val="C00000"/>
          <w:spacing w:val="-9"/>
          <w:sz w:val="56"/>
        </w:rPr>
        <w:t> </w:t>
      </w:r>
      <w:r>
        <w:rPr>
          <w:color w:val="C00000"/>
          <w:sz w:val="56"/>
        </w:rPr>
        <w:t>would</w:t>
      </w:r>
      <w:r>
        <w:rPr>
          <w:color w:val="C00000"/>
          <w:spacing w:val="-10"/>
          <w:sz w:val="56"/>
        </w:rPr>
        <w:t> </w:t>
      </w:r>
      <w:r>
        <w:rPr>
          <w:color w:val="C00000"/>
          <w:sz w:val="56"/>
        </w:rPr>
        <w:t>have</w:t>
      </w:r>
      <w:r>
        <w:rPr>
          <w:color w:val="C00000"/>
          <w:spacing w:val="-9"/>
          <w:sz w:val="56"/>
        </w:rPr>
        <w:t> </w:t>
      </w:r>
      <w:r>
        <w:rPr>
          <w:color w:val="C00000"/>
          <w:sz w:val="56"/>
        </w:rPr>
        <w:t>ultimately</w:t>
      </w:r>
      <w:r>
        <w:rPr>
          <w:color w:val="C00000"/>
          <w:spacing w:val="-13"/>
          <w:sz w:val="56"/>
        </w:rPr>
        <w:t> </w:t>
      </w:r>
      <w:r>
        <w:rPr>
          <w:color w:val="C00000"/>
          <w:sz w:val="56"/>
        </w:rPr>
        <w:t>required</w:t>
      </w:r>
      <w:r>
        <w:rPr>
          <w:color w:val="C00000"/>
          <w:spacing w:val="-4"/>
          <w:sz w:val="56"/>
        </w:rPr>
        <w:t> </w:t>
      </w:r>
      <w:r>
        <w:rPr>
          <w:color w:val="C00000"/>
          <w:sz w:val="56"/>
        </w:rPr>
        <w:t>the</w:t>
      </w:r>
      <w:r>
        <w:rPr>
          <w:color w:val="C00000"/>
          <w:spacing w:val="-124"/>
          <w:sz w:val="56"/>
        </w:rPr>
        <w:t> </w:t>
      </w:r>
      <w:r>
        <w:rPr>
          <w:color w:val="C00000"/>
          <w:sz w:val="56"/>
        </w:rPr>
        <w:t>said treatment</w:t>
      </w:r>
      <w:r>
        <w:rPr>
          <w:color w:val="C00000"/>
          <w:spacing w:val="1"/>
          <w:sz w:val="56"/>
        </w:rPr>
        <w:t> </w:t>
      </w:r>
      <w:r>
        <w:rPr>
          <w:color w:val="C00000"/>
          <w:sz w:val="56"/>
        </w:rPr>
        <w:t>for</w:t>
      </w:r>
      <w:r>
        <w:rPr>
          <w:color w:val="C00000"/>
          <w:spacing w:val="-1"/>
          <w:sz w:val="56"/>
        </w:rPr>
        <w:t> </w:t>
      </w:r>
      <w:r>
        <w:rPr>
          <w:color w:val="C00000"/>
          <w:sz w:val="56"/>
        </w:rPr>
        <w:t>a complete</w:t>
      </w:r>
      <w:r>
        <w:rPr>
          <w:color w:val="C00000"/>
          <w:spacing w:val="-1"/>
          <w:sz w:val="56"/>
        </w:rPr>
        <w:t> </w:t>
      </w:r>
      <w:r>
        <w:rPr>
          <w:color w:val="C00000"/>
          <w:sz w:val="56"/>
        </w:rPr>
        <w:t>cure</w:t>
      </w:r>
      <w:r>
        <w:rPr>
          <w:i/>
          <w:sz w:val="56"/>
        </w:rPr>
        <w:t>..</w:t>
      </w:r>
    </w:p>
    <w:p>
      <w:pPr>
        <w:spacing w:after="0" w:line="235" w:lineRule="auto"/>
        <w:jc w:val="left"/>
        <w:rPr>
          <w:rFonts w:ascii="Arial MT" w:hAnsi="Arial MT"/>
          <w:sz w:val="56"/>
        </w:rPr>
        <w:sectPr>
          <w:pgSz w:w="14400" w:h="10800" w:orient="landscape"/>
          <w:pgMar w:top="720" w:bottom="280" w:left="280" w:right="220"/>
        </w:sectPr>
      </w:pPr>
    </w:p>
    <w:p>
      <w:pPr>
        <w:pStyle w:val="BodyText"/>
        <w:spacing w:line="646" w:lineRule="exact"/>
        <w:ind w:left="756" w:right="821"/>
        <w:jc w:val="center"/>
      </w:pPr>
      <w:r>
        <w:rPr/>
        <w:t>Samira’s</w:t>
      </w:r>
      <w:r>
        <w:rPr>
          <w:spacing w:val="-11"/>
        </w:rPr>
        <w:t> </w:t>
      </w:r>
      <w:r>
        <w:rPr/>
        <w:t>case</w:t>
      </w:r>
      <w:r>
        <w:rPr>
          <w:spacing w:val="-12"/>
        </w:rPr>
        <w:t> </w:t>
      </w:r>
      <w:r>
        <w:rPr/>
        <w:t>decision</w:t>
      </w:r>
      <w:r>
        <w:rPr>
          <w:spacing w:val="-3"/>
        </w:rPr>
        <w:t> </w:t>
      </w:r>
      <w:r>
        <w:rPr/>
        <w:t>-</w:t>
      </w:r>
      <w:r>
        <w:rPr>
          <w:spacing w:val="-9"/>
        </w:rPr>
        <w:t> </w:t>
      </w:r>
      <w:r>
        <w:rPr/>
        <w:t>Supreme</w:t>
      </w:r>
      <w:r>
        <w:rPr>
          <w:spacing w:val="-6"/>
        </w:rPr>
        <w:t> </w:t>
      </w:r>
      <w:r>
        <w:rPr/>
        <w:t>Court</w:t>
      </w:r>
      <w:r>
        <w:rPr>
          <w:spacing w:val="-12"/>
        </w:rPr>
        <w:t> </w:t>
      </w:r>
      <w:r>
        <w:rPr/>
        <w:t>opined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….</w:t>
      </w:r>
    </w:p>
    <w:p>
      <w:pPr>
        <w:pStyle w:val="Heading9"/>
        <w:spacing w:before="123"/>
        <w:ind w:left="756" w:right="817"/>
        <w:jc w:val="center"/>
      </w:pPr>
      <w:r>
        <w:rPr>
          <w:color w:val="FF0000"/>
        </w:rPr>
        <w:t>“Physician</w:t>
      </w:r>
      <w:r>
        <w:rPr>
          <w:color w:val="FF0000"/>
          <w:spacing w:val="-10"/>
        </w:rPr>
        <w:t> </w:t>
      </w:r>
      <w:r>
        <w:rPr>
          <w:color w:val="FF0000"/>
        </w:rPr>
        <w:t>is</w:t>
      </w:r>
      <w:r>
        <w:rPr>
          <w:color w:val="FF0000"/>
          <w:spacing w:val="-8"/>
        </w:rPr>
        <w:t> </w:t>
      </w:r>
      <w:r>
        <w:rPr>
          <w:color w:val="FF0000"/>
        </w:rPr>
        <w:t>liable</w:t>
      </w:r>
      <w:r>
        <w:rPr>
          <w:color w:val="FF0000"/>
          <w:spacing w:val="-8"/>
        </w:rPr>
        <w:t> </w:t>
      </w:r>
      <w:r>
        <w:rPr>
          <w:color w:val="FF0000"/>
        </w:rPr>
        <w:t>for</w:t>
      </w:r>
      <w:r>
        <w:rPr>
          <w:color w:val="FF0000"/>
          <w:spacing w:val="-7"/>
        </w:rPr>
        <w:t> </w:t>
      </w:r>
      <w:r>
        <w:rPr>
          <w:color w:val="FF0000"/>
        </w:rPr>
        <w:t>malpractice”</w:t>
      </w:r>
    </w:p>
    <w:p>
      <w:pPr>
        <w:pStyle w:val="BodyText"/>
        <w:rPr>
          <w:b/>
          <w:i/>
          <w:sz w:val="77"/>
        </w:rPr>
      </w:pP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0" w:after="0"/>
        <w:ind w:left="1124" w:right="1473" w:hanging="540"/>
        <w:jc w:val="left"/>
        <w:rPr>
          <w:rFonts w:ascii="Arial MT" w:hAnsi="Arial MT"/>
          <w:sz w:val="56"/>
        </w:rPr>
      </w:pPr>
      <w:r>
        <w:rPr>
          <w:sz w:val="56"/>
        </w:rPr>
        <w:t>Mother’s consent, is not considered valid since it</w:t>
      </w:r>
      <w:r>
        <w:rPr>
          <w:spacing w:val="1"/>
          <w:sz w:val="56"/>
        </w:rPr>
        <w:t> </w:t>
      </w:r>
      <w:r>
        <w:rPr>
          <w:sz w:val="56"/>
        </w:rPr>
        <w:t>amounts</w:t>
      </w:r>
      <w:r>
        <w:rPr>
          <w:spacing w:val="-3"/>
          <w:sz w:val="56"/>
        </w:rPr>
        <w:t> </w:t>
      </w:r>
      <w:r>
        <w:rPr>
          <w:sz w:val="56"/>
        </w:rPr>
        <w:t>to</w:t>
      </w:r>
      <w:r>
        <w:rPr>
          <w:spacing w:val="-9"/>
          <w:sz w:val="56"/>
        </w:rPr>
        <w:t> </w:t>
      </w:r>
      <w:r>
        <w:rPr>
          <w:b/>
          <w:color w:val="6F2F9F"/>
          <w:sz w:val="56"/>
        </w:rPr>
        <w:t>trespass</w:t>
      </w:r>
      <w:r>
        <w:rPr>
          <w:b/>
          <w:color w:val="6F2F9F"/>
          <w:spacing w:val="-4"/>
          <w:sz w:val="56"/>
        </w:rPr>
        <w:t> </w:t>
      </w:r>
      <w:r>
        <w:rPr>
          <w:b/>
          <w:color w:val="6F2F9F"/>
          <w:sz w:val="56"/>
        </w:rPr>
        <w:t>of</w:t>
      </w:r>
      <w:r>
        <w:rPr>
          <w:b/>
          <w:color w:val="6F2F9F"/>
          <w:spacing w:val="-7"/>
          <w:sz w:val="56"/>
        </w:rPr>
        <w:t> </w:t>
      </w:r>
      <w:r>
        <w:rPr>
          <w:b/>
          <w:color w:val="6F2F9F"/>
          <w:sz w:val="56"/>
        </w:rPr>
        <w:t>the</w:t>
      </w:r>
      <w:r>
        <w:rPr>
          <w:b/>
          <w:color w:val="6F2F9F"/>
          <w:spacing w:val="-4"/>
          <w:sz w:val="56"/>
        </w:rPr>
        <w:t> </w:t>
      </w:r>
      <w:r>
        <w:rPr>
          <w:b/>
          <w:color w:val="6F2F9F"/>
          <w:sz w:val="56"/>
        </w:rPr>
        <w:t>bodily</w:t>
      </w:r>
      <w:r>
        <w:rPr>
          <w:b/>
          <w:color w:val="6F2F9F"/>
          <w:spacing w:val="-6"/>
          <w:sz w:val="56"/>
        </w:rPr>
        <w:t> </w:t>
      </w:r>
      <w:r>
        <w:rPr>
          <w:b/>
          <w:color w:val="6F2F9F"/>
          <w:sz w:val="56"/>
        </w:rPr>
        <w:t>integrity</w:t>
      </w:r>
      <w:r>
        <w:rPr>
          <w:b/>
          <w:color w:val="6F2F9F"/>
          <w:spacing w:val="1"/>
          <w:sz w:val="56"/>
        </w:rPr>
        <w:t> </w:t>
      </w:r>
      <w:r>
        <w:rPr>
          <w:sz w:val="56"/>
        </w:rPr>
        <w:t>of</w:t>
      </w:r>
      <w:r>
        <w:rPr>
          <w:spacing w:val="-8"/>
          <w:sz w:val="56"/>
        </w:rPr>
        <w:t> </w:t>
      </w:r>
      <w:r>
        <w:rPr>
          <w:sz w:val="56"/>
        </w:rPr>
        <w:t>the</w:t>
      </w:r>
      <w:r>
        <w:rPr>
          <w:spacing w:val="-124"/>
          <w:sz w:val="56"/>
        </w:rPr>
        <w:t> </w:t>
      </w:r>
      <w:r>
        <w:rPr>
          <w:sz w:val="56"/>
        </w:rPr>
        <w:t>patient</w:t>
      </w:r>
      <w:r>
        <w:rPr>
          <w:spacing w:val="2"/>
          <w:sz w:val="56"/>
        </w:rPr>
        <w:t> </w:t>
      </w:r>
      <w:r>
        <w:rPr>
          <w:sz w:val="56"/>
        </w:rPr>
        <w:t>and</w:t>
      </w:r>
      <w:r>
        <w:rPr>
          <w:spacing w:val="1"/>
          <w:sz w:val="56"/>
        </w:rPr>
        <w:t> </w:t>
      </w:r>
      <w:r>
        <w:rPr>
          <w:b/>
          <w:color w:val="6F2F9F"/>
          <w:sz w:val="56"/>
        </w:rPr>
        <w:t>deficiency</w:t>
      </w:r>
      <w:r>
        <w:rPr>
          <w:b/>
          <w:color w:val="6F2F9F"/>
          <w:spacing w:val="3"/>
          <w:sz w:val="56"/>
        </w:rPr>
        <w:t> </w:t>
      </w:r>
      <w:r>
        <w:rPr>
          <w:b/>
          <w:color w:val="6F2F9F"/>
          <w:sz w:val="56"/>
        </w:rPr>
        <w:t>in service</w:t>
      </w:r>
      <w:r>
        <w:rPr>
          <w:sz w:val="56"/>
        </w:rPr>
        <w:t>.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141" w:after="0"/>
        <w:ind w:left="1124" w:right="2039" w:hanging="540"/>
        <w:jc w:val="left"/>
        <w:rPr>
          <w:rFonts w:ascii="Arial MT" w:hAnsi="Arial MT"/>
          <w:b/>
          <w:sz w:val="56"/>
        </w:rPr>
      </w:pPr>
      <w:r>
        <w:rPr>
          <w:sz w:val="56"/>
        </w:rPr>
        <w:t>Surgery</w:t>
      </w:r>
      <w:r>
        <w:rPr>
          <w:spacing w:val="-6"/>
          <w:sz w:val="56"/>
        </w:rPr>
        <w:t> </w:t>
      </w:r>
      <w:r>
        <w:rPr>
          <w:sz w:val="56"/>
        </w:rPr>
        <w:t>performed</w:t>
      </w:r>
      <w:r>
        <w:rPr>
          <w:spacing w:val="-4"/>
          <w:sz w:val="56"/>
        </w:rPr>
        <w:t> </w:t>
      </w:r>
      <w:r>
        <w:rPr>
          <w:sz w:val="56"/>
        </w:rPr>
        <w:t>without</w:t>
      </w:r>
      <w:r>
        <w:rPr>
          <w:spacing w:val="-3"/>
          <w:sz w:val="56"/>
        </w:rPr>
        <w:t> </w:t>
      </w:r>
      <w:r>
        <w:rPr>
          <w:sz w:val="56"/>
        </w:rPr>
        <w:t>consent</w:t>
      </w:r>
      <w:r>
        <w:rPr>
          <w:spacing w:val="-3"/>
          <w:sz w:val="56"/>
        </w:rPr>
        <w:t> </w:t>
      </w:r>
      <w:r>
        <w:rPr>
          <w:sz w:val="56"/>
        </w:rPr>
        <w:t>is</w:t>
      </w:r>
      <w:r>
        <w:rPr>
          <w:spacing w:val="-5"/>
          <w:sz w:val="56"/>
        </w:rPr>
        <w:t> </w:t>
      </w:r>
      <w:r>
        <w:rPr>
          <w:sz w:val="56"/>
        </w:rPr>
        <w:t>an</w:t>
      </w:r>
      <w:r>
        <w:rPr>
          <w:spacing w:val="-17"/>
          <w:sz w:val="56"/>
        </w:rPr>
        <w:t> </w:t>
      </w:r>
      <w:r>
        <w:rPr>
          <w:b/>
          <w:color w:val="6F2F9F"/>
          <w:sz w:val="56"/>
        </w:rPr>
        <w:t>act</w:t>
      </w:r>
      <w:r>
        <w:rPr>
          <w:b/>
          <w:color w:val="6F2F9F"/>
          <w:spacing w:val="-8"/>
          <w:sz w:val="56"/>
        </w:rPr>
        <w:t> </w:t>
      </w:r>
      <w:r>
        <w:rPr>
          <w:b/>
          <w:color w:val="6F2F9F"/>
          <w:sz w:val="56"/>
        </w:rPr>
        <w:t>of</w:t>
      </w:r>
      <w:r>
        <w:rPr>
          <w:b/>
          <w:color w:val="6F2F9F"/>
          <w:spacing w:val="-123"/>
          <w:sz w:val="56"/>
        </w:rPr>
        <w:t> </w:t>
      </w:r>
      <w:r>
        <w:rPr>
          <w:b/>
          <w:color w:val="6F2F9F"/>
          <w:sz w:val="56"/>
        </w:rPr>
        <w:t>negligence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139" w:after="0"/>
        <w:ind w:left="1124" w:right="1321" w:hanging="540"/>
        <w:jc w:val="left"/>
        <w:rPr>
          <w:rFonts w:ascii="Arial MT" w:hAnsi="Arial MT"/>
          <w:sz w:val="56"/>
        </w:rPr>
      </w:pPr>
      <w:r>
        <w:rPr>
          <w:sz w:val="56"/>
        </w:rPr>
        <w:t>While additional surgery was beneficial to the</w:t>
      </w:r>
      <w:r>
        <w:rPr>
          <w:spacing w:val="1"/>
          <w:sz w:val="56"/>
        </w:rPr>
        <w:t> </w:t>
      </w:r>
      <w:r>
        <w:rPr>
          <w:sz w:val="56"/>
        </w:rPr>
        <w:t>patient</w:t>
      </w:r>
      <w:r>
        <w:rPr>
          <w:spacing w:val="-5"/>
          <w:sz w:val="56"/>
        </w:rPr>
        <w:t> </w:t>
      </w:r>
      <w:r>
        <w:rPr>
          <w:sz w:val="56"/>
        </w:rPr>
        <w:t>in</w:t>
      </w:r>
      <w:r>
        <w:rPr>
          <w:spacing w:val="-5"/>
          <w:sz w:val="56"/>
        </w:rPr>
        <w:t> </w:t>
      </w:r>
      <w:r>
        <w:rPr>
          <w:sz w:val="56"/>
        </w:rPr>
        <w:t>terms</w:t>
      </w:r>
      <w:r>
        <w:rPr>
          <w:spacing w:val="-5"/>
          <w:sz w:val="56"/>
        </w:rPr>
        <w:t> </w:t>
      </w:r>
      <w:r>
        <w:rPr>
          <w:sz w:val="56"/>
        </w:rPr>
        <w:t>of</w:t>
      </w:r>
      <w:r>
        <w:rPr>
          <w:spacing w:val="-6"/>
          <w:sz w:val="56"/>
        </w:rPr>
        <w:t> </w:t>
      </w:r>
      <w:r>
        <w:rPr>
          <w:sz w:val="56"/>
        </w:rPr>
        <w:t>saving</w:t>
      </w:r>
      <w:r>
        <w:rPr>
          <w:spacing w:val="-4"/>
          <w:sz w:val="56"/>
        </w:rPr>
        <w:t> </w:t>
      </w:r>
      <w:r>
        <w:rPr>
          <w:sz w:val="56"/>
        </w:rPr>
        <w:t>time,</w:t>
      </w:r>
      <w:r>
        <w:rPr>
          <w:spacing w:val="-6"/>
          <w:sz w:val="56"/>
        </w:rPr>
        <w:t> </w:t>
      </w:r>
      <w:r>
        <w:rPr>
          <w:sz w:val="56"/>
        </w:rPr>
        <w:t>suffering,</w:t>
      </w:r>
      <w:r>
        <w:rPr>
          <w:spacing w:val="-4"/>
          <w:sz w:val="56"/>
        </w:rPr>
        <w:t> </w:t>
      </w:r>
      <w:r>
        <w:rPr>
          <w:sz w:val="56"/>
        </w:rPr>
        <w:t>pain</w:t>
      </w:r>
      <w:r>
        <w:rPr>
          <w:spacing w:val="-4"/>
          <w:sz w:val="56"/>
        </w:rPr>
        <w:t> </w:t>
      </w:r>
      <w:r>
        <w:rPr>
          <w:sz w:val="56"/>
        </w:rPr>
        <w:t>and</w:t>
      </w:r>
      <w:r>
        <w:rPr>
          <w:spacing w:val="-124"/>
          <w:sz w:val="56"/>
        </w:rPr>
        <w:t> </w:t>
      </w:r>
      <w:r>
        <w:rPr>
          <w:sz w:val="56"/>
        </w:rPr>
        <w:t>expenses,</w:t>
      </w:r>
      <w:r>
        <w:rPr>
          <w:spacing w:val="4"/>
          <w:sz w:val="56"/>
        </w:rPr>
        <w:t> </w:t>
      </w:r>
      <w:r>
        <w:rPr>
          <w:sz w:val="56"/>
        </w:rPr>
        <w:t>this was</w:t>
      </w:r>
      <w:r>
        <w:rPr>
          <w:spacing w:val="-9"/>
          <w:sz w:val="56"/>
        </w:rPr>
        <w:t> </w:t>
      </w:r>
      <w:r>
        <w:rPr>
          <w:color w:val="FF0000"/>
          <w:sz w:val="56"/>
        </w:rPr>
        <w:t>NO </w:t>
      </w:r>
      <w:r>
        <w:rPr>
          <w:sz w:val="56"/>
        </w:rPr>
        <w:t>ground</w:t>
      </w:r>
      <w:r>
        <w:rPr>
          <w:spacing w:val="-3"/>
          <w:sz w:val="56"/>
        </w:rPr>
        <w:t> </w:t>
      </w:r>
      <w:r>
        <w:rPr>
          <w:sz w:val="56"/>
        </w:rPr>
        <w:t>for</w:t>
      </w:r>
      <w:r>
        <w:rPr>
          <w:spacing w:val="-5"/>
          <w:sz w:val="56"/>
        </w:rPr>
        <w:t> </w:t>
      </w:r>
      <w:r>
        <w:rPr>
          <w:sz w:val="56"/>
        </w:rPr>
        <w:t>defense.</w:t>
      </w:r>
    </w:p>
    <w:p>
      <w:pPr>
        <w:spacing w:after="0" w:line="235" w:lineRule="auto"/>
        <w:jc w:val="left"/>
        <w:rPr>
          <w:rFonts w:ascii="Arial MT" w:hAnsi="Arial MT"/>
          <w:sz w:val="56"/>
        </w:rPr>
        <w:sectPr>
          <w:pgSz w:w="14400" w:h="10800" w:orient="landscape"/>
          <w:pgMar w:top="940" w:bottom="280" w:left="280" w:right="220"/>
        </w:sectPr>
      </w:pPr>
    </w:p>
    <w:p>
      <w:pPr>
        <w:pStyle w:val="Heading9"/>
        <w:spacing w:line="646" w:lineRule="exact"/>
      </w:pPr>
      <w:r>
        <w:rPr>
          <w:color w:val="6F2F9F"/>
        </w:rPr>
        <w:t>Final</w:t>
      </w:r>
      <w:r>
        <w:rPr>
          <w:color w:val="6F2F9F"/>
          <w:spacing w:val="1"/>
        </w:rPr>
        <w:t> </w:t>
      </w:r>
      <w:r>
        <w:rPr>
          <w:color w:val="6F2F9F"/>
        </w:rPr>
        <w:t>decision….</w:t>
      </w:r>
    </w:p>
    <w:p>
      <w:pPr>
        <w:pStyle w:val="BodyText"/>
        <w:spacing w:before="12"/>
        <w:rPr>
          <w:b/>
          <w:i/>
          <w:sz w:val="76"/>
        </w:rPr>
      </w:pPr>
    </w:p>
    <w:p>
      <w:pPr>
        <w:spacing w:line="235" w:lineRule="auto" w:before="0"/>
        <w:ind w:left="1124" w:right="854" w:firstLine="0"/>
        <w:jc w:val="left"/>
        <w:rPr>
          <w:b/>
          <w:i/>
          <w:sz w:val="56"/>
        </w:rPr>
      </w:pPr>
      <w:r>
        <w:rPr>
          <w:b/>
          <w:i/>
          <w:color w:val="FF0000"/>
          <w:sz w:val="56"/>
        </w:rPr>
        <w:t>The interests of justice would be served if, the</w:t>
      </w:r>
      <w:r>
        <w:rPr>
          <w:b/>
          <w:i/>
          <w:color w:val="FF0000"/>
          <w:spacing w:val="1"/>
          <w:sz w:val="56"/>
        </w:rPr>
        <w:t> </w:t>
      </w:r>
      <w:r>
        <w:rPr>
          <w:b/>
          <w:i/>
          <w:color w:val="FF0000"/>
          <w:sz w:val="56"/>
        </w:rPr>
        <w:t>physician is denied the entire fee charged for the</w:t>
      </w:r>
      <w:r>
        <w:rPr>
          <w:b/>
          <w:i/>
          <w:color w:val="FF0000"/>
          <w:spacing w:val="1"/>
          <w:sz w:val="56"/>
        </w:rPr>
        <w:t> </w:t>
      </w:r>
      <w:r>
        <w:rPr>
          <w:b/>
          <w:i/>
          <w:color w:val="FF0000"/>
          <w:sz w:val="56"/>
        </w:rPr>
        <w:t>surgery</w:t>
      </w:r>
      <w:r>
        <w:rPr>
          <w:b/>
          <w:i/>
          <w:color w:val="FF0000"/>
          <w:spacing w:val="-1"/>
          <w:sz w:val="56"/>
        </w:rPr>
        <w:t> </w:t>
      </w:r>
      <w:r>
        <w:rPr>
          <w:b/>
          <w:i/>
          <w:color w:val="FF0000"/>
          <w:sz w:val="56"/>
        </w:rPr>
        <w:t>and</w:t>
      </w:r>
      <w:r>
        <w:rPr>
          <w:b/>
          <w:i/>
          <w:color w:val="FF0000"/>
          <w:spacing w:val="-5"/>
          <w:sz w:val="56"/>
        </w:rPr>
        <w:t> </w:t>
      </w:r>
      <w:r>
        <w:rPr>
          <w:b/>
          <w:i/>
          <w:color w:val="FF0000"/>
          <w:sz w:val="56"/>
        </w:rPr>
        <w:t>in</w:t>
      </w:r>
      <w:r>
        <w:rPr>
          <w:b/>
          <w:i/>
          <w:color w:val="FF0000"/>
          <w:spacing w:val="-4"/>
          <w:sz w:val="56"/>
        </w:rPr>
        <w:t> </w:t>
      </w:r>
      <w:r>
        <w:rPr>
          <w:b/>
          <w:i/>
          <w:color w:val="FF0000"/>
          <w:sz w:val="56"/>
        </w:rPr>
        <w:t>addition,</w:t>
      </w:r>
      <w:r>
        <w:rPr>
          <w:b/>
          <w:i/>
          <w:color w:val="FF0000"/>
          <w:spacing w:val="-2"/>
          <w:sz w:val="56"/>
        </w:rPr>
        <w:t> </w:t>
      </w:r>
      <w:r>
        <w:rPr>
          <w:b/>
          <w:i/>
          <w:color w:val="FF0000"/>
          <w:sz w:val="56"/>
        </w:rPr>
        <w:t>directed</w:t>
      </w:r>
      <w:r>
        <w:rPr>
          <w:b/>
          <w:i/>
          <w:color w:val="FF0000"/>
          <w:spacing w:val="1"/>
          <w:sz w:val="56"/>
        </w:rPr>
        <w:t> </w:t>
      </w:r>
      <w:r>
        <w:rPr>
          <w:b/>
          <w:i/>
          <w:color w:val="FF0000"/>
          <w:sz w:val="56"/>
        </w:rPr>
        <w:t>to</w:t>
      </w:r>
      <w:r>
        <w:rPr>
          <w:b/>
          <w:i/>
          <w:color w:val="FF0000"/>
          <w:spacing w:val="-6"/>
          <w:sz w:val="56"/>
        </w:rPr>
        <w:t> </w:t>
      </w:r>
      <w:r>
        <w:rPr>
          <w:b/>
          <w:i/>
          <w:color w:val="FF0000"/>
          <w:sz w:val="56"/>
        </w:rPr>
        <w:t>pay</w:t>
      </w:r>
      <w:r>
        <w:rPr>
          <w:b/>
          <w:i/>
          <w:color w:val="FF0000"/>
          <w:spacing w:val="-4"/>
          <w:sz w:val="56"/>
        </w:rPr>
        <w:t> </w:t>
      </w:r>
      <w:r>
        <w:rPr>
          <w:b/>
          <w:i/>
          <w:color w:val="FF0000"/>
          <w:sz w:val="56"/>
        </w:rPr>
        <w:t>Rs</w:t>
      </w:r>
      <w:r>
        <w:rPr>
          <w:b/>
          <w:i/>
          <w:color w:val="FF0000"/>
          <w:spacing w:val="-3"/>
          <w:sz w:val="56"/>
        </w:rPr>
        <w:t> </w:t>
      </w:r>
      <w:r>
        <w:rPr>
          <w:b/>
          <w:i/>
          <w:color w:val="FF0000"/>
          <w:sz w:val="56"/>
        </w:rPr>
        <w:t>25,000/-</w:t>
      </w:r>
      <w:r>
        <w:rPr>
          <w:b/>
          <w:i/>
          <w:color w:val="FF0000"/>
          <w:spacing w:val="-124"/>
          <w:sz w:val="56"/>
        </w:rPr>
        <w:t> </w:t>
      </w:r>
      <w:r>
        <w:rPr>
          <w:b/>
          <w:i/>
          <w:color w:val="FF0000"/>
          <w:sz w:val="56"/>
        </w:rPr>
        <w:t>as</w:t>
      </w:r>
      <w:r>
        <w:rPr>
          <w:b/>
          <w:i/>
          <w:color w:val="FF0000"/>
          <w:spacing w:val="-3"/>
          <w:sz w:val="56"/>
        </w:rPr>
        <w:t> </w:t>
      </w:r>
      <w:r>
        <w:rPr>
          <w:b/>
          <w:i/>
          <w:color w:val="FF0000"/>
          <w:sz w:val="56"/>
        </w:rPr>
        <w:t>compensation</w:t>
      </w:r>
      <w:r>
        <w:rPr>
          <w:b/>
          <w:i/>
          <w:color w:val="FF0000"/>
          <w:spacing w:val="-3"/>
          <w:sz w:val="56"/>
        </w:rPr>
        <w:t> </w:t>
      </w:r>
      <w:r>
        <w:rPr>
          <w:b/>
          <w:i/>
          <w:color w:val="FF0000"/>
          <w:sz w:val="56"/>
        </w:rPr>
        <w:t>for</w:t>
      </w:r>
      <w:r>
        <w:rPr>
          <w:b/>
          <w:i/>
          <w:color w:val="FF0000"/>
          <w:spacing w:val="-1"/>
          <w:sz w:val="56"/>
        </w:rPr>
        <w:t> </w:t>
      </w:r>
      <w:r>
        <w:rPr>
          <w:b/>
          <w:i/>
          <w:color w:val="FF0000"/>
          <w:sz w:val="56"/>
        </w:rPr>
        <w:t>the</w:t>
      </w:r>
      <w:r>
        <w:rPr>
          <w:b/>
          <w:i/>
          <w:color w:val="FF0000"/>
          <w:spacing w:val="-2"/>
          <w:sz w:val="56"/>
        </w:rPr>
        <w:t> </w:t>
      </w:r>
      <w:r>
        <w:rPr>
          <w:b/>
          <w:i/>
          <w:color w:val="FF0000"/>
          <w:sz w:val="56"/>
        </w:rPr>
        <w:t>unauthorized</w:t>
      </w:r>
      <w:r>
        <w:rPr>
          <w:b/>
          <w:i/>
          <w:color w:val="FF0000"/>
          <w:spacing w:val="-5"/>
          <w:sz w:val="56"/>
        </w:rPr>
        <w:t> </w:t>
      </w:r>
      <w:r>
        <w:rPr>
          <w:b/>
          <w:i/>
          <w:color w:val="FF0000"/>
          <w:sz w:val="56"/>
        </w:rPr>
        <w:t>surgery.</w:t>
      </w:r>
    </w:p>
    <w:p>
      <w:pPr>
        <w:spacing w:after="0" w:line="235" w:lineRule="auto"/>
        <w:jc w:val="left"/>
        <w:rPr>
          <w:sz w:val="56"/>
        </w:rPr>
        <w:sectPr>
          <w:pgSz w:w="14400" w:h="10800" w:orient="landscape"/>
          <w:pgMar w:top="940" w:bottom="280" w:left="280" w:right="220"/>
        </w:sectPr>
      </w:pPr>
    </w:p>
    <w:p>
      <w:pPr>
        <w:pStyle w:val="BodyText"/>
        <w:spacing w:before="4"/>
        <w:rPr>
          <w:b/>
          <w:i/>
          <w:sz w:val="16"/>
        </w:rPr>
      </w:pPr>
      <w:r>
        <w:rPr/>
        <w:pict>
          <v:group style="position:absolute;margin-left:.000011pt;margin-top:0pt;width:720pt;height:540pt;mso-position-horizontal-relative:page;mso-position-vertical-relative:page;z-index:-16482304" coordorigin="0,0" coordsize="14400,10800">
            <v:shape style="position:absolute;left:0;top:0;width:14400;height:10800" type="#_x0000_t75" stroked="false">
              <v:imagedata r:id="rId11" o:title=""/>
            </v:shape>
            <v:shape style="position:absolute;left:91;top:998;width:14220;height:8804" type="#_x0000_t75" stroked="false">
              <v:imagedata r:id="rId12" o:title=""/>
            </v:shape>
            <w10:wrap type="none"/>
          </v:group>
        </w:pict>
      </w:r>
    </w:p>
    <w:p>
      <w:pPr>
        <w:spacing w:after="0"/>
        <w:rPr>
          <w:sz w:val="16"/>
        </w:rPr>
        <w:sectPr>
          <w:pgSz w:w="14400" w:h="10800" w:orient="landscape"/>
          <w:pgMar w:top="1000" w:bottom="280" w:left="280" w:right="220"/>
        </w:sectPr>
      </w:pPr>
    </w:p>
    <w:p>
      <w:pPr>
        <w:pStyle w:val="BodyText"/>
        <w:ind w:left="103"/>
        <w:rPr>
          <w:sz w:val="20"/>
        </w:rPr>
      </w:pPr>
      <w:r>
        <w:rPr>
          <w:sz w:val="20"/>
        </w:rPr>
        <w:drawing>
          <wp:inline distT="0" distB="0" distL="0" distR="0">
            <wp:extent cx="8557924" cy="5537644"/>
            <wp:effectExtent l="0" t="0" r="0" b="0"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7924" cy="553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480" w:bottom="280" w:left="280" w:right="22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1"/>
        </w:rPr>
      </w:pPr>
    </w:p>
    <w:p>
      <w:pPr>
        <w:pStyle w:val="BodyText"/>
        <w:ind w:left="627"/>
        <w:rPr>
          <w:sz w:val="20"/>
        </w:rPr>
      </w:pPr>
      <w:r>
        <w:rPr>
          <w:sz w:val="20"/>
        </w:rPr>
        <w:drawing>
          <wp:inline distT="0" distB="0" distL="0" distR="0">
            <wp:extent cx="8008566" cy="2417635"/>
            <wp:effectExtent l="0" t="0" r="0" b="0"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8566" cy="241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top="1000" w:bottom="280" w:left="280" w:right="220"/>
        </w:sectPr>
      </w:pPr>
    </w:p>
    <w:p>
      <w:pPr>
        <w:pStyle w:val="Heading3"/>
        <w:ind w:right="819"/>
      </w:pPr>
      <w:r>
        <w:rPr>
          <w:color w:val="FF0000"/>
        </w:rPr>
        <w:t>Before</w:t>
      </w:r>
      <w:r>
        <w:rPr>
          <w:color w:val="FF0000"/>
          <w:spacing w:val="-14"/>
        </w:rPr>
        <w:t> </w:t>
      </w:r>
      <w:r>
        <w:rPr>
          <w:color w:val="FF0000"/>
        </w:rPr>
        <w:t>we</w:t>
      </w:r>
      <w:r>
        <w:rPr>
          <w:color w:val="FF0000"/>
          <w:spacing w:val="-8"/>
        </w:rPr>
        <w:t> </w:t>
      </w:r>
      <w:r>
        <w:rPr>
          <w:color w:val="FF0000"/>
        </w:rPr>
        <w:t>end</w:t>
      </w:r>
      <w:r>
        <w:rPr>
          <w:color w:val="FF0000"/>
          <w:spacing w:val="-5"/>
        </w:rPr>
        <w:t> </w:t>
      </w:r>
      <w:r>
        <w:rPr>
          <w:color w:val="FF0000"/>
        </w:rPr>
        <w:t>this</w:t>
      </w:r>
      <w:r>
        <w:rPr>
          <w:color w:val="FF0000"/>
          <w:spacing w:val="-8"/>
        </w:rPr>
        <w:t> </w:t>
      </w:r>
      <w:r>
        <w:rPr>
          <w:color w:val="FF0000"/>
        </w:rPr>
        <w:t>session: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730" w:after="0"/>
        <w:ind w:left="1124" w:right="1561" w:hanging="540"/>
        <w:jc w:val="left"/>
        <w:rPr>
          <w:rFonts w:ascii="Arial MT" w:hAnsi="Arial MT"/>
          <w:sz w:val="64"/>
        </w:rPr>
      </w:pPr>
      <w:r>
        <w:rPr>
          <w:sz w:val="64"/>
        </w:rPr>
        <w:t>Divide</w:t>
      </w:r>
      <w:r>
        <w:rPr>
          <w:spacing w:val="-2"/>
          <w:sz w:val="64"/>
        </w:rPr>
        <w:t> </w:t>
      </w:r>
      <w:r>
        <w:rPr>
          <w:sz w:val="64"/>
        </w:rPr>
        <w:t>the</w:t>
      </w:r>
      <w:r>
        <w:rPr>
          <w:spacing w:val="-4"/>
          <w:sz w:val="64"/>
        </w:rPr>
        <w:t> </w:t>
      </w:r>
      <w:r>
        <w:rPr>
          <w:sz w:val="64"/>
        </w:rPr>
        <w:t>batch</w:t>
      </w:r>
      <w:r>
        <w:rPr>
          <w:spacing w:val="-3"/>
          <w:sz w:val="64"/>
        </w:rPr>
        <w:t> </w:t>
      </w:r>
      <w:r>
        <w:rPr>
          <w:sz w:val="64"/>
        </w:rPr>
        <w:t>into</w:t>
      </w:r>
      <w:r>
        <w:rPr>
          <w:spacing w:val="-3"/>
          <w:sz w:val="64"/>
        </w:rPr>
        <w:t> </w:t>
      </w:r>
      <w:r>
        <w:rPr>
          <w:sz w:val="64"/>
        </w:rPr>
        <w:t>6</w:t>
      </w:r>
      <w:r>
        <w:rPr>
          <w:spacing w:val="-4"/>
          <w:sz w:val="64"/>
        </w:rPr>
        <w:t> </w:t>
      </w:r>
      <w:r>
        <w:rPr>
          <w:sz w:val="64"/>
        </w:rPr>
        <w:t>groups</w:t>
      </w:r>
      <w:r>
        <w:rPr>
          <w:spacing w:val="-6"/>
          <w:sz w:val="64"/>
        </w:rPr>
        <w:t> </w:t>
      </w:r>
      <w:r>
        <w:rPr>
          <w:sz w:val="64"/>
        </w:rPr>
        <w:t>and work</w:t>
      </w:r>
      <w:r>
        <w:rPr>
          <w:spacing w:val="-10"/>
          <w:sz w:val="64"/>
        </w:rPr>
        <w:t> </w:t>
      </w:r>
      <w:r>
        <w:rPr>
          <w:sz w:val="64"/>
        </w:rPr>
        <w:t>on</w:t>
      </w:r>
      <w:r>
        <w:rPr>
          <w:spacing w:val="-142"/>
          <w:sz w:val="64"/>
        </w:rPr>
        <w:t> </w:t>
      </w:r>
      <w:r>
        <w:rPr>
          <w:sz w:val="64"/>
        </w:rPr>
        <w:t>the</w:t>
      </w:r>
      <w:r>
        <w:rPr>
          <w:spacing w:val="-1"/>
          <w:sz w:val="64"/>
        </w:rPr>
        <w:t> </w:t>
      </w:r>
      <w:r>
        <w:rPr>
          <w:sz w:val="64"/>
        </w:rPr>
        <w:t>questions</w:t>
      </w:r>
      <w:r>
        <w:rPr>
          <w:spacing w:val="4"/>
          <w:sz w:val="64"/>
        </w:rPr>
        <w:t> </w:t>
      </w:r>
      <w:r>
        <w:rPr>
          <w:sz w:val="64"/>
        </w:rPr>
        <w:t>allotted</w:t>
      </w:r>
      <w:r>
        <w:rPr>
          <w:spacing w:val="4"/>
          <w:sz w:val="64"/>
        </w:rPr>
        <w:t> </w:t>
      </w:r>
      <w:r>
        <w:rPr>
          <w:sz w:val="64"/>
        </w:rPr>
        <w:t>to you.</w:t>
      </w:r>
    </w:p>
    <w:p>
      <w:pPr>
        <w:pStyle w:val="BodyText"/>
        <w:spacing w:before="3"/>
        <w:rPr>
          <w:sz w:val="5"/>
        </w:rPr>
      </w:pPr>
    </w:p>
    <w:tbl>
      <w:tblPr>
        <w:tblW w:w="0" w:type="auto"/>
        <w:jc w:val="left"/>
        <w:tblInd w:w="117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0"/>
        <w:gridCol w:w="1860"/>
        <w:gridCol w:w="1860"/>
        <w:gridCol w:w="1860"/>
        <w:gridCol w:w="1860"/>
        <w:gridCol w:w="1860"/>
      </w:tblGrid>
      <w:tr>
        <w:trPr>
          <w:trHeight w:val="920" w:hRule="atLeast"/>
        </w:trPr>
        <w:tc>
          <w:tcPr>
            <w:tcW w:w="186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14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Group</w:t>
            </w:r>
            <w:r>
              <w:rPr>
                <w:b/>
                <w:color w:val="FFFFFF"/>
                <w:spacing w:val="-8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1</w:t>
            </w:r>
          </w:p>
        </w:tc>
        <w:tc>
          <w:tcPr>
            <w:tcW w:w="186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14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Group</w:t>
            </w:r>
            <w:r>
              <w:rPr>
                <w:b/>
                <w:color w:val="FFFFFF"/>
                <w:spacing w:val="-8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2</w:t>
            </w:r>
          </w:p>
        </w:tc>
        <w:tc>
          <w:tcPr>
            <w:tcW w:w="186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14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Group</w:t>
            </w:r>
            <w:r>
              <w:rPr>
                <w:b/>
                <w:color w:val="FFFFFF"/>
                <w:spacing w:val="-8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3</w:t>
            </w:r>
          </w:p>
        </w:tc>
        <w:tc>
          <w:tcPr>
            <w:tcW w:w="186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14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Group</w:t>
            </w:r>
            <w:r>
              <w:rPr>
                <w:b/>
                <w:color w:val="FFFFFF"/>
                <w:spacing w:val="-8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4</w:t>
            </w:r>
          </w:p>
        </w:tc>
        <w:tc>
          <w:tcPr>
            <w:tcW w:w="186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14"/>
              <w:ind w:left="109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Group</w:t>
            </w:r>
            <w:r>
              <w:rPr>
                <w:b/>
                <w:color w:val="FFFFFF"/>
                <w:spacing w:val="-8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5</w:t>
            </w:r>
          </w:p>
        </w:tc>
        <w:tc>
          <w:tcPr>
            <w:tcW w:w="186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14"/>
              <w:ind w:left="109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Group</w:t>
            </w:r>
            <w:r>
              <w:rPr>
                <w:b/>
                <w:color w:val="FFFFFF"/>
                <w:spacing w:val="-8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6</w:t>
            </w:r>
          </w:p>
        </w:tc>
      </w:tr>
      <w:tr>
        <w:trPr>
          <w:trHeight w:val="920" w:hRule="atLeast"/>
        </w:trPr>
        <w:tc>
          <w:tcPr>
            <w:tcW w:w="1860" w:type="dxa"/>
            <w:tcBorders>
              <w:top w:val="single" w:sz="24" w:space="0" w:color="FFFFFF"/>
            </w:tcBorders>
            <w:shd w:val="clear" w:color="auto" w:fill="C5D9F0"/>
          </w:tcPr>
          <w:p>
            <w:pPr>
              <w:pStyle w:val="TableParagraph"/>
              <w:rPr>
                <w:b/>
                <w:sz w:val="36"/>
              </w:rPr>
            </w:pPr>
            <w:r>
              <w:rPr>
                <w:b/>
                <w:sz w:val="36"/>
              </w:rPr>
              <w:t>Qs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1&amp;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2</w:t>
            </w:r>
          </w:p>
        </w:tc>
        <w:tc>
          <w:tcPr>
            <w:tcW w:w="1860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tabs>
                <w:tab w:pos="820" w:val="left" w:leader="none"/>
              </w:tabs>
              <w:rPr>
                <w:sz w:val="36"/>
              </w:rPr>
            </w:pPr>
            <w:r>
              <w:rPr>
                <w:sz w:val="36"/>
              </w:rPr>
              <w:t>Qs</w:t>
              <w:tab/>
              <w:t>3 &amp;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4</w:t>
            </w:r>
          </w:p>
        </w:tc>
        <w:tc>
          <w:tcPr>
            <w:tcW w:w="1860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tabs>
                <w:tab w:pos="736" w:val="left" w:leader="none"/>
              </w:tabs>
              <w:rPr>
                <w:sz w:val="36"/>
              </w:rPr>
            </w:pPr>
            <w:r>
              <w:rPr>
                <w:sz w:val="36"/>
              </w:rPr>
              <w:t>Qs</w:t>
              <w:tab/>
              <w:t>5</w:t>
            </w:r>
            <w:r>
              <w:rPr>
                <w:spacing w:val="2"/>
                <w:sz w:val="36"/>
              </w:rPr>
              <w:t> </w:t>
            </w:r>
            <w:r>
              <w:rPr>
                <w:sz w:val="36"/>
              </w:rPr>
              <w:t>&amp;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6</w:t>
            </w:r>
          </w:p>
        </w:tc>
        <w:tc>
          <w:tcPr>
            <w:tcW w:w="1860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tabs>
                <w:tab w:pos="821" w:val="left" w:leader="none"/>
              </w:tabs>
              <w:rPr>
                <w:sz w:val="36"/>
              </w:rPr>
            </w:pPr>
            <w:r>
              <w:rPr>
                <w:sz w:val="36"/>
              </w:rPr>
              <w:t>Qs</w:t>
              <w:tab/>
              <w:t>1 &amp;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2</w:t>
            </w:r>
          </w:p>
        </w:tc>
        <w:tc>
          <w:tcPr>
            <w:tcW w:w="1860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tabs>
                <w:tab w:pos="737" w:val="left" w:leader="none"/>
              </w:tabs>
              <w:ind w:left="109"/>
              <w:rPr>
                <w:sz w:val="36"/>
              </w:rPr>
            </w:pPr>
            <w:r>
              <w:rPr>
                <w:sz w:val="36"/>
              </w:rPr>
              <w:t>Qs</w:t>
              <w:tab/>
              <w:t>3</w:t>
            </w:r>
            <w:r>
              <w:rPr>
                <w:spacing w:val="2"/>
                <w:sz w:val="36"/>
              </w:rPr>
              <w:t> </w:t>
            </w:r>
            <w:r>
              <w:rPr>
                <w:sz w:val="36"/>
              </w:rPr>
              <w:t>&amp;</w:t>
            </w:r>
            <w:r>
              <w:rPr>
                <w:spacing w:val="-1"/>
                <w:sz w:val="36"/>
              </w:rPr>
              <w:t> </w:t>
            </w:r>
            <w:r>
              <w:rPr>
                <w:sz w:val="36"/>
              </w:rPr>
              <w:t>4</w:t>
            </w:r>
          </w:p>
        </w:tc>
        <w:tc>
          <w:tcPr>
            <w:tcW w:w="1860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tabs>
                <w:tab w:pos="821" w:val="left" w:leader="none"/>
              </w:tabs>
              <w:ind w:left="109"/>
              <w:rPr>
                <w:sz w:val="36"/>
              </w:rPr>
            </w:pPr>
            <w:r>
              <w:rPr>
                <w:sz w:val="36"/>
              </w:rPr>
              <w:t>Qs</w:t>
              <w:tab/>
              <w:t>5 &amp;</w:t>
            </w:r>
            <w:r>
              <w:rPr>
                <w:spacing w:val="1"/>
                <w:sz w:val="36"/>
              </w:rPr>
              <w:t> </w:t>
            </w:r>
            <w:r>
              <w:rPr>
                <w:sz w:val="36"/>
              </w:rPr>
              <w:t>6</w:t>
            </w:r>
          </w:p>
        </w:tc>
      </w:tr>
    </w:tbl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35" w:lineRule="auto" w:before="0" w:after="0"/>
        <w:ind w:left="1124" w:right="664" w:hanging="540"/>
        <w:jc w:val="left"/>
        <w:rPr>
          <w:rFonts w:ascii="Arial MT" w:hAnsi="Arial MT"/>
          <w:sz w:val="64"/>
        </w:rPr>
      </w:pPr>
      <w:r>
        <w:rPr>
          <w:sz w:val="64"/>
        </w:rPr>
        <w:t>Prepare</w:t>
      </w:r>
      <w:r>
        <w:rPr>
          <w:spacing w:val="-14"/>
          <w:sz w:val="64"/>
        </w:rPr>
        <w:t> </w:t>
      </w:r>
      <w:r>
        <w:rPr>
          <w:sz w:val="64"/>
        </w:rPr>
        <w:t>Ppt</w:t>
      </w:r>
      <w:r>
        <w:rPr>
          <w:spacing w:val="-9"/>
          <w:sz w:val="64"/>
        </w:rPr>
        <w:t> </w:t>
      </w:r>
      <w:r>
        <w:rPr>
          <w:sz w:val="64"/>
        </w:rPr>
        <w:t>presentation</w:t>
      </w:r>
      <w:r>
        <w:rPr>
          <w:spacing w:val="-10"/>
          <w:sz w:val="64"/>
        </w:rPr>
        <w:t> </w:t>
      </w:r>
      <w:r>
        <w:rPr>
          <w:sz w:val="64"/>
        </w:rPr>
        <w:t>for</w:t>
      </w:r>
      <w:r>
        <w:rPr>
          <w:spacing w:val="-8"/>
          <w:sz w:val="64"/>
        </w:rPr>
        <w:t> </w:t>
      </w:r>
      <w:r>
        <w:rPr>
          <w:sz w:val="64"/>
        </w:rPr>
        <w:t>your</w:t>
      </w:r>
      <w:r>
        <w:rPr>
          <w:spacing w:val="-10"/>
          <w:sz w:val="64"/>
        </w:rPr>
        <w:t> </w:t>
      </w:r>
      <w:r>
        <w:rPr>
          <w:sz w:val="64"/>
        </w:rPr>
        <w:t>task</w:t>
      </w:r>
      <w:r>
        <w:rPr>
          <w:spacing w:val="-10"/>
          <w:sz w:val="64"/>
        </w:rPr>
        <w:t> </w:t>
      </w:r>
      <w:r>
        <w:rPr>
          <w:sz w:val="64"/>
        </w:rPr>
        <w:t>&amp;</w:t>
      </w:r>
      <w:r>
        <w:rPr>
          <w:spacing w:val="-10"/>
          <w:sz w:val="64"/>
        </w:rPr>
        <w:t> </w:t>
      </w:r>
      <w:r>
        <w:rPr>
          <w:sz w:val="64"/>
        </w:rPr>
        <w:t>share</w:t>
      </w:r>
      <w:r>
        <w:rPr>
          <w:spacing w:val="-142"/>
          <w:sz w:val="64"/>
        </w:rPr>
        <w:t> </w:t>
      </w:r>
      <w:r>
        <w:rPr>
          <w:sz w:val="64"/>
        </w:rPr>
        <w:t>with your facilitators at least a day before the</w:t>
      </w:r>
      <w:r>
        <w:rPr>
          <w:spacing w:val="1"/>
          <w:sz w:val="64"/>
        </w:rPr>
        <w:t> </w:t>
      </w:r>
      <w:r>
        <w:rPr>
          <w:sz w:val="64"/>
        </w:rPr>
        <w:t>session</w:t>
      </w:r>
    </w:p>
    <w:p>
      <w:pPr>
        <w:pStyle w:val="ListParagraph"/>
        <w:numPr>
          <w:ilvl w:val="1"/>
          <w:numId w:val="2"/>
        </w:numPr>
        <w:tabs>
          <w:tab w:pos="1124" w:val="left" w:leader="none"/>
        </w:tabs>
        <w:spacing w:line="240" w:lineRule="auto" w:before="148" w:after="0"/>
        <w:ind w:left="1124" w:right="0" w:hanging="540"/>
        <w:jc w:val="left"/>
        <w:rPr>
          <w:rFonts w:ascii="Arial MT" w:hAnsi="Arial MT"/>
          <w:sz w:val="64"/>
        </w:rPr>
      </w:pPr>
      <w:r>
        <w:rPr>
          <w:sz w:val="64"/>
        </w:rPr>
        <w:t>You</w:t>
      </w:r>
      <w:r>
        <w:rPr>
          <w:spacing w:val="-10"/>
          <w:sz w:val="64"/>
        </w:rPr>
        <w:t> </w:t>
      </w:r>
      <w:r>
        <w:rPr>
          <w:sz w:val="64"/>
        </w:rPr>
        <w:t>may</w:t>
      </w:r>
      <w:r>
        <w:rPr>
          <w:spacing w:val="-10"/>
          <w:sz w:val="64"/>
        </w:rPr>
        <w:t> </w:t>
      </w:r>
      <w:r>
        <w:rPr>
          <w:sz w:val="64"/>
        </w:rPr>
        <w:t>choose</w:t>
      </w:r>
      <w:r>
        <w:rPr>
          <w:spacing w:val="-15"/>
          <w:sz w:val="64"/>
        </w:rPr>
        <w:t> </w:t>
      </w:r>
      <w:r>
        <w:rPr>
          <w:sz w:val="64"/>
        </w:rPr>
        <w:t>a</w:t>
      </w:r>
      <w:r>
        <w:rPr>
          <w:spacing w:val="-10"/>
          <w:sz w:val="64"/>
        </w:rPr>
        <w:t> </w:t>
      </w:r>
      <w:r>
        <w:rPr>
          <w:sz w:val="64"/>
        </w:rPr>
        <w:t>presenter</w:t>
      </w:r>
      <w:r>
        <w:rPr>
          <w:spacing w:val="-13"/>
          <w:sz w:val="64"/>
        </w:rPr>
        <w:t> </w:t>
      </w:r>
      <w:r>
        <w:rPr>
          <w:sz w:val="64"/>
        </w:rPr>
        <w:t>for</w:t>
      </w:r>
      <w:r>
        <w:rPr>
          <w:spacing w:val="-13"/>
          <w:sz w:val="64"/>
        </w:rPr>
        <w:t> </w:t>
      </w:r>
      <w:r>
        <w:rPr>
          <w:sz w:val="64"/>
        </w:rPr>
        <w:t>next</w:t>
      </w:r>
      <w:r>
        <w:rPr>
          <w:spacing w:val="-12"/>
          <w:sz w:val="64"/>
        </w:rPr>
        <w:t> </w:t>
      </w:r>
      <w:r>
        <w:rPr>
          <w:sz w:val="64"/>
        </w:rPr>
        <w:t>session</w:t>
      </w:r>
    </w:p>
    <w:p>
      <w:pPr>
        <w:spacing w:after="0" w:line="240" w:lineRule="auto"/>
        <w:jc w:val="left"/>
        <w:rPr>
          <w:rFonts w:ascii="Arial MT" w:hAnsi="Arial MT"/>
          <w:sz w:val="64"/>
        </w:rPr>
        <w:sectPr>
          <w:pgSz w:w="14400" w:h="10800" w:orient="landscape"/>
          <w:pgMar w:top="880" w:bottom="280" w:left="280" w:right="220"/>
        </w:sectPr>
      </w:pPr>
    </w:p>
    <w:p>
      <w:pPr>
        <w:pStyle w:val="ListParagraph"/>
        <w:numPr>
          <w:ilvl w:val="0"/>
          <w:numId w:val="3"/>
        </w:numPr>
        <w:tabs>
          <w:tab w:pos="1012" w:val="left" w:leader="none"/>
          <w:tab w:pos="1013" w:val="left" w:leader="none"/>
        </w:tabs>
        <w:spacing w:line="555" w:lineRule="exact" w:before="0" w:after="0"/>
        <w:ind w:left="1012" w:right="0" w:hanging="812"/>
        <w:jc w:val="left"/>
        <w:rPr>
          <w:color w:val="FF0000"/>
          <w:sz w:val="48"/>
        </w:rPr>
      </w:pPr>
      <w:r>
        <w:rPr>
          <w:color w:val="FF0000"/>
          <w:sz w:val="48"/>
        </w:rPr>
        <w:t>What</w:t>
      </w:r>
      <w:r>
        <w:rPr>
          <w:color w:val="FF0000"/>
          <w:spacing w:val="-8"/>
          <w:sz w:val="48"/>
        </w:rPr>
        <w:t> </w:t>
      </w:r>
      <w:r>
        <w:rPr>
          <w:color w:val="FF0000"/>
          <w:sz w:val="48"/>
        </w:rPr>
        <w:t>is</w:t>
      </w:r>
      <w:r>
        <w:rPr>
          <w:color w:val="FF0000"/>
          <w:spacing w:val="-8"/>
          <w:sz w:val="48"/>
        </w:rPr>
        <w:t> </w:t>
      </w:r>
      <w:r>
        <w:rPr>
          <w:color w:val="FF0000"/>
          <w:sz w:val="48"/>
        </w:rPr>
        <w:t>extent</w:t>
      </w:r>
      <w:r>
        <w:rPr>
          <w:color w:val="FF0000"/>
          <w:spacing w:val="-9"/>
          <w:sz w:val="48"/>
        </w:rPr>
        <w:t> </w:t>
      </w:r>
      <w:r>
        <w:rPr>
          <w:color w:val="FF0000"/>
          <w:sz w:val="48"/>
        </w:rPr>
        <w:t>of</w:t>
      </w:r>
      <w:r>
        <w:rPr>
          <w:color w:val="FF0000"/>
          <w:spacing w:val="-9"/>
          <w:sz w:val="48"/>
        </w:rPr>
        <w:t> </w:t>
      </w:r>
      <w:r>
        <w:rPr>
          <w:color w:val="FF0000"/>
          <w:sz w:val="48"/>
        </w:rPr>
        <w:t>Patient</w:t>
      </w:r>
      <w:r>
        <w:rPr>
          <w:color w:val="FF0000"/>
          <w:spacing w:val="-9"/>
          <w:sz w:val="48"/>
        </w:rPr>
        <w:t> </w:t>
      </w:r>
      <w:r>
        <w:rPr>
          <w:color w:val="FF0000"/>
          <w:sz w:val="48"/>
        </w:rPr>
        <w:t>autonomy?</w:t>
      </w:r>
      <w:r>
        <w:rPr>
          <w:color w:val="FF0000"/>
          <w:spacing w:val="-5"/>
          <w:sz w:val="48"/>
        </w:rPr>
        <w:t> </w:t>
      </w:r>
      <w:r>
        <w:rPr>
          <w:color w:val="FF0000"/>
          <w:sz w:val="48"/>
        </w:rPr>
        <w:t>Discuss</w:t>
      </w:r>
      <w:r>
        <w:rPr>
          <w:color w:val="FF0000"/>
          <w:spacing w:val="-10"/>
          <w:sz w:val="48"/>
        </w:rPr>
        <w:t> </w:t>
      </w:r>
      <w:r>
        <w:rPr>
          <w:color w:val="FF0000"/>
          <w:sz w:val="48"/>
        </w:rPr>
        <w:t>with</w:t>
      </w:r>
      <w:r>
        <w:rPr>
          <w:color w:val="FF0000"/>
          <w:spacing w:val="-11"/>
          <w:sz w:val="48"/>
        </w:rPr>
        <w:t> </w:t>
      </w:r>
      <w:r>
        <w:rPr>
          <w:color w:val="FF0000"/>
          <w:sz w:val="48"/>
        </w:rPr>
        <w:t>examples</w:t>
      </w:r>
    </w:p>
    <w:p>
      <w:pPr>
        <w:spacing w:line="581" w:lineRule="exact" w:before="0"/>
        <w:ind w:left="1012" w:right="0" w:firstLine="0"/>
        <w:jc w:val="left"/>
        <w:rPr>
          <w:sz w:val="48"/>
        </w:rPr>
      </w:pPr>
      <w:r>
        <w:rPr>
          <w:color w:val="FF0000"/>
          <w:sz w:val="48"/>
        </w:rPr>
        <w:t>including this case.</w:t>
      </w:r>
    </w:p>
    <w:p>
      <w:pPr>
        <w:pStyle w:val="ListParagraph"/>
        <w:numPr>
          <w:ilvl w:val="0"/>
          <w:numId w:val="3"/>
        </w:numPr>
        <w:tabs>
          <w:tab w:pos="1012" w:val="left" w:leader="none"/>
          <w:tab w:pos="1013" w:val="left" w:leader="none"/>
        </w:tabs>
        <w:spacing w:line="235" w:lineRule="auto" w:before="114" w:after="0"/>
        <w:ind w:left="1012" w:right="897" w:hanging="812"/>
        <w:jc w:val="left"/>
        <w:rPr>
          <w:color w:val="FF0000"/>
          <w:sz w:val="48"/>
        </w:rPr>
      </w:pPr>
      <w:r>
        <w:rPr>
          <w:color w:val="FF0000"/>
          <w:sz w:val="48"/>
        </w:rPr>
        <w:t>Why did treating doctor get angry? What kind of model of</w:t>
      </w:r>
      <w:r>
        <w:rPr>
          <w:color w:val="FF0000"/>
          <w:spacing w:val="1"/>
          <w:sz w:val="48"/>
        </w:rPr>
        <w:t> </w:t>
      </w:r>
      <w:r>
        <w:rPr>
          <w:color w:val="FF0000"/>
          <w:sz w:val="48"/>
        </w:rPr>
        <w:t>doctor-patient</w:t>
      </w:r>
      <w:r>
        <w:rPr>
          <w:color w:val="FF0000"/>
          <w:spacing w:val="-12"/>
          <w:sz w:val="48"/>
        </w:rPr>
        <w:t> </w:t>
      </w:r>
      <w:r>
        <w:rPr>
          <w:color w:val="FF0000"/>
          <w:sz w:val="48"/>
        </w:rPr>
        <w:t>relationship</w:t>
      </w:r>
      <w:r>
        <w:rPr>
          <w:color w:val="FF0000"/>
          <w:spacing w:val="-9"/>
          <w:sz w:val="48"/>
        </w:rPr>
        <w:t> </w:t>
      </w:r>
      <w:r>
        <w:rPr>
          <w:color w:val="FF0000"/>
          <w:sz w:val="48"/>
        </w:rPr>
        <w:t>does</w:t>
      </w:r>
      <w:r>
        <w:rPr>
          <w:color w:val="FF0000"/>
          <w:spacing w:val="-6"/>
          <w:sz w:val="48"/>
        </w:rPr>
        <w:t> </w:t>
      </w:r>
      <w:r>
        <w:rPr>
          <w:color w:val="FF0000"/>
          <w:sz w:val="48"/>
        </w:rPr>
        <w:t>this</w:t>
      </w:r>
      <w:r>
        <w:rPr>
          <w:color w:val="FF0000"/>
          <w:spacing w:val="-12"/>
          <w:sz w:val="48"/>
        </w:rPr>
        <w:t> </w:t>
      </w:r>
      <w:r>
        <w:rPr>
          <w:color w:val="FF0000"/>
          <w:sz w:val="48"/>
        </w:rPr>
        <w:t>depict?</w:t>
      </w:r>
      <w:r>
        <w:rPr>
          <w:color w:val="FF0000"/>
          <w:spacing w:val="-10"/>
          <w:sz w:val="48"/>
        </w:rPr>
        <w:t> </w:t>
      </w:r>
      <w:r>
        <w:rPr>
          <w:color w:val="FF0000"/>
          <w:sz w:val="48"/>
        </w:rPr>
        <w:t>Discuss</w:t>
      </w:r>
      <w:r>
        <w:rPr>
          <w:color w:val="FF0000"/>
          <w:spacing w:val="-9"/>
          <w:sz w:val="48"/>
        </w:rPr>
        <w:t> </w:t>
      </w:r>
      <w:r>
        <w:rPr>
          <w:color w:val="FF0000"/>
          <w:sz w:val="48"/>
        </w:rPr>
        <w:t>to</w:t>
      </w:r>
      <w:r>
        <w:rPr>
          <w:color w:val="FF0000"/>
          <w:spacing w:val="-13"/>
          <w:sz w:val="48"/>
        </w:rPr>
        <w:t> </w:t>
      </w:r>
      <w:r>
        <w:rPr>
          <w:color w:val="FF0000"/>
          <w:sz w:val="48"/>
        </w:rPr>
        <w:t>justify</w:t>
      </w:r>
      <w:r>
        <w:rPr>
          <w:color w:val="FF0000"/>
          <w:spacing w:val="-106"/>
          <w:sz w:val="48"/>
        </w:rPr>
        <w:t> </w:t>
      </w:r>
      <w:r>
        <w:rPr>
          <w:color w:val="FF0000"/>
          <w:sz w:val="48"/>
        </w:rPr>
        <w:t>your</w:t>
      </w:r>
      <w:r>
        <w:rPr>
          <w:color w:val="FF0000"/>
          <w:spacing w:val="-2"/>
          <w:sz w:val="48"/>
        </w:rPr>
        <w:t> </w:t>
      </w:r>
      <w:r>
        <w:rPr>
          <w:color w:val="FF0000"/>
          <w:sz w:val="48"/>
        </w:rPr>
        <w:t>views</w:t>
      </w:r>
      <w:r>
        <w:rPr>
          <w:color w:val="00AFEF"/>
          <w:sz w:val="48"/>
        </w:rPr>
        <w:t>.</w:t>
      </w:r>
    </w:p>
    <w:p>
      <w:pPr>
        <w:pStyle w:val="ListParagraph"/>
        <w:numPr>
          <w:ilvl w:val="0"/>
          <w:numId w:val="3"/>
        </w:numPr>
        <w:tabs>
          <w:tab w:pos="1012" w:val="left" w:leader="none"/>
          <w:tab w:pos="1013" w:val="left" w:leader="none"/>
        </w:tabs>
        <w:spacing w:line="235" w:lineRule="auto" w:before="121" w:after="0"/>
        <w:ind w:left="1012" w:right="1344" w:hanging="812"/>
        <w:jc w:val="left"/>
        <w:rPr>
          <w:sz w:val="48"/>
        </w:rPr>
      </w:pPr>
      <w:r>
        <w:rPr>
          <w:sz w:val="48"/>
        </w:rPr>
        <w:t>Name</w:t>
      </w:r>
      <w:r>
        <w:rPr>
          <w:spacing w:val="-2"/>
          <w:sz w:val="48"/>
        </w:rPr>
        <w:t> </w:t>
      </w:r>
      <w:r>
        <w:rPr>
          <w:sz w:val="48"/>
        </w:rPr>
        <w:t>the</w:t>
      </w:r>
      <w:r>
        <w:rPr>
          <w:spacing w:val="-2"/>
          <w:sz w:val="48"/>
        </w:rPr>
        <w:t> </w:t>
      </w:r>
      <w:r>
        <w:rPr>
          <w:sz w:val="48"/>
        </w:rPr>
        <w:t>ethical</w:t>
      </w:r>
      <w:r>
        <w:rPr>
          <w:spacing w:val="-3"/>
          <w:sz w:val="48"/>
        </w:rPr>
        <w:t> </w:t>
      </w:r>
      <w:r>
        <w:rPr>
          <w:sz w:val="48"/>
        </w:rPr>
        <w:t>principles</w:t>
      </w:r>
      <w:r>
        <w:rPr>
          <w:spacing w:val="-2"/>
          <w:sz w:val="48"/>
        </w:rPr>
        <w:t> </w:t>
      </w:r>
      <w:r>
        <w:rPr>
          <w:sz w:val="48"/>
        </w:rPr>
        <w:t>in</w:t>
      </w:r>
      <w:r>
        <w:rPr>
          <w:spacing w:val="-1"/>
          <w:sz w:val="48"/>
        </w:rPr>
        <w:t> </w:t>
      </w:r>
      <w:r>
        <w:rPr>
          <w:sz w:val="48"/>
        </w:rPr>
        <w:t>conflict</w:t>
      </w:r>
      <w:r>
        <w:rPr>
          <w:spacing w:val="-4"/>
          <w:sz w:val="48"/>
        </w:rPr>
        <w:t> </w:t>
      </w:r>
      <w:r>
        <w:rPr>
          <w:sz w:val="48"/>
        </w:rPr>
        <w:t>in</w:t>
      </w:r>
      <w:r>
        <w:rPr>
          <w:spacing w:val="-1"/>
          <w:sz w:val="48"/>
        </w:rPr>
        <w:t> </w:t>
      </w:r>
      <w:r>
        <w:rPr>
          <w:sz w:val="48"/>
        </w:rPr>
        <w:t>this</w:t>
      </w:r>
      <w:r>
        <w:rPr>
          <w:spacing w:val="-2"/>
          <w:sz w:val="48"/>
        </w:rPr>
        <w:t> </w:t>
      </w:r>
      <w:r>
        <w:rPr>
          <w:sz w:val="48"/>
        </w:rPr>
        <w:t>case</w:t>
      </w:r>
      <w:r>
        <w:rPr>
          <w:spacing w:val="-1"/>
          <w:sz w:val="48"/>
        </w:rPr>
        <w:t> </w:t>
      </w:r>
      <w:r>
        <w:rPr>
          <w:sz w:val="48"/>
        </w:rPr>
        <w:t>and</w:t>
      </w:r>
      <w:r>
        <w:rPr>
          <w:spacing w:val="-2"/>
          <w:sz w:val="48"/>
        </w:rPr>
        <w:t> </w:t>
      </w:r>
      <w:r>
        <w:rPr>
          <w:sz w:val="48"/>
        </w:rPr>
        <w:t>what</w:t>
      </w:r>
      <w:r>
        <w:rPr>
          <w:spacing w:val="-106"/>
          <w:sz w:val="48"/>
        </w:rPr>
        <w:t> </w:t>
      </w:r>
      <w:r>
        <w:rPr>
          <w:sz w:val="48"/>
        </w:rPr>
        <w:t>makes</w:t>
      </w:r>
      <w:r>
        <w:rPr>
          <w:spacing w:val="-5"/>
          <w:sz w:val="48"/>
        </w:rPr>
        <w:t> </w:t>
      </w:r>
      <w:r>
        <w:rPr>
          <w:sz w:val="48"/>
        </w:rPr>
        <w:t>you</w:t>
      </w:r>
      <w:r>
        <w:rPr>
          <w:spacing w:val="-1"/>
          <w:sz w:val="48"/>
        </w:rPr>
        <w:t> </w:t>
      </w:r>
      <w:r>
        <w:rPr>
          <w:sz w:val="48"/>
        </w:rPr>
        <w:t>to</w:t>
      </w:r>
      <w:r>
        <w:rPr>
          <w:spacing w:val="-2"/>
          <w:sz w:val="48"/>
        </w:rPr>
        <w:t> </w:t>
      </w:r>
      <w:r>
        <w:rPr>
          <w:sz w:val="48"/>
        </w:rPr>
        <w:t>say so?</w:t>
      </w:r>
    </w:p>
    <w:p>
      <w:pPr>
        <w:pStyle w:val="ListParagraph"/>
        <w:numPr>
          <w:ilvl w:val="0"/>
          <w:numId w:val="3"/>
        </w:numPr>
        <w:tabs>
          <w:tab w:pos="1012" w:val="left" w:leader="none"/>
          <w:tab w:pos="1013" w:val="left" w:leader="none"/>
        </w:tabs>
        <w:spacing w:line="235" w:lineRule="auto" w:before="119" w:after="0"/>
        <w:ind w:left="1012" w:right="988" w:hanging="812"/>
        <w:jc w:val="left"/>
        <w:rPr>
          <w:sz w:val="48"/>
        </w:rPr>
      </w:pPr>
      <w:r>
        <w:rPr>
          <w:sz w:val="48"/>
        </w:rPr>
        <w:t>What</w:t>
      </w:r>
      <w:r>
        <w:rPr>
          <w:spacing w:val="-7"/>
          <w:sz w:val="48"/>
        </w:rPr>
        <w:t> </w:t>
      </w:r>
      <w:r>
        <w:rPr>
          <w:sz w:val="48"/>
        </w:rPr>
        <w:t>are</w:t>
      </w:r>
      <w:r>
        <w:rPr>
          <w:spacing w:val="-5"/>
          <w:sz w:val="48"/>
        </w:rPr>
        <w:t> </w:t>
      </w:r>
      <w:r>
        <w:rPr>
          <w:sz w:val="48"/>
        </w:rPr>
        <w:t>the</w:t>
      </w:r>
      <w:r>
        <w:rPr>
          <w:spacing w:val="-8"/>
          <w:sz w:val="48"/>
        </w:rPr>
        <w:t> </w:t>
      </w:r>
      <w:r>
        <w:rPr>
          <w:sz w:val="48"/>
        </w:rPr>
        <w:t>components</w:t>
      </w:r>
      <w:r>
        <w:rPr>
          <w:spacing w:val="-6"/>
          <w:sz w:val="48"/>
        </w:rPr>
        <w:t> </w:t>
      </w:r>
      <w:r>
        <w:rPr>
          <w:sz w:val="48"/>
        </w:rPr>
        <w:t>of</w:t>
      </w:r>
      <w:r>
        <w:rPr>
          <w:spacing w:val="-5"/>
          <w:sz w:val="48"/>
        </w:rPr>
        <w:t> </w:t>
      </w:r>
      <w:r>
        <w:rPr>
          <w:sz w:val="48"/>
        </w:rPr>
        <w:t>Informed</w:t>
      </w:r>
      <w:r>
        <w:rPr>
          <w:spacing w:val="-9"/>
          <w:sz w:val="48"/>
        </w:rPr>
        <w:t> </w:t>
      </w:r>
      <w:r>
        <w:rPr>
          <w:sz w:val="48"/>
        </w:rPr>
        <w:t>Consent?</w:t>
      </w:r>
      <w:r>
        <w:rPr>
          <w:spacing w:val="-22"/>
          <w:sz w:val="48"/>
        </w:rPr>
        <w:t> </w:t>
      </w:r>
      <w:r>
        <w:rPr>
          <w:sz w:val="48"/>
        </w:rPr>
        <w:t>Who</w:t>
      </w:r>
      <w:r>
        <w:rPr>
          <w:spacing w:val="-7"/>
          <w:sz w:val="48"/>
        </w:rPr>
        <w:t> </w:t>
      </w:r>
      <w:r>
        <w:rPr>
          <w:sz w:val="48"/>
        </w:rPr>
        <w:t>should</w:t>
      </w:r>
      <w:r>
        <w:rPr>
          <w:spacing w:val="-105"/>
          <w:sz w:val="48"/>
        </w:rPr>
        <w:t> </w:t>
      </w:r>
      <w:r>
        <w:rPr>
          <w:sz w:val="48"/>
        </w:rPr>
        <w:t>obtain</w:t>
      </w:r>
      <w:r>
        <w:rPr>
          <w:spacing w:val="-4"/>
          <w:sz w:val="48"/>
        </w:rPr>
        <w:t> </w:t>
      </w:r>
      <w:r>
        <w:rPr>
          <w:sz w:val="48"/>
        </w:rPr>
        <w:t>consent ?</w:t>
      </w:r>
    </w:p>
    <w:p>
      <w:pPr>
        <w:pStyle w:val="ListParagraph"/>
        <w:numPr>
          <w:ilvl w:val="1"/>
          <w:numId w:val="3"/>
        </w:numPr>
        <w:tabs>
          <w:tab w:pos="1374" w:val="left" w:leader="none"/>
        </w:tabs>
        <w:spacing w:line="240" w:lineRule="auto" w:before="110" w:after="0"/>
        <w:ind w:left="1373" w:right="0" w:hanging="453"/>
        <w:jc w:val="left"/>
        <w:rPr>
          <w:sz w:val="48"/>
        </w:rPr>
      </w:pPr>
      <w:r>
        <w:rPr>
          <w:sz w:val="48"/>
        </w:rPr>
        <w:t>Who</w:t>
      </w:r>
      <w:r>
        <w:rPr>
          <w:spacing w:val="-7"/>
          <w:sz w:val="48"/>
        </w:rPr>
        <w:t> </w:t>
      </w:r>
      <w:r>
        <w:rPr>
          <w:sz w:val="48"/>
        </w:rPr>
        <w:t>should</w:t>
      </w:r>
      <w:r>
        <w:rPr>
          <w:spacing w:val="-3"/>
          <w:sz w:val="48"/>
        </w:rPr>
        <w:t> </w:t>
      </w:r>
      <w:r>
        <w:rPr>
          <w:sz w:val="48"/>
        </w:rPr>
        <w:t>sign</w:t>
      </w:r>
      <w:r>
        <w:rPr>
          <w:spacing w:val="-5"/>
          <w:sz w:val="48"/>
        </w:rPr>
        <w:t> </w:t>
      </w:r>
      <w:r>
        <w:rPr>
          <w:sz w:val="48"/>
        </w:rPr>
        <w:t>consent</w:t>
      </w:r>
      <w:r>
        <w:rPr>
          <w:spacing w:val="-4"/>
          <w:sz w:val="48"/>
        </w:rPr>
        <w:t> </w:t>
      </w:r>
      <w:r>
        <w:rPr>
          <w:sz w:val="48"/>
        </w:rPr>
        <w:t>?</w:t>
      </w:r>
    </w:p>
    <w:p>
      <w:pPr>
        <w:pStyle w:val="ListParagraph"/>
        <w:numPr>
          <w:ilvl w:val="1"/>
          <w:numId w:val="3"/>
        </w:numPr>
        <w:tabs>
          <w:tab w:pos="1374" w:val="left" w:leader="none"/>
        </w:tabs>
        <w:spacing w:line="240" w:lineRule="auto" w:before="105" w:after="0"/>
        <w:ind w:left="1373" w:right="0" w:hanging="453"/>
        <w:jc w:val="left"/>
        <w:rPr>
          <w:sz w:val="48"/>
        </w:rPr>
      </w:pPr>
      <w:r>
        <w:rPr>
          <w:sz w:val="48"/>
        </w:rPr>
        <w:t>When</w:t>
      </w:r>
      <w:r>
        <w:rPr>
          <w:spacing w:val="-5"/>
          <w:sz w:val="48"/>
        </w:rPr>
        <w:t> </w:t>
      </w:r>
      <w:r>
        <w:rPr>
          <w:sz w:val="48"/>
        </w:rPr>
        <w:t>to</w:t>
      </w:r>
      <w:r>
        <w:rPr>
          <w:spacing w:val="-7"/>
          <w:sz w:val="48"/>
        </w:rPr>
        <w:t> </w:t>
      </w:r>
      <w:r>
        <w:rPr>
          <w:sz w:val="48"/>
        </w:rPr>
        <w:t>get</w:t>
      </w:r>
      <w:r>
        <w:rPr>
          <w:spacing w:val="-4"/>
          <w:sz w:val="48"/>
        </w:rPr>
        <w:t> </w:t>
      </w:r>
      <w:r>
        <w:rPr>
          <w:sz w:val="48"/>
        </w:rPr>
        <w:t>the</w:t>
      </w:r>
      <w:r>
        <w:rPr>
          <w:spacing w:val="-8"/>
          <w:sz w:val="48"/>
        </w:rPr>
        <w:t> </w:t>
      </w:r>
      <w:r>
        <w:rPr>
          <w:sz w:val="48"/>
        </w:rPr>
        <w:t>consent</w:t>
      </w:r>
      <w:r>
        <w:rPr>
          <w:spacing w:val="-5"/>
          <w:sz w:val="48"/>
        </w:rPr>
        <w:t> </w:t>
      </w:r>
      <w:r>
        <w:rPr>
          <w:sz w:val="48"/>
        </w:rPr>
        <w:t>form</w:t>
      </w:r>
      <w:r>
        <w:rPr>
          <w:spacing w:val="-5"/>
          <w:sz w:val="48"/>
        </w:rPr>
        <w:t> </w:t>
      </w:r>
      <w:r>
        <w:rPr>
          <w:sz w:val="48"/>
        </w:rPr>
        <w:t>signed</w:t>
      </w:r>
      <w:r>
        <w:rPr>
          <w:spacing w:val="-4"/>
          <w:sz w:val="48"/>
        </w:rPr>
        <w:t> </w:t>
      </w:r>
      <w:r>
        <w:rPr>
          <w:sz w:val="48"/>
        </w:rPr>
        <w:t>?</w:t>
      </w:r>
    </w:p>
    <w:p>
      <w:pPr>
        <w:pStyle w:val="ListParagraph"/>
        <w:numPr>
          <w:ilvl w:val="1"/>
          <w:numId w:val="3"/>
        </w:numPr>
        <w:tabs>
          <w:tab w:pos="1374" w:val="left" w:leader="none"/>
        </w:tabs>
        <w:spacing w:line="240" w:lineRule="auto" w:before="106" w:after="0"/>
        <w:ind w:left="1373" w:right="0" w:hanging="453"/>
        <w:jc w:val="left"/>
        <w:rPr>
          <w:sz w:val="48"/>
        </w:rPr>
      </w:pPr>
      <w:r>
        <w:rPr>
          <w:sz w:val="48"/>
        </w:rPr>
        <w:t>What</w:t>
      </w:r>
      <w:r>
        <w:rPr>
          <w:spacing w:val="-3"/>
          <w:sz w:val="48"/>
        </w:rPr>
        <w:t> </w:t>
      </w:r>
      <w:r>
        <w:rPr>
          <w:sz w:val="48"/>
        </w:rPr>
        <w:t>is</w:t>
      </w:r>
      <w:r>
        <w:rPr>
          <w:spacing w:val="-5"/>
          <w:sz w:val="48"/>
        </w:rPr>
        <w:t> </w:t>
      </w:r>
      <w:r>
        <w:rPr>
          <w:sz w:val="48"/>
        </w:rPr>
        <w:t>the</w:t>
      </w:r>
      <w:r>
        <w:rPr>
          <w:spacing w:val="-2"/>
          <w:sz w:val="48"/>
        </w:rPr>
        <w:t> </w:t>
      </w:r>
      <w:r>
        <w:rPr>
          <w:sz w:val="48"/>
        </w:rPr>
        <w:t>role</w:t>
      </w:r>
      <w:r>
        <w:rPr>
          <w:spacing w:val="-4"/>
          <w:sz w:val="48"/>
        </w:rPr>
        <w:t> </w:t>
      </w:r>
      <w:r>
        <w:rPr>
          <w:sz w:val="48"/>
        </w:rPr>
        <w:t>of</w:t>
      </w:r>
      <w:r>
        <w:rPr>
          <w:spacing w:val="-4"/>
          <w:sz w:val="48"/>
        </w:rPr>
        <w:t> </w:t>
      </w:r>
      <w:r>
        <w:rPr>
          <w:sz w:val="48"/>
        </w:rPr>
        <w:t>witness</w:t>
      </w:r>
      <w:r>
        <w:rPr>
          <w:spacing w:val="-3"/>
          <w:sz w:val="48"/>
        </w:rPr>
        <w:t> </w:t>
      </w:r>
      <w:r>
        <w:rPr>
          <w:sz w:val="48"/>
        </w:rPr>
        <w:t>?</w:t>
      </w:r>
    </w:p>
    <w:p>
      <w:pPr>
        <w:pStyle w:val="ListParagraph"/>
        <w:numPr>
          <w:ilvl w:val="0"/>
          <w:numId w:val="3"/>
        </w:numPr>
        <w:tabs>
          <w:tab w:pos="1012" w:val="left" w:leader="none"/>
          <w:tab w:pos="1013" w:val="left" w:leader="none"/>
        </w:tabs>
        <w:spacing w:line="235" w:lineRule="auto" w:before="114" w:after="0"/>
        <w:ind w:left="1012" w:right="1517" w:hanging="812"/>
        <w:jc w:val="left"/>
        <w:rPr>
          <w:color w:val="6F2F9F"/>
          <w:sz w:val="48"/>
        </w:rPr>
      </w:pPr>
      <w:r>
        <w:rPr>
          <w:color w:val="6F2F9F"/>
          <w:sz w:val="48"/>
        </w:rPr>
        <w:t>What</w:t>
      </w:r>
      <w:r>
        <w:rPr>
          <w:color w:val="6F2F9F"/>
          <w:spacing w:val="-4"/>
          <w:sz w:val="48"/>
        </w:rPr>
        <w:t> </w:t>
      </w:r>
      <w:r>
        <w:rPr>
          <w:color w:val="6F2F9F"/>
          <w:sz w:val="48"/>
        </w:rPr>
        <w:t>all</w:t>
      </w:r>
      <w:r>
        <w:rPr>
          <w:color w:val="6F2F9F"/>
          <w:spacing w:val="-4"/>
          <w:sz w:val="48"/>
        </w:rPr>
        <w:t> </w:t>
      </w:r>
      <w:r>
        <w:rPr>
          <w:color w:val="6F2F9F"/>
          <w:sz w:val="48"/>
        </w:rPr>
        <w:t>you</w:t>
      </w:r>
      <w:r>
        <w:rPr>
          <w:color w:val="6F2F9F"/>
          <w:spacing w:val="-5"/>
          <w:sz w:val="48"/>
        </w:rPr>
        <w:t> </w:t>
      </w:r>
      <w:r>
        <w:rPr>
          <w:color w:val="6F2F9F"/>
          <w:sz w:val="48"/>
        </w:rPr>
        <w:t>as</w:t>
      </w:r>
      <w:r>
        <w:rPr>
          <w:color w:val="6F2F9F"/>
          <w:spacing w:val="-6"/>
          <w:sz w:val="48"/>
        </w:rPr>
        <w:t> </w:t>
      </w:r>
      <w:r>
        <w:rPr>
          <w:color w:val="6F2F9F"/>
          <w:sz w:val="48"/>
        </w:rPr>
        <w:t>a</w:t>
      </w:r>
      <w:r>
        <w:rPr>
          <w:color w:val="6F2F9F"/>
          <w:spacing w:val="-5"/>
          <w:sz w:val="48"/>
        </w:rPr>
        <w:t> </w:t>
      </w:r>
      <w:r>
        <w:rPr>
          <w:color w:val="6F2F9F"/>
          <w:sz w:val="48"/>
        </w:rPr>
        <w:t>doctor</w:t>
      </w:r>
      <w:r>
        <w:rPr>
          <w:color w:val="6F2F9F"/>
          <w:spacing w:val="-7"/>
          <w:sz w:val="48"/>
        </w:rPr>
        <w:t> </w:t>
      </w:r>
      <w:r>
        <w:rPr>
          <w:color w:val="6F2F9F"/>
          <w:sz w:val="48"/>
        </w:rPr>
        <w:t>should</w:t>
      </w:r>
      <w:r>
        <w:rPr>
          <w:color w:val="6F2F9F"/>
          <w:spacing w:val="-2"/>
          <w:sz w:val="48"/>
        </w:rPr>
        <w:t> </w:t>
      </w:r>
      <w:r>
        <w:rPr>
          <w:color w:val="6F2F9F"/>
          <w:sz w:val="48"/>
        </w:rPr>
        <w:t>tell</w:t>
      </w:r>
      <w:r>
        <w:rPr>
          <w:color w:val="6F2F9F"/>
          <w:spacing w:val="-6"/>
          <w:sz w:val="48"/>
        </w:rPr>
        <w:t> </w:t>
      </w:r>
      <w:r>
        <w:rPr>
          <w:color w:val="6F2F9F"/>
          <w:sz w:val="48"/>
        </w:rPr>
        <w:t>your</w:t>
      </w:r>
      <w:r>
        <w:rPr>
          <w:color w:val="6F2F9F"/>
          <w:spacing w:val="-5"/>
          <w:sz w:val="48"/>
        </w:rPr>
        <w:t> </w:t>
      </w:r>
      <w:r>
        <w:rPr>
          <w:color w:val="6F2F9F"/>
          <w:sz w:val="48"/>
        </w:rPr>
        <w:t>patient</w:t>
      </w:r>
      <w:r>
        <w:rPr>
          <w:color w:val="6F2F9F"/>
          <w:spacing w:val="-4"/>
          <w:sz w:val="48"/>
        </w:rPr>
        <w:t> </w:t>
      </w:r>
      <w:r>
        <w:rPr>
          <w:color w:val="6F2F9F"/>
          <w:sz w:val="48"/>
        </w:rPr>
        <w:t>about</w:t>
      </w:r>
      <w:r>
        <w:rPr>
          <w:color w:val="6F2F9F"/>
          <w:spacing w:val="-5"/>
          <w:sz w:val="48"/>
        </w:rPr>
        <w:t> </w:t>
      </w:r>
      <w:r>
        <w:rPr>
          <w:color w:val="6F2F9F"/>
          <w:sz w:val="48"/>
        </w:rPr>
        <w:t>the</w:t>
      </w:r>
      <w:r>
        <w:rPr>
          <w:color w:val="6F2F9F"/>
          <w:spacing w:val="-106"/>
          <w:sz w:val="48"/>
        </w:rPr>
        <w:t> </w:t>
      </w:r>
      <w:r>
        <w:rPr>
          <w:color w:val="6F2F9F"/>
          <w:sz w:val="48"/>
        </w:rPr>
        <w:t>investigations</w:t>
      </w:r>
      <w:r>
        <w:rPr>
          <w:color w:val="6F2F9F"/>
          <w:spacing w:val="-1"/>
          <w:sz w:val="48"/>
        </w:rPr>
        <w:t> </w:t>
      </w:r>
      <w:r>
        <w:rPr>
          <w:color w:val="6F2F9F"/>
          <w:sz w:val="48"/>
        </w:rPr>
        <w:t>and</w:t>
      </w:r>
      <w:r>
        <w:rPr>
          <w:color w:val="6F2F9F"/>
          <w:spacing w:val="-2"/>
          <w:sz w:val="48"/>
        </w:rPr>
        <w:t> </w:t>
      </w:r>
      <w:r>
        <w:rPr>
          <w:color w:val="6F2F9F"/>
          <w:sz w:val="48"/>
        </w:rPr>
        <w:t>treatment?</w:t>
      </w:r>
    </w:p>
    <w:p>
      <w:pPr>
        <w:pStyle w:val="ListParagraph"/>
        <w:numPr>
          <w:ilvl w:val="0"/>
          <w:numId w:val="3"/>
        </w:numPr>
        <w:tabs>
          <w:tab w:pos="1012" w:val="left" w:leader="none"/>
          <w:tab w:pos="1013" w:val="left" w:leader="none"/>
        </w:tabs>
        <w:spacing w:line="235" w:lineRule="auto" w:before="120" w:after="0"/>
        <w:ind w:left="1012" w:right="312" w:hanging="812"/>
        <w:jc w:val="left"/>
        <w:rPr>
          <w:color w:val="6F2F9F"/>
          <w:sz w:val="48"/>
        </w:rPr>
      </w:pPr>
      <w:r>
        <w:rPr>
          <w:color w:val="6F2F9F"/>
          <w:sz w:val="48"/>
        </w:rPr>
        <w:t>What</w:t>
      </w:r>
      <w:r>
        <w:rPr>
          <w:color w:val="6F2F9F"/>
          <w:spacing w:val="-6"/>
          <w:sz w:val="48"/>
        </w:rPr>
        <w:t> </w:t>
      </w:r>
      <w:r>
        <w:rPr>
          <w:color w:val="6F2F9F"/>
          <w:sz w:val="48"/>
        </w:rPr>
        <w:t>is</w:t>
      </w:r>
      <w:r>
        <w:rPr>
          <w:color w:val="6F2F9F"/>
          <w:spacing w:val="-6"/>
          <w:sz w:val="48"/>
        </w:rPr>
        <w:t> </w:t>
      </w:r>
      <w:r>
        <w:rPr>
          <w:color w:val="6F2F9F"/>
          <w:sz w:val="48"/>
        </w:rPr>
        <w:t>Informed</w:t>
      </w:r>
      <w:r>
        <w:rPr>
          <w:color w:val="6F2F9F"/>
          <w:spacing w:val="-6"/>
          <w:sz w:val="48"/>
        </w:rPr>
        <w:t> </w:t>
      </w:r>
      <w:r>
        <w:rPr>
          <w:color w:val="6F2F9F"/>
          <w:sz w:val="48"/>
        </w:rPr>
        <w:t>Refusal?</w:t>
      </w:r>
      <w:r>
        <w:rPr>
          <w:color w:val="6F2F9F"/>
          <w:spacing w:val="-7"/>
          <w:sz w:val="48"/>
        </w:rPr>
        <w:t> </w:t>
      </w:r>
      <w:r>
        <w:rPr>
          <w:color w:val="6F2F9F"/>
          <w:sz w:val="48"/>
        </w:rPr>
        <w:t>Discuss</w:t>
      </w:r>
      <w:r>
        <w:rPr>
          <w:color w:val="6F2F9F"/>
          <w:spacing w:val="-6"/>
          <w:sz w:val="48"/>
        </w:rPr>
        <w:t> </w:t>
      </w:r>
      <w:r>
        <w:rPr>
          <w:color w:val="6F2F9F"/>
          <w:sz w:val="48"/>
        </w:rPr>
        <w:t>with</w:t>
      </w:r>
      <w:r>
        <w:rPr>
          <w:color w:val="6F2F9F"/>
          <w:spacing w:val="-7"/>
          <w:sz w:val="48"/>
        </w:rPr>
        <w:t> </w:t>
      </w:r>
      <w:r>
        <w:rPr>
          <w:color w:val="6F2F9F"/>
          <w:sz w:val="48"/>
        </w:rPr>
        <w:t>examples</w:t>
      </w:r>
      <w:r>
        <w:rPr>
          <w:color w:val="6F2F9F"/>
          <w:spacing w:val="-8"/>
          <w:sz w:val="48"/>
        </w:rPr>
        <w:t> </w:t>
      </w:r>
      <w:r>
        <w:rPr>
          <w:color w:val="6F2F9F"/>
          <w:sz w:val="48"/>
        </w:rPr>
        <w:t>and</w:t>
      </w:r>
      <w:r>
        <w:rPr>
          <w:color w:val="6F2F9F"/>
          <w:spacing w:val="-7"/>
          <w:sz w:val="48"/>
        </w:rPr>
        <w:t> </w:t>
      </w:r>
      <w:r>
        <w:rPr>
          <w:color w:val="6F2F9F"/>
          <w:sz w:val="48"/>
        </w:rPr>
        <w:t>do</w:t>
      </w:r>
      <w:r>
        <w:rPr>
          <w:color w:val="6F2F9F"/>
          <w:spacing w:val="-6"/>
          <w:sz w:val="48"/>
        </w:rPr>
        <w:t> </w:t>
      </w:r>
      <w:r>
        <w:rPr>
          <w:color w:val="6F2F9F"/>
          <w:sz w:val="48"/>
        </w:rPr>
        <w:t>include</w:t>
      </w:r>
      <w:r>
        <w:rPr>
          <w:color w:val="6F2F9F"/>
          <w:spacing w:val="-105"/>
          <w:sz w:val="48"/>
        </w:rPr>
        <w:t> </w:t>
      </w:r>
      <w:r>
        <w:rPr>
          <w:color w:val="6F2F9F"/>
          <w:sz w:val="48"/>
        </w:rPr>
        <w:t>this</w:t>
      </w:r>
      <w:r>
        <w:rPr>
          <w:color w:val="6F2F9F"/>
          <w:spacing w:val="-1"/>
          <w:sz w:val="48"/>
        </w:rPr>
        <w:t> </w:t>
      </w:r>
      <w:r>
        <w:rPr>
          <w:color w:val="6F2F9F"/>
          <w:sz w:val="48"/>
        </w:rPr>
        <w:t>case</w:t>
      </w:r>
      <w:r>
        <w:rPr>
          <w:color w:val="6F2F9F"/>
          <w:spacing w:val="-1"/>
          <w:sz w:val="48"/>
        </w:rPr>
        <w:t> </w:t>
      </w:r>
      <w:r>
        <w:rPr>
          <w:color w:val="6F2F9F"/>
          <w:sz w:val="48"/>
        </w:rPr>
        <w:t>in your</w:t>
      </w:r>
      <w:r>
        <w:rPr>
          <w:color w:val="6F2F9F"/>
          <w:spacing w:val="-2"/>
          <w:sz w:val="48"/>
        </w:rPr>
        <w:t> </w:t>
      </w:r>
      <w:r>
        <w:rPr>
          <w:color w:val="6F2F9F"/>
          <w:sz w:val="48"/>
        </w:rPr>
        <w:t>discussion.</w:t>
      </w:r>
    </w:p>
    <w:p>
      <w:pPr>
        <w:spacing w:after="0" w:line="235" w:lineRule="auto"/>
        <w:jc w:val="left"/>
        <w:rPr>
          <w:sz w:val="48"/>
        </w:rPr>
        <w:sectPr>
          <w:pgSz w:w="14400" w:h="10800" w:orient="landscape"/>
          <w:pgMar w:top="540" w:bottom="0" w:left="280" w:right="220"/>
        </w:sectPr>
      </w:pPr>
    </w:p>
    <w:p>
      <w:pPr>
        <w:pStyle w:val="BodyText"/>
        <w:ind w:left="1880"/>
        <w:rPr>
          <w:sz w:val="20"/>
        </w:rPr>
      </w:pPr>
      <w:r>
        <w:rPr>
          <w:sz w:val="20"/>
        </w:rPr>
        <w:drawing>
          <wp:inline distT="0" distB="0" distL="0" distR="0">
            <wp:extent cx="5949906" cy="5631561"/>
            <wp:effectExtent l="0" t="0" r="0" b="0"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906" cy="563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5"/>
        <w:ind w:left="285" w:right="821" w:firstLine="0"/>
        <w:jc w:val="center"/>
        <w:rPr>
          <w:b/>
          <w:sz w:val="64"/>
        </w:rPr>
      </w:pPr>
      <w:r>
        <w:rPr>
          <w:b/>
          <w:color w:val="FF0000"/>
          <w:sz w:val="64"/>
        </w:rPr>
        <w:t>Thank</w:t>
      </w:r>
      <w:r>
        <w:rPr>
          <w:b/>
          <w:color w:val="FF0000"/>
          <w:spacing w:val="-9"/>
          <w:sz w:val="64"/>
        </w:rPr>
        <w:t> </w:t>
      </w:r>
      <w:r>
        <w:rPr>
          <w:b/>
          <w:color w:val="FF0000"/>
          <w:sz w:val="64"/>
        </w:rPr>
        <w:t>you</w:t>
      </w:r>
    </w:p>
    <w:p>
      <w:pPr>
        <w:spacing w:after="0"/>
        <w:jc w:val="center"/>
        <w:rPr>
          <w:sz w:val="64"/>
        </w:rPr>
        <w:sectPr>
          <w:pgSz w:w="14400" w:h="10800" w:orient="landscape"/>
          <w:pgMar w:top="40" w:bottom="280" w:left="280" w:right="220"/>
        </w:sectPr>
      </w:pPr>
    </w:p>
    <w:p>
      <w:pPr>
        <w:spacing w:line="724" w:lineRule="exact" w:before="0"/>
        <w:ind w:left="5717" w:right="0" w:firstLine="0"/>
        <w:jc w:val="left"/>
        <w:rPr>
          <w:sz w:val="64"/>
        </w:rPr>
      </w:pPr>
      <w:r>
        <w:rPr>
          <w:color w:val="FF0000"/>
          <w:sz w:val="64"/>
        </w:rPr>
        <w:t>Session</w:t>
      </w:r>
      <w:r>
        <w:rPr>
          <w:color w:val="FF0000"/>
          <w:spacing w:val="-3"/>
          <w:sz w:val="64"/>
        </w:rPr>
        <w:t> </w:t>
      </w:r>
      <w:r>
        <w:rPr>
          <w:color w:val="FF0000"/>
          <w:sz w:val="64"/>
        </w:rPr>
        <w:t>2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35" w:lineRule="auto" w:before="131" w:after="0"/>
        <w:ind w:left="1124" w:right="1842" w:hanging="540"/>
        <w:jc w:val="left"/>
        <w:rPr>
          <w:rFonts w:ascii="Arial MT" w:hAnsi="Arial MT"/>
          <w:sz w:val="64"/>
        </w:rPr>
      </w:pPr>
      <w:r>
        <w:rPr>
          <w:sz w:val="64"/>
        </w:rPr>
        <w:t>Discussion of questions by the 6 groups of</w:t>
      </w:r>
      <w:r>
        <w:rPr>
          <w:spacing w:val="-142"/>
          <w:sz w:val="64"/>
        </w:rPr>
        <w:t> </w:t>
      </w:r>
      <w:r>
        <w:rPr>
          <w:sz w:val="64"/>
        </w:rPr>
        <w:t>students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5548884</wp:posOffset>
            </wp:positionH>
            <wp:positionV relativeFrom="paragraph">
              <wp:posOffset>229961</wp:posOffset>
            </wp:positionV>
            <wp:extent cx="3118688" cy="2834640"/>
            <wp:effectExtent l="0" t="0" r="0" b="0"/>
            <wp:wrapTopAndBottom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688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4400" w:h="10800" w:orient="landscape"/>
          <w:pgMar w:top="540" w:bottom="0" w:left="2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396" w:val="left" w:leader="none"/>
        </w:tabs>
        <w:spacing w:line="235" w:lineRule="auto" w:before="130" w:after="0"/>
        <w:ind w:left="1395" w:right="1654" w:hanging="812"/>
        <w:jc w:val="left"/>
        <w:rPr>
          <w:color w:val="FF0000"/>
          <w:sz w:val="64"/>
        </w:rPr>
      </w:pPr>
      <w:r>
        <w:rPr>
          <w:color w:val="FF0000"/>
          <w:sz w:val="64"/>
        </w:rPr>
        <w:t>What is extent of Patient autonomy?</w:t>
      </w:r>
      <w:r>
        <w:rPr>
          <w:color w:val="FF0000"/>
          <w:spacing w:val="1"/>
          <w:sz w:val="64"/>
        </w:rPr>
        <w:t> </w:t>
      </w:r>
      <w:r>
        <w:rPr>
          <w:color w:val="FF0000"/>
          <w:sz w:val="64"/>
        </w:rPr>
        <w:t>Discuss</w:t>
      </w:r>
      <w:r>
        <w:rPr>
          <w:color w:val="FF0000"/>
          <w:spacing w:val="-6"/>
          <w:sz w:val="64"/>
        </w:rPr>
        <w:t> </w:t>
      </w:r>
      <w:r>
        <w:rPr>
          <w:color w:val="FF0000"/>
          <w:sz w:val="64"/>
        </w:rPr>
        <w:t>with</w:t>
      </w:r>
      <w:r>
        <w:rPr>
          <w:color w:val="FF0000"/>
          <w:spacing w:val="-6"/>
          <w:sz w:val="64"/>
        </w:rPr>
        <w:t> </w:t>
      </w:r>
      <w:r>
        <w:rPr>
          <w:color w:val="FF0000"/>
          <w:sz w:val="64"/>
        </w:rPr>
        <w:t>examples</w:t>
      </w:r>
      <w:r>
        <w:rPr>
          <w:color w:val="FF0000"/>
          <w:spacing w:val="-7"/>
          <w:sz w:val="64"/>
        </w:rPr>
        <w:t> </w:t>
      </w:r>
      <w:r>
        <w:rPr>
          <w:color w:val="FF0000"/>
          <w:sz w:val="64"/>
        </w:rPr>
        <w:t>including</w:t>
      </w:r>
      <w:r>
        <w:rPr>
          <w:color w:val="FF0000"/>
          <w:spacing w:val="1"/>
          <w:sz w:val="64"/>
        </w:rPr>
        <w:t> </w:t>
      </w:r>
      <w:r>
        <w:rPr>
          <w:color w:val="FF0000"/>
          <w:sz w:val="64"/>
        </w:rPr>
        <w:t>this</w:t>
      </w:r>
      <w:r>
        <w:rPr>
          <w:color w:val="FF0000"/>
          <w:spacing w:val="-3"/>
          <w:sz w:val="64"/>
        </w:rPr>
        <w:t> </w:t>
      </w:r>
      <w:r>
        <w:rPr>
          <w:color w:val="FF0000"/>
          <w:sz w:val="64"/>
        </w:rPr>
        <w:t>case.</w:t>
      </w:r>
    </w:p>
    <w:p>
      <w:pPr>
        <w:spacing w:after="0" w:line="235" w:lineRule="auto"/>
        <w:jc w:val="left"/>
        <w:rPr>
          <w:sz w:val="64"/>
        </w:rPr>
        <w:sectPr>
          <w:pgSz w:w="14400" w:h="10800" w:orient="landscape"/>
          <w:pgMar w:top="1000" w:bottom="280" w:left="280" w:right="220"/>
        </w:sectPr>
      </w:pP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35" w:lineRule="auto" w:before="68" w:after="0"/>
        <w:ind w:left="1124" w:right="1077" w:hanging="540"/>
        <w:jc w:val="left"/>
        <w:rPr>
          <w:rFonts w:ascii="Arial MT" w:hAnsi="Arial MT"/>
          <w:sz w:val="56"/>
        </w:rPr>
      </w:pPr>
      <w:r>
        <w:rPr>
          <w:sz w:val="56"/>
        </w:rPr>
        <w:t>For a patient to make a fully informed decision, he</w:t>
      </w:r>
      <w:r>
        <w:rPr>
          <w:spacing w:val="1"/>
          <w:sz w:val="56"/>
        </w:rPr>
        <w:t> </w:t>
      </w:r>
      <w:r>
        <w:rPr>
          <w:sz w:val="56"/>
        </w:rPr>
        <w:t>must</w:t>
      </w:r>
      <w:r>
        <w:rPr>
          <w:spacing w:val="-5"/>
          <w:sz w:val="56"/>
        </w:rPr>
        <w:t> </w:t>
      </w:r>
      <w:r>
        <w:rPr>
          <w:sz w:val="56"/>
        </w:rPr>
        <w:t>understand all</w:t>
      </w:r>
      <w:r>
        <w:rPr>
          <w:spacing w:val="-13"/>
          <w:sz w:val="56"/>
        </w:rPr>
        <w:t> </w:t>
      </w:r>
      <w:r>
        <w:rPr>
          <w:sz w:val="56"/>
        </w:rPr>
        <w:t>risks</w:t>
      </w:r>
      <w:r>
        <w:rPr>
          <w:spacing w:val="-7"/>
          <w:sz w:val="56"/>
        </w:rPr>
        <w:t> </w:t>
      </w:r>
      <w:r>
        <w:rPr>
          <w:sz w:val="56"/>
        </w:rPr>
        <w:t>and</w:t>
      </w:r>
      <w:r>
        <w:rPr>
          <w:spacing w:val="-10"/>
          <w:sz w:val="56"/>
        </w:rPr>
        <w:t> </w:t>
      </w:r>
      <w:r>
        <w:rPr>
          <w:sz w:val="56"/>
        </w:rPr>
        <w:t>benefits</w:t>
      </w:r>
      <w:r>
        <w:rPr>
          <w:spacing w:val="-7"/>
          <w:sz w:val="56"/>
        </w:rPr>
        <w:t> </w:t>
      </w:r>
      <w:r>
        <w:rPr>
          <w:sz w:val="56"/>
        </w:rPr>
        <w:t>of</w:t>
      </w:r>
      <w:r>
        <w:rPr>
          <w:spacing w:val="-11"/>
          <w:sz w:val="56"/>
        </w:rPr>
        <w:t> </w:t>
      </w:r>
      <w:r>
        <w:rPr>
          <w:sz w:val="56"/>
        </w:rPr>
        <w:t>procedure</w:t>
      </w:r>
      <w:r>
        <w:rPr>
          <w:spacing w:val="-124"/>
          <w:sz w:val="56"/>
        </w:rPr>
        <w:t> </w:t>
      </w:r>
      <w:r>
        <w:rPr>
          <w:sz w:val="56"/>
        </w:rPr>
        <w:t>&amp;</w:t>
      </w:r>
      <w:r>
        <w:rPr>
          <w:spacing w:val="-2"/>
          <w:sz w:val="56"/>
        </w:rPr>
        <w:t> </w:t>
      </w:r>
      <w:r>
        <w:rPr>
          <w:sz w:val="56"/>
        </w:rPr>
        <w:t>the</w:t>
      </w:r>
      <w:r>
        <w:rPr>
          <w:spacing w:val="1"/>
          <w:sz w:val="56"/>
        </w:rPr>
        <w:t> </w:t>
      </w:r>
      <w:r>
        <w:rPr>
          <w:sz w:val="56"/>
        </w:rPr>
        <w:t>likelihood</w:t>
      </w:r>
      <w:r>
        <w:rPr>
          <w:spacing w:val="5"/>
          <w:sz w:val="56"/>
        </w:rPr>
        <w:t> </w:t>
      </w:r>
      <w:r>
        <w:rPr>
          <w:sz w:val="56"/>
        </w:rPr>
        <w:t>of success.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678" w:lineRule="exact" w:before="130" w:after="0"/>
        <w:ind w:left="1124" w:right="0" w:hanging="540"/>
        <w:jc w:val="left"/>
        <w:rPr>
          <w:rFonts w:ascii="Arial MT" w:hAnsi="Arial MT"/>
          <w:sz w:val="56"/>
        </w:rPr>
      </w:pPr>
      <w:r>
        <w:rPr>
          <w:sz w:val="56"/>
        </w:rPr>
        <w:t>This</w:t>
      </w:r>
      <w:r>
        <w:rPr>
          <w:spacing w:val="-4"/>
          <w:sz w:val="56"/>
        </w:rPr>
        <w:t> </w:t>
      </w:r>
      <w:r>
        <w:rPr>
          <w:sz w:val="56"/>
        </w:rPr>
        <w:t>includes</w:t>
      </w:r>
      <w:r>
        <w:rPr>
          <w:spacing w:val="4"/>
          <w:sz w:val="56"/>
        </w:rPr>
        <w:t> </w:t>
      </w:r>
      <w:r>
        <w:rPr>
          <w:sz w:val="56"/>
        </w:rPr>
        <w:t>the</w:t>
      </w:r>
      <w:r>
        <w:rPr>
          <w:spacing w:val="-1"/>
          <w:sz w:val="56"/>
        </w:rPr>
        <w:t> </w:t>
      </w:r>
      <w:r>
        <w:rPr>
          <w:sz w:val="56"/>
        </w:rPr>
        <w:t>need</w:t>
      </w:r>
      <w:r>
        <w:rPr>
          <w:spacing w:val="-2"/>
          <w:sz w:val="56"/>
        </w:rPr>
        <w:t> </w:t>
      </w:r>
      <w:r>
        <w:rPr>
          <w:sz w:val="56"/>
        </w:rPr>
        <w:t>to</w:t>
      </w:r>
      <w:r>
        <w:rPr>
          <w:spacing w:val="-4"/>
          <w:sz w:val="56"/>
        </w:rPr>
        <w:t> </w:t>
      </w:r>
      <w:r>
        <w:rPr>
          <w:sz w:val="56"/>
        </w:rPr>
        <w:t>tell</w:t>
      </w:r>
      <w:r>
        <w:rPr>
          <w:spacing w:val="-7"/>
          <w:sz w:val="56"/>
        </w:rPr>
        <w:t> </w:t>
      </w:r>
      <w:r>
        <w:rPr>
          <w:sz w:val="56"/>
        </w:rPr>
        <w:t>the</w:t>
      </w:r>
      <w:r>
        <w:rPr>
          <w:spacing w:val="-2"/>
          <w:sz w:val="56"/>
        </w:rPr>
        <w:t> </w:t>
      </w:r>
      <w:r>
        <w:rPr>
          <w:sz w:val="56"/>
        </w:rPr>
        <w:t>truth</w:t>
      </w:r>
      <w:r>
        <w:rPr>
          <w:spacing w:val="3"/>
          <w:sz w:val="56"/>
        </w:rPr>
        <w:t> </w:t>
      </w:r>
      <w:r>
        <w:rPr>
          <w:sz w:val="56"/>
        </w:rPr>
        <w:t>(veracity)</w:t>
      </w:r>
      <w:r>
        <w:rPr>
          <w:spacing w:val="-5"/>
          <w:sz w:val="56"/>
        </w:rPr>
        <w:t> </w:t>
      </w:r>
      <w:r>
        <w:rPr>
          <w:sz w:val="56"/>
        </w:rPr>
        <w:t>and</w:t>
      </w:r>
    </w:p>
    <w:p>
      <w:pPr>
        <w:pStyle w:val="BodyText"/>
        <w:spacing w:line="678" w:lineRule="exact"/>
        <w:ind w:left="1124"/>
      </w:pP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faithful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one’s</w:t>
      </w:r>
      <w:r>
        <w:rPr>
          <w:spacing w:val="-10"/>
        </w:rPr>
        <w:t> </w:t>
      </w:r>
      <w:r>
        <w:rPr/>
        <w:t>commitments</w:t>
      </w:r>
      <w:r>
        <w:rPr>
          <w:spacing w:val="-5"/>
        </w:rPr>
        <w:t> </w:t>
      </w:r>
      <w:r>
        <w:rPr/>
        <w:t>(fidelity).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35" w:lineRule="auto" w:before="134" w:after="0"/>
        <w:ind w:left="1124" w:right="1425" w:hanging="540"/>
        <w:jc w:val="left"/>
        <w:rPr>
          <w:rFonts w:ascii="Arial MT" w:hAnsi="Arial MT"/>
          <w:sz w:val="56"/>
        </w:rPr>
      </w:pPr>
      <w:r>
        <w:rPr>
          <w:sz w:val="56"/>
        </w:rPr>
        <w:t>With</w:t>
      </w:r>
      <w:r>
        <w:rPr>
          <w:spacing w:val="-9"/>
          <w:sz w:val="56"/>
        </w:rPr>
        <w:t> </w:t>
      </w:r>
      <w:r>
        <w:rPr>
          <w:sz w:val="56"/>
        </w:rPr>
        <w:t>regard</w:t>
      </w:r>
      <w:r>
        <w:rPr>
          <w:spacing w:val="-12"/>
          <w:sz w:val="56"/>
        </w:rPr>
        <w:t> </w:t>
      </w:r>
      <w:r>
        <w:rPr>
          <w:sz w:val="56"/>
        </w:rPr>
        <w:t>to</w:t>
      </w:r>
      <w:r>
        <w:rPr>
          <w:spacing w:val="-11"/>
          <w:sz w:val="56"/>
        </w:rPr>
        <w:t> </w:t>
      </w:r>
      <w:r>
        <w:rPr>
          <w:sz w:val="56"/>
        </w:rPr>
        <w:t>health</w:t>
      </w:r>
      <w:r>
        <w:rPr>
          <w:spacing w:val="-9"/>
          <w:sz w:val="56"/>
        </w:rPr>
        <w:t> </w:t>
      </w:r>
      <w:r>
        <w:rPr>
          <w:sz w:val="56"/>
        </w:rPr>
        <w:t>care,</w:t>
      </w:r>
      <w:r>
        <w:rPr>
          <w:spacing w:val="-11"/>
          <w:sz w:val="56"/>
        </w:rPr>
        <w:t> </w:t>
      </w:r>
      <w:r>
        <w:rPr>
          <w:sz w:val="56"/>
        </w:rPr>
        <w:t>autonomy</w:t>
      </w:r>
      <w:r>
        <w:rPr>
          <w:spacing w:val="-10"/>
          <w:sz w:val="56"/>
        </w:rPr>
        <w:t> </w:t>
      </w:r>
      <w:r>
        <w:rPr>
          <w:sz w:val="56"/>
        </w:rPr>
        <w:t>justifies</w:t>
      </w:r>
      <w:r>
        <w:rPr>
          <w:spacing w:val="-6"/>
          <w:sz w:val="56"/>
        </w:rPr>
        <w:t> </w:t>
      </w:r>
      <w:r>
        <w:rPr>
          <w:sz w:val="56"/>
        </w:rPr>
        <w:t>the</w:t>
      </w:r>
      <w:r>
        <w:rPr>
          <w:spacing w:val="-123"/>
          <w:sz w:val="56"/>
        </w:rPr>
        <w:t> </w:t>
      </w:r>
      <w:r>
        <w:rPr>
          <w:sz w:val="56"/>
        </w:rPr>
        <w:t>doctrine</w:t>
      </w:r>
      <w:r>
        <w:rPr>
          <w:spacing w:val="3"/>
          <w:sz w:val="56"/>
        </w:rPr>
        <w:t> </w:t>
      </w:r>
      <w:r>
        <w:rPr>
          <w:sz w:val="56"/>
        </w:rPr>
        <w:t>on</w:t>
      </w:r>
      <w:r>
        <w:rPr>
          <w:spacing w:val="1"/>
          <w:sz w:val="56"/>
        </w:rPr>
        <w:t> </w:t>
      </w:r>
      <w:r>
        <w:rPr>
          <w:sz w:val="56"/>
        </w:rPr>
        <w:t>informed</w:t>
      </w:r>
      <w:r>
        <w:rPr>
          <w:spacing w:val="3"/>
          <w:sz w:val="56"/>
        </w:rPr>
        <w:t> </w:t>
      </w:r>
      <w:r>
        <w:rPr>
          <w:sz w:val="56"/>
        </w:rPr>
        <w:t>consent.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35" w:lineRule="auto" w:before="139" w:after="0"/>
        <w:ind w:left="1124" w:right="809" w:hanging="540"/>
        <w:jc w:val="left"/>
        <w:rPr>
          <w:rFonts w:ascii="Arial MT" w:hAnsi="Arial MT"/>
          <w:sz w:val="56"/>
        </w:rPr>
      </w:pPr>
      <w:r>
        <w:rPr>
          <w:sz w:val="56"/>
        </w:rPr>
        <w:t>Informed,</w:t>
      </w:r>
      <w:r>
        <w:rPr>
          <w:spacing w:val="-17"/>
          <w:sz w:val="56"/>
        </w:rPr>
        <w:t> </w:t>
      </w:r>
      <w:r>
        <w:rPr>
          <w:sz w:val="56"/>
        </w:rPr>
        <w:t>competent</w:t>
      </w:r>
      <w:r>
        <w:rPr>
          <w:spacing w:val="-16"/>
          <w:sz w:val="56"/>
        </w:rPr>
        <w:t> </w:t>
      </w:r>
      <w:r>
        <w:rPr>
          <w:sz w:val="56"/>
        </w:rPr>
        <w:t>patients</w:t>
      </w:r>
      <w:r>
        <w:rPr>
          <w:spacing w:val="-15"/>
          <w:sz w:val="56"/>
        </w:rPr>
        <w:t> </w:t>
      </w:r>
      <w:r>
        <w:rPr>
          <w:sz w:val="56"/>
        </w:rPr>
        <w:t>may</w:t>
      </w:r>
      <w:r>
        <w:rPr>
          <w:spacing w:val="-19"/>
          <w:sz w:val="56"/>
        </w:rPr>
        <w:t> </w:t>
      </w:r>
      <w:r>
        <w:rPr>
          <w:sz w:val="56"/>
        </w:rPr>
        <w:t>refuse</w:t>
      </w:r>
      <w:r>
        <w:rPr>
          <w:spacing w:val="-17"/>
          <w:sz w:val="56"/>
        </w:rPr>
        <w:t> </w:t>
      </w:r>
      <w:r>
        <w:rPr>
          <w:sz w:val="56"/>
        </w:rPr>
        <w:t>unwanted</w:t>
      </w:r>
      <w:r>
        <w:rPr>
          <w:spacing w:val="-123"/>
          <w:sz w:val="56"/>
        </w:rPr>
        <w:t> </w:t>
      </w:r>
      <w:r>
        <w:rPr>
          <w:sz w:val="56"/>
        </w:rPr>
        <w:t>medical</w:t>
      </w:r>
      <w:r>
        <w:rPr>
          <w:spacing w:val="-12"/>
          <w:sz w:val="56"/>
        </w:rPr>
        <w:t> </w:t>
      </w:r>
      <w:r>
        <w:rPr>
          <w:sz w:val="56"/>
        </w:rPr>
        <w:t>interventions.</w:t>
      </w:r>
      <w:r>
        <w:rPr>
          <w:spacing w:val="-5"/>
          <w:sz w:val="56"/>
        </w:rPr>
        <w:t> </w:t>
      </w:r>
      <w:r>
        <w:rPr>
          <w:sz w:val="56"/>
        </w:rPr>
        <w:t>Such</w:t>
      </w:r>
      <w:r>
        <w:rPr>
          <w:spacing w:val="-10"/>
          <w:sz w:val="56"/>
        </w:rPr>
        <w:t> </w:t>
      </w:r>
      <w:r>
        <w:rPr>
          <w:sz w:val="56"/>
        </w:rPr>
        <w:t>refusals</w:t>
      </w:r>
      <w:r>
        <w:rPr>
          <w:spacing w:val="-10"/>
          <w:sz w:val="56"/>
        </w:rPr>
        <w:t> </w:t>
      </w:r>
      <w:r>
        <w:rPr>
          <w:sz w:val="56"/>
        </w:rPr>
        <w:t>respect</w:t>
      </w:r>
      <w:r>
        <w:rPr>
          <w:spacing w:val="-11"/>
          <w:sz w:val="56"/>
        </w:rPr>
        <w:t> </w:t>
      </w:r>
      <w:r>
        <w:rPr>
          <w:sz w:val="56"/>
        </w:rPr>
        <w:t>patients</w:t>
      </w:r>
      <w:r>
        <w:rPr>
          <w:spacing w:val="-123"/>
          <w:sz w:val="56"/>
        </w:rPr>
        <w:t> </w:t>
      </w:r>
      <w:r>
        <w:rPr>
          <w:sz w:val="56"/>
        </w:rPr>
        <w:t>bodily integrity, patients may not be subjected to</w:t>
      </w:r>
      <w:r>
        <w:rPr>
          <w:spacing w:val="1"/>
          <w:sz w:val="56"/>
        </w:rPr>
        <w:t> </w:t>
      </w:r>
      <w:r>
        <w:rPr>
          <w:sz w:val="56"/>
        </w:rPr>
        <w:t>invasive</w:t>
      </w:r>
      <w:r>
        <w:rPr>
          <w:spacing w:val="-1"/>
          <w:sz w:val="56"/>
        </w:rPr>
        <w:t> </w:t>
      </w:r>
      <w:r>
        <w:rPr>
          <w:sz w:val="56"/>
        </w:rPr>
        <w:t>interventions</w:t>
      </w:r>
      <w:r>
        <w:rPr>
          <w:spacing w:val="4"/>
          <w:sz w:val="56"/>
        </w:rPr>
        <w:t> </w:t>
      </w:r>
      <w:r>
        <w:rPr>
          <w:sz w:val="56"/>
        </w:rPr>
        <w:t>without</w:t>
      </w:r>
      <w:r>
        <w:rPr>
          <w:spacing w:val="3"/>
          <w:sz w:val="56"/>
        </w:rPr>
        <w:t> </w:t>
      </w:r>
      <w:r>
        <w:rPr>
          <w:sz w:val="56"/>
        </w:rPr>
        <w:t>their</w:t>
      </w:r>
      <w:r>
        <w:rPr>
          <w:spacing w:val="-2"/>
          <w:sz w:val="56"/>
        </w:rPr>
        <w:t> </w:t>
      </w:r>
      <w:r>
        <w:rPr>
          <w:sz w:val="56"/>
        </w:rPr>
        <w:t>consent</w:t>
      </w:r>
      <w:r>
        <w:rPr>
          <w:spacing w:val="2"/>
          <w:sz w:val="56"/>
        </w:rPr>
        <w:t> </w:t>
      </w:r>
      <w:r>
        <w:rPr>
          <w:sz w:val="56"/>
        </w:rPr>
        <w:t>.</w:t>
      </w:r>
    </w:p>
    <w:p>
      <w:pPr>
        <w:spacing w:after="0" w:line="235" w:lineRule="auto"/>
        <w:jc w:val="left"/>
        <w:rPr>
          <w:rFonts w:ascii="Arial MT" w:hAnsi="Arial MT"/>
          <w:sz w:val="56"/>
        </w:rPr>
        <w:sectPr>
          <w:pgSz w:w="14400" w:h="10800" w:orient="landscape"/>
          <w:pgMar w:top="680" w:bottom="280" w:left="2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13" w:lineRule="auto" w:before="275" w:after="0"/>
        <w:ind w:left="1124" w:right="735" w:hanging="540"/>
        <w:jc w:val="both"/>
        <w:rPr>
          <w:rFonts w:ascii="Arial MT" w:hAnsi="Arial MT"/>
          <w:sz w:val="56"/>
        </w:rPr>
      </w:pPr>
      <w:r>
        <w:rPr>
          <w:sz w:val="56"/>
        </w:rPr>
        <w:t>As per the judgment of Supreme Court </w:t>
      </w:r>
      <w:r>
        <w:rPr>
          <w:color w:val="FF0000"/>
          <w:sz w:val="56"/>
        </w:rPr>
        <w:t>no additional</w:t>
      </w:r>
      <w:r>
        <w:rPr>
          <w:color w:val="FF0000"/>
          <w:spacing w:val="-124"/>
          <w:sz w:val="56"/>
        </w:rPr>
        <w:t> </w:t>
      </w:r>
      <w:r>
        <w:rPr>
          <w:color w:val="FF0000"/>
          <w:sz w:val="56"/>
        </w:rPr>
        <w:t>procedure</w:t>
      </w:r>
      <w:r>
        <w:rPr>
          <w:color w:val="FF0000"/>
          <w:spacing w:val="-3"/>
          <w:sz w:val="56"/>
        </w:rPr>
        <w:t> </w:t>
      </w:r>
      <w:r>
        <w:rPr>
          <w:color w:val="FF0000"/>
          <w:sz w:val="56"/>
        </w:rPr>
        <w:t>can</w:t>
      </w:r>
      <w:r>
        <w:rPr>
          <w:color w:val="FF0000"/>
          <w:spacing w:val="-9"/>
          <w:sz w:val="56"/>
        </w:rPr>
        <w:t> </w:t>
      </w:r>
      <w:r>
        <w:rPr>
          <w:color w:val="FF0000"/>
          <w:sz w:val="56"/>
        </w:rPr>
        <w:t>be</w:t>
      </w:r>
      <w:r>
        <w:rPr>
          <w:color w:val="FF0000"/>
          <w:spacing w:val="-8"/>
          <w:sz w:val="56"/>
        </w:rPr>
        <w:t> </w:t>
      </w:r>
      <w:r>
        <w:rPr>
          <w:color w:val="FF0000"/>
          <w:sz w:val="56"/>
        </w:rPr>
        <w:t>performed</w:t>
      </w:r>
      <w:r>
        <w:rPr>
          <w:color w:val="FF0000"/>
          <w:spacing w:val="-11"/>
          <w:sz w:val="56"/>
        </w:rPr>
        <w:t> </w:t>
      </w:r>
      <w:r>
        <w:rPr>
          <w:sz w:val="56"/>
        </w:rPr>
        <w:t>in</w:t>
      </w:r>
      <w:r>
        <w:rPr>
          <w:spacing w:val="-10"/>
          <w:sz w:val="56"/>
        </w:rPr>
        <w:t> </w:t>
      </w:r>
      <w:r>
        <w:rPr>
          <w:sz w:val="56"/>
        </w:rPr>
        <w:t>violation</w:t>
      </w:r>
      <w:r>
        <w:rPr>
          <w:spacing w:val="-9"/>
          <w:sz w:val="56"/>
        </w:rPr>
        <w:t> </w:t>
      </w:r>
      <w:r>
        <w:rPr>
          <w:sz w:val="56"/>
        </w:rPr>
        <w:t>to</w:t>
      </w:r>
      <w:r>
        <w:rPr>
          <w:spacing w:val="-10"/>
          <w:sz w:val="56"/>
        </w:rPr>
        <w:t> </w:t>
      </w:r>
      <w:r>
        <w:rPr>
          <w:sz w:val="56"/>
        </w:rPr>
        <w:t>what</w:t>
      </w:r>
      <w:r>
        <w:rPr>
          <w:spacing w:val="-11"/>
          <w:sz w:val="56"/>
        </w:rPr>
        <w:t> </w:t>
      </w:r>
      <w:r>
        <w:rPr>
          <w:sz w:val="56"/>
        </w:rPr>
        <w:t>had</w:t>
      </w:r>
      <w:r>
        <w:rPr>
          <w:spacing w:val="-124"/>
          <w:sz w:val="56"/>
        </w:rPr>
        <w:t> </w:t>
      </w:r>
      <w:r>
        <w:rPr>
          <w:sz w:val="56"/>
        </w:rPr>
        <w:t>been explained</w:t>
      </w:r>
      <w:r>
        <w:rPr>
          <w:spacing w:val="6"/>
          <w:sz w:val="56"/>
        </w:rPr>
        <w:t> </w:t>
      </w:r>
      <w:r>
        <w:rPr>
          <w:sz w:val="56"/>
        </w:rPr>
        <w:t>to</w:t>
      </w:r>
      <w:r>
        <w:rPr>
          <w:spacing w:val="-2"/>
          <w:sz w:val="56"/>
        </w:rPr>
        <w:t> </w:t>
      </w:r>
      <w:r>
        <w:rPr>
          <w:sz w:val="56"/>
        </w:rPr>
        <w:t>the</w:t>
      </w:r>
      <w:r>
        <w:rPr>
          <w:spacing w:val="2"/>
          <w:sz w:val="56"/>
        </w:rPr>
        <w:t> </w:t>
      </w:r>
      <w:r>
        <w:rPr>
          <w:sz w:val="56"/>
        </w:rPr>
        <w:t>patient.</w:t>
      </w:r>
    </w:p>
    <w:p>
      <w:pPr>
        <w:pStyle w:val="BodyText"/>
        <w:spacing w:before="11"/>
        <w:rPr>
          <w:sz w:val="65"/>
        </w:rPr>
      </w:pP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40" w:lineRule="auto" w:before="1" w:after="0"/>
        <w:ind w:left="1124" w:right="0" w:hanging="540"/>
        <w:jc w:val="left"/>
        <w:rPr>
          <w:rFonts w:ascii="Arial MT" w:hAnsi="Arial MT"/>
          <w:sz w:val="56"/>
        </w:rPr>
      </w:pPr>
      <w:r>
        <w:rPr>
          <w:sz w:val="56"/>
        </w:rPr>
        <w:t>Even</w:t>
      </w:r>
      <w:r>
        <w:rPr>
          <w:spacing w:val="-8"/>
          <w:sz w:val="56"/>
        </w:rPr>
        <w:t> </w:t>
      </w:r>
      <w:r>
        <w:rPr>
          <w:sz w:val="56"/>
        </w:rPr>
        <w:t>if</w:t>
      </w:r>
      <w:r>
        <w:rPr>
          <w:spacing w:val="-5"/>
          <w:sz w:val="56"/>
        </w:rPr>
        <w:t> </w:t>
      </w:r>
      <w:r>
        <w:rPr>
          <w:sz w:val="56"/>
        </w:rPr>
        <w:t>the</w:t>
      </w:r>
      <w:r>
        <w:rPr>
          <w:spacing w:val="-4"/>
          <w:sz w:val="56"/>
        </w:rPr>
        <w:t> </w:t>
      </w:r>
      <w:r>
        <w:rPr>
          <w:sz w:val="56"/>
        </w:rPr>
        <w:t>procedure</w:t>
      </w:r>
      <w:r>
        <w:rPr>
          <w:spacing w:val="-2"/>
          <w:sz w:val="56"/>
        </w:rPr>
        <w:t> </w:t>
      </w:r>
      <w:r>
        <w:rPr>
          <w:sz w:val="56"/>
        </w:rPr>
        <w:t>is</w:t>
      </w:r>
      <w:r>
        <w:rPr>
          <w:spacing w:val="-16"/>
          <w:sz w:val="56"/>
        </w:rPr>
        <w:t> </w:t>
      </w:r>
      <w:r>
        <w:rPr>
          <w:color w:val="FF0000"/>
          <w:sz w:val="56"/>
        </w:rPr>
        <w:t>time,</w:t>
      </w:r>
      <w:r>
        <w:rPr>
          <w:color w:val="FF0000"/>
          <w:spacing w:val="-6"/>
          <w:sz w:val="56"/>
        </w:rPr>
        <w:t> </w:t>
      </w:r>
      <w:r>
        <w:rPr>
          <w:color w:val="FF0000"/>
          <w:sz w:val="56"/>
        </w:rPr>
        <w:t>money</w:t>
      </w:r>
      <w:r>
        <w:rPr>
          <w:color w:val="FF0000"/>
          <w:spacing w:val="-6"/>
          <w:sz w:val="56"/>
        </w:rPr>
        <w:t> </w:t>
      </w:r>
      <w:r>
        <w:rPr>
          <w:color w:val="FF0000"/>
          <w:sz w:val="56"/>
        </w:rPr>
        <w:t>and</w:t>
      </w:r>
      <w:r>
        <w:rPr>
          <w:color w:val="FF0000"/>
          <w:spacing w:val="-5"/>
          <w:sz w:val="56"/>
        </w:rPr>
        <w:t> </w:t>
      </w:r>
      <w:r>
        <w:rPr>
          <w:color w:val="FF0000"/>
          <w:sz w:val="56"/>
        </w:rPr>
        <w:t>pain</w:t>
      </w:r>
      <w:r>
        <w:rPr>
          <w:color w:val="FF0000"/>
          <w:spacing w:val="-5"/>
          <w:sz w:val="56"/>
        </w:rPr>
        <w:t> </w:t>
      </w:r>
      <w:r>
        <w:rPr>
          <w:color w:val="FF0000"/>
          <w:sz w:val="56"/>
        </w:rPr>
        <w:t>saving</w:t>
      </w:r>
    </w:p>
    <w:p>
      <w:pPr>
        <w:pStyle w:val="BodyText"/>
        <w:spacing w:before="4"/>
        <w:rPr>
          <w:sz w:val="70"/>
        </w:rPr>
      </w:pP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11" w:lineRule="auto" w:before="0" w:after="0"/>
        <w:ind w:left="1124" w:right="829" w:hanging="540"/>
        <w:jc w:val="both"/>
        <w:rPr>
          <w:rFonts w:ascii="Arial MT" w:hAnsi="Arial MT"/>
          <w:sz w:val="56"/>
        </w:rPr>
      </w:pPr>
      <w:r>
        <w:rPr>
          <w:sz w:val="56"/>
        </w:rPr>
        <w:t>Any</w:t>
      </w:r>
      <w:r>
        <w:rPr>
          <w:spacing w:val="-5"/>
          <w:sz w:val="56"/>
        </w:rPr>
        <w:t> </w:t>
      </w:r>
      <w:r>
        <w:rPr>
          <w:sz w:val="56"/>
        </w:rPr>
        <w:t>additional</w:t>
      </w:r>
      <w:r>
        <w:rPr>
          <w:spacing w:val="1"/>
          <w:sz w:val="56"/>
        </w:rPr>
        <w:t> </w:t>
      </w:r>
      <w:r>
        <w:rPr>
          <w:sz w:val="56"/>
        </w:rPr>
        <w:t>act</w:t>
      </w:r>
      <w:r>
        <w:rPr>
          <w:spacing w:val="-7"/>
          <w:sz w:val="56"/>
        </w:rPr>
        <w:t> </w:t>
      </w:r>
      <w:r>
        <w:rPr>
          <w:sz w:val="56"/>
        </w:rPr>
        <w:t>amounts</w:t>
      </w:r>
      <w:r>
        <w:rPr>
          <w:spacing w:val="1"/>
          <w:sz w:val="56"/>
        </w:rPr>
        <w:t> </w:t>
      </w:r>
      <w:r>
        <w:rPr>
          <w:sz w:val="56"/>
        </w:rPr>
        <w:t>to</w:t>
      </w:r>
      <w:r>
        <w:rPr>
          <w:spacing w:val="-15"/>
          <w:sz w:val="56"/>
        </w:rPr>
        <w:t> </w:t>
      </w:r>
      <w:r>
        <w:rPr>
          <w:color w:val="FF0000"/>
          <w:sz w:val="56"/>
        </w:rPr>
        <w:t>assault</w:t>
      </w:r>
      <w:r>
        <w:rPr>
          <w:color w:val="FF0000"/>
          <w:spacing w:val="-5"/>
          <w:sz w:val="56"/>
        </w:rPr>
        <w:t> </w:t>
      </w:r>
      <w:r>
        <w:rPr>
          <w:color w:val="FF0000"/>
          <w:sz w:val="56"/>
        </w:rPr>
        <w:t>and</w:t>
      </w:r>
      <w:r>
        <w:rPr>
          <w:color w:val="FF0000"/>
          <w:spacing w:val="-5"/>
          <w:sz w:val="56"/>
        </w:rPr>
        <w:t> </w:t>
      </w:r>
      <w:r>
        <w:rPr>
          <w:color w:val="FF0000"/>
          <w:sz w:val="56"/>
        </w:rPr>
        <w:t>deficiency</w:t>
      </w:r>
      <w:r>
        <w:rPr>
          <w:color w:val="FF0000"/>
          <w:spacing w:val="-124"/>
          <w:sz w:val="56"/>
        </w:rPr>
        <w:t> </w:t>
      </w:r>
      <w:r>
        <w:rPr>
          <w:color w:val="FF0000"/>
          <w:sz w:val="56"/>
        </w:rPr>
        <w:t>in</w:t>
      </w:r>
      <w:r>
        <w:rPr>
          <w:color w:val="FF0000"/>
          <w:spacing w:val="1"/>
          <w:sz w:val="56"/>
        </w:rPr>
        <w:t> </w:t>
      </w:r>
      <w:r>
        <w:rPr>
          <w:color w:val="FF0000"/>
          <w:sz w:val="56"/>
        </w:rPr>
        <w:t>services</w:t>
      </w:r>
    </w:p>
    <w:p>
      <w:pPr>
        <w:pStyle w:val="BodyText"/>
        <w:spacing w:before="11"/>
        <w:rPr>
          <w:sz w:val="66"/>
        </w:rPr>
      </w:pP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40" w:lineRule="auto" w:before="0" w:after="0"/>
        <w:ind w:left="1124" w:right="0" w:hanging="540"/>
        <w:jc w:val="left"/>
        <w:rPr>
          <w:rFonts w:ascii="Arial MT" w:hAnsi="Arial MT"/>
          <w:sz w:val="56"/>
        </w:rPr>
      </w:pPr>
      <w:r>
        <w:rPr>
          <w:sz w:val="56"/>
        </w:rPr>
        <w:t>Exception</w:t>
      </w:r>
      <w:r>
        <w:rPr>
          <w:spacing w:val="-13"/>
          <w:sz w:val="56"/>
        </w:rPr>
        <w:t> </w:t>
      </w:r>
      <w:r>
        <w:rPr>
          <w:sz w:val="56"/>
        </w:rPr>
        <w:t>-</w:t>
      </w:r>
      <w:r>
        <w:rPr>
          <w:spacing w:val="-11"/>
          <w:sz w:val="56"/>
        </w:rPr>
        <w:t> </w:t>
      </w:r>
      <w:r>
        <w:rPr>
          <w:color w:val="6F2F9F"/>
          <w:sz w:val="56"/>
        </w:rPr>
        <w:t>life</w:t>
      </w:r>
      <w:r>
        <w:rPr>
          <w:color w:val="6F2F9F"/>
          <w:spacing w:val="-12"/>
          <w:sz w:val="56"/>
        </w:rPr>
        <w:t> </w:t>
      </w:r>
      <w:r>
        <w:rPr>
          <w:color w:val="6F2F9F"/>
          <w:sz w:val="56"/>
        </w:rPr>
        <w:t>threatening</w:t>
      </w:r>
      <w:r>
        <w:rPr>
          <w:color w:val="6F2F9F"/>
          <w:spacing w:val="-12"/>
          <w:sz w:val="56"/>
        </w:rPr>
        <w:t> </w:t>
      </w:r>
      <w:r>
        <w:rPr>
          <w:color w:val="6F2F9F"/>
          <w:sz w:val="56"/>
        </w:rPr>
        <w:t>situation</w:t>
      </w:r>
      <w:r>
        <w:rPr>
          <w:color w:val="6F2F9F"/>
          <w:spacing w:val="-10"/>
          <w:sz w:val="56"/>
        </w:rPr>
        <w:t> </w:t>
      </w:r>
      <w:r>
        <w:rPr>
          <w:color w:val="6F2F9F"/>
          <w:sz w:val="56"/>
        </w:rPr>
        <w:t>only</w:t>
      </w:r>
    </w:p>
    <w:p>
      <w:pPr>
        <w:spacing w:after="0" w:line="240" w:lineRule="auto"/>
        <w:jc w:val="left"/>
        <w:rPr>
          <w:rFonts w:ascii="Arial MT" w:hAnsi="Arial MT"/>
          <w:sz w:val="56"/>
        </w:rPr>
        <w:sectPr>
          <w:pgSz w:w="14400" w:h="10800" w:orient="landscape"/>
          <w:pgMar w:top="1000" w:bottom="280" w:left="280" w:right="220"/>
        </w:sectPr>
      </w:pP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13" w:lineRule="auto" w:before="121" w:after="0"/>
        <w:ind w:left="1124" w:right="949" w:hanging="540"/>
        <w:jc w:val="left"/>
        <w:rPr>
          <w:rFonts w:ascii="Arial MT" w:hAnsi="Arial MT"/>
          <w:sz w:val="56"/>
        </w:rPr>
      </w:pPr>
      <w:r>
        <w:rPr>
          <w:sz w:val="56"/>
        </w:rPr>
        <w:t>In some cultures, authority is given to members of</w:t>
      </w:r>
      <w:r>
        <w:rPr>
          <w:spacing w:val="1"/>
          <w:sz w:val="56"/>
        </w:rPr>
        <w:t> </w:t>
      </w:r>
      <w:r>
        <w:rPr>
          <w:sz w:val="56"/>
        </w:rPr>
        <w:t>the</w:t>
      </w:r>
      <w:r>
        <w:rPr>
          <w:spacing w:val="-7"/>
          <w:sz w:val="56"/>
        </w:rPr>
        <w:t> </w:t>
      </w:r>
      <w:r>
        <w:rPr>
          <w:sz w:val="56"/>
        </w:rPr>
        <w:t>family</w:t>
      </w:r>
      <w:r>
        <w:rPr>
          <w:spacing w:val="-8"/>
          <w:sz w:val="56"/>
        </w:rPr>
        <w:t> </w:t>
      </w:r>
      <w:r>
        <w:rPr>
          <w:sz w:val="56"/>
        </w:rPr>
        <w:t>(especially</w:t>
      </w:r>
      <w:r>
        <w:rPr>
          <w:spacing w:val="-9"/>
          <w:sz w:val="56"/>
        </w:rPr>
        <w:t> </w:t>
      </w:r>
      <w:r>
        <w:rPr>
          <w:sz w:val="56"/>
        </w:rPr>
        <w:t>senior</w:t>
      </w:r>
      <w:r>
        <w:rPr>
          <w:spacing w:val="-5"/>
          <w:sz w:val="56"/>
        </w:rPr>
        <w:t> </w:t>
      </w:r>
      <w:r>
        <w:rPr>
          <w:sz w:val="56"/>
        </w:rPr>
        <w:t>men)</w:t>
      </w:r>
      <w:r>
        <w:rPr>
          <w:spacing w:val="-5"/>
          <w:sz w:val="56"/>
        </w:rPr>
        <w:t> </w:t>
      </w:r>
      <w:r>
        <w:rPr>
          <w:sz w:val="56"/>
        </w:rPr>
        <w:t>to</w:t>
      </w:r>
      <w:r>
        <w:rPr>
          <w:spacing w:val="-9"/>
          <w:sz w:val="56"/>
        </w:rPr>
        <w:t> </w:t>
      </w:r>
      <w:r>
        <w:rPr>
          <w:sz w:val="56"/>
        </w:rPr>
        <w:t>make</w:t>
      </w:r>
      <w:r>
        <w:rPr>
          <w:spacing w:val="-8"/>
          <w:sz w:val="56"/>
        </w:rPr>
        <w:t> </w:t>
      </w:r>
      <w:r>
        <w:rPr>
          <w:sz w:val="56"/>
        </w:rPr>
        <w:t>decisions</w:t>
      </w:r>
      <w:r>
        <w:rPr>
          <w:spacing w:val="-124"/>
          <w:sz w:val="56"/>
        </w:rPr>
        <w:t> </w:t>
      </w:r>
      <w:r>
        <w:rPr>
          <w:sz w:val="56"/>
        </w:rPr>
        <w:t>that involve other members on marriage, job, and</w:t>
      </w:r>
      <w:r>
        <w:rPr>
          <w:spacing w:val="1"/>
          <w:sz w:val="56"/>
        </w:rPr>
        <w:t> </w:t>
      </w:r>
      <w:r>
        <w:rPr>
          <w:sz w:val="56"/>
        </w:rPr>
        <w:t>health</w:t>
      </w:r>
      <w:r>
        <w:rPr>
          <w:spacing w:val="2"/>
          <w:sz w:val="56"/>
        </w:rPr>
        <w:t> </w:t>
      </w:r>
      <w:r>
        <w:rPr>
          <w:sz w:val="56"/>
        </w:rPr>
        <w:t>care.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11" w:lineRule="auto" w:before="126" w:after="0"/>
        <w:ind w:left="1124" w:right="1748" w:hanging="540"/>
        <w:jc w:val="left"/>
        <w:rPr>
          <w:rFonts w:ascii="Arial MT" w:hAnsi="Arial MT"/>
          <w:sz w:val="56"/>
        </w:rPr>
      </w:pPr>
      <w:r>
        <w:rPr>
          <w:sz w:val="56"/>
        </w:rPr>
        <w:t>The</w:t>
      </w:r>
      <w:r>
        <w:rPr>
          <w:spacing w:val="-6"/>
          <w:sz w:val="56"/>
        </w:rPr>
        <w:t> </w:t>
      </w:r>
      <w:r>
        <w:rPr>
          <w:sz w:val="56"/>
        </w:rPr>
        <w:t>woman</w:t>
      </w:r>
      <w:r>
        <w:rPr>
          <w:spacing w:val="-3"/>
          <w:sz w:val="56"/>
        </w:rPr>
        <w:t> </w:t>
      </w:r>
      <w:r>
        <w:rPr>
          <w:sz w:val="56"/>
        </w:rPr>
        <w:t>may</w:t>
      </w:r>
      <w:r>
        <w:rPr>
          <w:spacing w:val="-5"/>
          <w:sz w:val="56"/>
        </w:rPr>
        <w:t> </w:t>
      </w:r>
      <w:r>
        <w:rPr>
          <w:sz w:val="56"/>
        </w:rPr>
        <w:t>be</w:t>
      </w:r>
      <w:r>
        <w:rPr>
          <w:spacing w:val="-5"/>
          <w:sz w:val="56"/>
        </w:rPr>
        <w:t> </w:t>
      </w:r>
      <w:r>
        <w:rPr>
          <w:sz w:val="56"/>
        </w:rPr>
        <w:t>a</w:t>
      </w:r>
      <w:r>
        <w:rPr>
          <w:spacing w:val="-3"/>
          <w:sz w:val="56"/>
        </w:rPr>
        <w:t> </w:t>
      </w:r>
      <w:r>
        <w:rPr>
          <w:sz w:val="56"/>
        </w:rPr>
        <w:t>dependent</w:t>
      </w:r>
      <w:r>
        <w:rPr>
          <w:spacing w:val="2"/>
          <w:sz w:val="56"/>
        </w:rPr>
        <w:t> </w:t>
      </w:r>
      <w:r>
        <w:rPr>
          <w:sz w:val="56"/>
        </w:rPr>
        <w:t>of</w:t>
      </w:r>
      <w:r>
        <w:rPr>
          <w:spacing w:val="-4"/>
          <w:sz w:val="56"/>
        </w:rPr>
        <w:t> </w:t>
      </w:r>
      <w:r>
        <w:rPr>
          <w:sz w:val="56"/>
        </w:rPr>
        <w:t>her</w:t>
      </w:r>
      <w:r>
        <w:rPr>
          <w:spacing w:val="-3"/>
          <w:sz w:val="56"/>
        </w:rPr>
        <w:t> </w:t>
      </w:r>
      <w:r>
        <w:rPr>
          <w:sz w:val="56"/>
        </w:rPr>
        <w:t>son, and</w:t>
      </w:r>
      <w:r>
        <w:rPr>
          <w:spacing w:val="-123"/>
          <w:sz w:val="56"/>
        </w:rPr>
        <w:t> </w:t>
      </w:r>
      <w:r>
        <w:rPr>
          <w:sz w:val="56"/>
        </w:rPr>
        <w:t>given cultural perspective, the son can rightfully</w:t>
      </w:r>
      <w:r>
        <w:rPr>
          <w:spacing w:val="-124"/>
          <w:sz w:val="56"/>
        </w:rPr>
        <w:t> </w:t>
      </w:r>
      <w:r>
        <w:rPr>
          <w:sz w:val="56"/>
        </w:rPr>
        <w:t>claim to have the authority to make health-care</w:t>
      </w:r>
      <w:r>
        <w:rPr>
          <w:spacing w:val="1"/>
          <w:sz w:val="56"/>
        </w:rPr>
        <w:t> </w:t>
      </w:r>
      <w:r>
        <w:rPr>
          <w:sz w:val="56"/>
        </w:rPr>
        <w:t>decisions</w:t>
      </w:r>
      <w:r>
        <w:rPr>
          <w:spacing w:val="6"/>
          <w:sz w:val="56"/>
        </w:rPr>
        <w:t> </w:t>
      </w:r>
      <w:r>
        <w:rPr>
          <w:sz w:val="56"/>
        </w:rPr>
        <w:t>for her.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13" w:lineRule="auto" w:before="142" w:after="0"/>
        <w:ind w:left="1124" w:right="947" w:hanging="540"/>
        <w:jc w:val="left"/>
        <w:rPr>
          <w:rFonts w:ascii="Arial MT" w:hAnsi="Arial MT"/>
          <w:sz w:val="56"/>
        </w:rPr>
      </w:pPr>
      <w:r>
        <w:rPr>
          <w:sz w:val="56"/>
        </w:rPr>
        <w:t>Thus, the physician is faced with multiple tasks that</w:t>
      </w:r>
      <w:r>
        <w:rPr>
          <w:spacing w:val="1"/>
          <w:sz w:val="56"/>
        </w:rPr>
        <w:t> </w:t>
      </w:r>
      <w:r>
        <w:rPr>
          <w:sz w:val="56"/>
        </w:rPr>
        <w:t>may</w:t>
      </w:r>
      <w:r>
        <w:rPr>
          <w:spacing w:val="-13"/>
          <w:sz w:val="56"/>
        </w:rPr>
        <w:t> </w:t>
      </w:r>
      <w:r>
        <w:rPr>
          <w:sz w:val="56"/>
        </w:rPr>
        <w:t>not</w:t>
      </w:r>
      <w:r>
        <w:rPr>
          <w:spacing w:val="-10"/>
          <w:sz w:val="56"/>
        </w:rPr>
        <w:t> </w:t>
      </w:r>
      <w:r>
        <w:rPr>
          <w:sz w:val="56"/>
        </w:rPr>
        <w:t>be</w:t>
      </w:r>
      <w:r>
        <w:rPr>
          <w:spacing w:val="-11"/>
          <w:sz w:val="56"/>
        </w:rPr>
        <w:t> </w:t>
      </w:r>
      <w:r>
        <w:rPr>
          <w:sz w:val="56"/>
        </w:rPr>
        <w:t>consonant.</w:t>
      </w:r>
      <w:r>
        <w:rPr>
          <w:spacing w:val="-5"/>
          <w:sz w:val="56"/>
        </w:rPr>
        <w:t> </w:t>
      </w:r>
      <w:r>
        <w:rPr>
          <w:sz w:val="56"/>
        </w:rPr>
        <w:t>To</w:t>
      </w:r>
      <w:r>
        <w:rPr>
          <w:spacing w:val="-12"/>
          <w:sz w:val="56"/>
        </w:rPr>
        <w:t> </w:t>
      </w:r>
      <w:r>
        <w:rPr>
          <w:sz w:val="56"/>
        </w:rPr>
        <w:t>respect</w:t>
      </w:r>
      <w:r>
        <w:rPr>
          <w:spacing w:val="-9"/>
          <w:sz w:val="56"/>
        </w:rPr>
        <w:t> </w:t>
      </w:r>
      <w:r>
        <w:rPr>
          <w:sz w:val="56"/>
        </w:rPr>
        <w:t>cultural</w:t>
      </w:r>
      <w:r>
        <w:rPr>
          <w:spacing w:val="-8"/>
          <w:sz w:val="56"/>
        </w:rPr>
        <w:t> </w:t>
      </w:r>
      <w:r>
        <w:rPr>
          <w:sz w:val="56"/>
        </w:rPr>
        <w:t>values</w:t>
      </w:r>
      <w:r>
        <w:rPr>
          <w:spacing w:val="104"/>
          <w:sz w:val="56"/>
        </w:rPr>
        <w:t> </w:t>
      </w:r>
      <w:r>
        <w:rPr>
          <w:sz w:val="56"/>
        </w:rPr>
        <w:t>to</w:t>
      </w:r>
      <w:r>
        <w:rPr>
          <w:spacing w:val="-124"/>
          <w:sz w:val="56"/>
        </w:rPr>
        <w:t> </w:t>
      </w:r>
      <w:r>
        <w:rPr>
          <w:sz w:val="56"/>
        </w:rPr>
        <w:t>directly learn the patient’s preferences, to comply</w:t>
      </w:r>
      <w:r>
        <w:rPr>
          <w:spacing w:val="1"/>
          <w:sz w:val="56"/>
        </w:rPr>
        <w:t> </w:t>
      </w:r>
      <w:r>
        <w:rPr>
          <w:sz w:val="56"/>
        </w:rPr>
        <w:t>with</w:t>
      </w:r>
      <w:r>
        <w:rPr>
          <w:spacing w:val="-1"/>
          <w:sz w:val="56"/>
        </w:rPr>
        <w:t> </w:t>
      </w:r>
      <w:r>
        <w:rPr>
          <w:sz w:val="56"/>
        </w:rPr>
        <w:t>the western norm</w:t>
      </w:r>
      <w:r>
        <w:rPr>
          <w:spacing w:val="-1"/>
          <w:sz w:val="56"/>
        </w:rPr>
        <w:t> </w:t>
      </w:r>
      <w:r>
        <w:rPr>
          <w:sz w:val="56"/>
        </w:rPr>
        <w:t>of</w:t>
      </w:r>
      <w:r>
        <w:rPr>
          <w:spacing w:val="-2"/>
          <w:sz w:val="56"/>
        </w:rPr>
        <w:t> </w:t>
      </w:r>
      <w:r>
        <w:rPr>
          <w:sz w:val="56"/>
        </w:rPr>
        <w:t>full</w:t>
      </w:r>
      <w:r>
        <w:rPr>
          <w:spacing w:val="-2"/>
          <w:sz w:val="56"/>
        </w:rPr>
        <w:t> </w:t>
      </w:r>
      <w:r>
        <w:rPr>
          <w:sz w:val="56"/>
        </w:rPr>
        <w:t>disclosure</w:t>
      </w:r>
      <w:r>
        <w:rPr>
          <w:spacing w:val="4"/>
          <w:sz w:val="56"/>
        </w:rPr>
        <w:t> </w:t>
      </w:r>
      <w:r>
        <w:rPr>
          <w:sz w:val="56"/>
        </w:rPr>
        <w:t>to</w:t>
      </w:r>
      <w:r>
        <w:rPr>
          <w:spacing w:val="-2"/>
          <w:sz w:val="56"/>
        </w:rPr>
        <w:t> </w:t>
      </w:r>
      <w:r>
        <w:rPr>
          <w:sz w:val="56"/>
        </w:rPr>
        <w:t>the</w:t>
      </w:r>
    </w:p>
    <w:p>
      <w:pPr>
        <w:pStyle w:val="BodyText"/>
        <w:spacing w:line="611" w:lineRule="exact"/>
        <w:ind w:left="1124"/>
      </w:pPr>
      <w:r>
        <w:rPr/>
        <w:t>patient,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to</w:t>
      </w:r>
      <w:r>
        <w:rPr>
          <w:spacing w:val="-11"/>
        </w:rPr>
        <w:t> </w:t>
      </w:r>
      <w:r>
        <w:rPr/>
        <w:t>refuse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son’s</w:t>
      </w:r>
      <w:r>
        <w:rPr>
          <w:spacing w:val="-4"/>
        </w:rPr>
        <w:t> </w:t>
      </w:r>
      <w:r>
        <w:rPr/>
        <w:t>demands.</w:t>
      </w:r>
    </w:p>
    <w:p>
      <w:pPr>
        <w:spacing w:after="0" w:line="611" w:lineRule="exact"/>
        <w:sectPr>
          <w:pgSz w:w="14400" w:h="10800" w:orient="landscape"/>
          <w:pgMar w:top="720" w:bottom="280" w:left="280" w:right="220"/>
        </w:sectPr>
      </w:pPr>
    </w:p>
    <w:p>
      <w:pPr>
        <w:pStyle w:val="BodyText"/>
        <w:spacing w:line="643" w:lineRule="exact"/>
        <w:ind w:left="344"/>
      </w:pPr>
      <w:r>
        <w:rPr/>
        <w:t>Principle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autonomy</w:t>
      </w:r>
      <w:r>
        <w:rPr>
          <w:spacing w:val="-10"/>
        </w:rPr>
        <w:t> </w:t>
      </w:r>
      <w:r>
        <w:rPr/>
        <w:t>provides</w:t>
      </w:r>
      <w:r>
        <w:rPr>
          <w:spacing w:val="-5"/>
        </w:rPr>
        <w:t> </w:t>
      </w:r>
      <w:r>
        <w:rPr/>
        <w:t>patient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option</w:t>
      </w:r>
      <w:r>
        <w:rPr>
          <w:spacing w:val="-6"/>
        </w:rPr>
        <w:t> </w:t>
      </w:r>
      <w:r>
        <w:rPr/>
        <w:t>to</w:t>
      </w:r>
    </w:p>
    <w:p>
      <w:pPr>
        <w:pStyle w:val="BodyText"/>
        <w:spacing w:line="678" w:lineRule="exact"/>
        <w:ind w:left="344"/>
      </w:pPr>
      <w:r>
        <w:rPr/>
        <w:t>delegate</w:t>
      </w:r>
      <w:r>
        <w:rPr>
          <w:spacing w:val="-14"/>
        </w:rPr>
        <w:t> </w:t>
      </w:r>
      <w:r>
        <w:rPr/>
        <w:t>decision-making</w:t>
      </w:r>
      <w:r>
        <w:rPr>
          <w:spacing w:val="-2"/>
        </w:rPr>
        <w:t> </w:t>
      </w:r>
      <w:r>
        <w:rPr/>
        <w:t>authority</w:t>
      </w:r>
      <w:r>
        <w:rPr>
          <w:spacing w:val="-7"/>
        </w:rPr>
        <w:t> </w:t>
      </w:r>
      <w:r>
        <w:rPr/>
        <w:t>to</w:t>
      </w:r>
      <w:r>
        <w:rPr>
          <w:spacing w:val="-10"/>
        </w:rPr>
        <w:t> </w:t>
      </w:r>
      <w:r>
        <w:rPr/>
        <w:t>another</w:t>
      </w:r>
      <w:r>
        <w:rPr>
          <w:spacing w:val="-7"/>
        </w:rPr>
        <w:t> </w:t>
      </w:r>
      <w:r>
        <w:rPr/>
        <w:t>person.</w:t>
      </w:r>
    </w:p>
    <w:p>
      <w:pPr>
        <w:pStyle w:val="BodyText"/>
        <w:spacing w:before="11"/>
        <w:rPr>
          <w:sz w:val="54"/>
        </w:rPr>
      </w:pPr>
    </w:p>
    <w:p>
      <w:pPr>
        <w:pStyle w:val="BodyText"/>
        <w:spacing w:line="235" w:lineRule="auto" w:before="1"/>
        <w:ind w:left="344" w:right="854"/>
      </w:pPr>
      <w:r>
        <w:rPr/>
        <w:t>Therefore,</w:t>
      </w:r>
      <w:r>
        <w:rPr>
          <w:spacing w:val="-18"/>
        </w:rPr>
        <w:t> </w:t>
      </w:r>
      <w:r>
        <w:rPr/>
        <w:t>the</w:t>
      </w:r>
      <w:r>
        <w:rPr>
          <w:spacing w:val="-16"/>
        </w:rPr>
        <w:t> </w:t>
      </w:r>
      <w:r>
        <w:rPr/>
        <w:t>appropriate</w:t>
      </w:r>
      <w:r>
        <w:rPr>
          <w:spacing w:val="-15"/>
        </w:rPr>
        <w:t> </w:t>
      </w:r>
      <w:r>
        <w:rPr/>
        <w:t>course</w:t>
      </w:r>
      <w:r>
        <w:rPr>
          <w:spacing w:val="-14"/>
        </w:rPr>
        <w:t> </w:t>
      </w:r>
      <w:r>
        <w:rPr/>
        <w:t>would</w:t>
      </w:r>
      <w:r>
        <w:rPr>
          <w:spacing w:val="-16"/>
        </w:rPr>
        <w:t> </w:t>
      </w:r>
      <w:r>
        <w:rPr/>
        <w:t>be</w:t>
      </w:r>
      <w:r>
        <w:rPr>
          <w:spacing w:val="-16"/>
        </w:rPr>
        <w:t> </w:t>
      </w:r>
      <w:r>
        <w:rPr/>
        <w:t>to</w:t>
      </w:r>
      <w:r>
        <w:rPr>
          <w:spacing w:val="-19"/>
        </w:rPr>
        <w:t> </w:t>
      </w:r>
      <w:r>
        <w:rPr/>
        <w:t>take</w:t>
      </w:r>
      <w:r>
        <w:rPr>
          <w:spacing w:val="-17"/>
        </w:rPr>
        <w:t> </w:t>
      </w:r>
      <w:r>
        <w:rPr/>
        <w:t>the</w:t>
      </w:r>
      <w:r>
        <w:rPr>
          <w:spacing w:val="-123"/>
        </w:rPr>
        <w:t> </w:t>
      </w:r>
      <w:r>
        <w:rPr/>
        <w:t>tactful approach of directly informing the patient (with</w:t>
      </w:r>
      <w:r>
        <w:rPr>
          <w:spacing w:val="-124"/>
        </w:rPr>
        <w:t> </w:t>
      </w:r>
      <w:r>
        <w:rPr/>
        <w:t>a translator if needed), that the diagnosed disease</w:t>
      </w:r>
      <w:r>
        <w:rPr>
          <w:spacing w:val="1"/>
        </w:rPr>
        <w:t> </w:t>
      </w:r>
      <w:r>
        <w:rPr/>
        <w:t>would</w:t>
      </w:r>
      <w:r>
        <w:rPr>
          <w:spacing w:val="-8"/>
        </w:rPr>
        <w:t> </w:t>
      </w:r>
      <w:r>
        <w:rPr/>
        <w:t>require</w:t>
      </w:r>
      <w:r>
        <w:rPr>
          <w:spacing w:val="-5"/>
        </w:rPr>
        <w:t> </w:t>
      </w:r>
      <w:r>
        <w:rPr/>
        <w:t>decisions</w:t>
      </w:r>
      <w:r>
        <w:rPr>
          <w:spacing w:val="-3"/>
        </w:rPr>
        <w:t> </w:t>
      </w:r>
      <w:r>
        <w:rPr/>
        <w:t>for</w:t>
      </w:r>
      <w:r>
        <w:rPr>
          <w:spacing w:val="-10"/>
        </w:rPr>
        <w:t> </w:t>
      </w:r>
      <w:r>
        <w:rPr/>
        <w:t>appropriate</w:t>
      </w:r>
      <w:r>
        <w:rPr>
          <w:spacing w:val="-4"/>
        </w:rPr>
        <w:t> </w:t>
      </w:r>
      <w:r>
        <w:rPr/>
        <w:t>treatment.</w:t>
      </w:r>
    </w:p>
    <w:p>
      <w:pPr>
        <w:pStyle w:val="BodyText"/>
        <w:spacing w:before="9"/>
        <w:rPr>
          <w:sz w:val="55"/>
        </w:rPr>
      </w:pPr>
    </w:p>
    <w:p>
      <w:pPr>
        <w:pStyle w:val="BodyText"/>
        <w:spacing w:line="235" w:lineRule="auto" w:before="1"/>
        <w:ind w:left="344" w:right="1050"/>
      </w:pPr>
      <w:r>
        <w:rPr/>
        <w:t>The physician should ascertain whether she would</w:t>
      </w:r>
      <w:r>
        <w:rPr>
          <w:spacing w:val="1"/>
        </w:rPr>
        <w:t> </w:t>
      </w:r>
      <w:r>
        <w:rPr/>
        <w:t>prefer</w:t>
      </w:r>
      <w:r>
        <w:rPr>
          <w:spacing w:val="-17"/>
        </w:rPr>
        <w:t> </w:t>
      </w:r>
      <w:r>
        <w:rPr/>
        <w:t>to</w:t>
      </w:r>
      <w:r>
        <w:rPr>
          <w:spacing w:val="-18"/>
        </w:rPr>
        <w:t> </w:t>
      </w:r>
      <w:r>
        <w:rPr/>
        <w:t>make</w:t>
      </w:r>
      <w:r>
        <w:rPr>
          <w:spacing w:val="-18"/>
        </w:rPr>
        <w:t> </w:t>
      </w:r>
      <w:r>
        <w:rPr/>
        <w:t>these</w:t>
      </w:r>
      <w:r>
        <w:rPr>
          <w:spacing w:val="-16"/>
        </w:rPr>
        <w:t> </w:t>
      </w:r>
      <w:r>
        <w:rPr/>
        <w:t>decisions</w:t>
      </w:r>
      <w:r>
        <w:rPr>
          <w:spacing w:val="-12"/>
        </w:rPr>
        <w:t> </w:t>
      </w:r>
      <w:r>
        <w:rPr/>
        <w:t>herself,</w:t>
      </w:r>
      <w:r>
        <w:rPr>
          <w:spacing w:val="-16"/>
        </w:rPr>
        <w:t> </w:t>
      </w:r>
      <w:r>
        <w:rPr/>
        <w:t>or</w:t>
      </w:r>
      <w:r>
        <w:rPr>
          <w:spacing w:val="-17"/>
        </w:rPr>
        <w:t> </w:t>
      </w:r>
      <w:r>
        <w:rPr/>
        <w:t>whether</w:t>
      </w:r>
      <w:r>
        <w:rPr>
          <w:spacing w:val="-17"/>
        </w:rPr>
        <w:t> </w:t>
      </w:r>
      <w:r>
        <w:rPr/>
        <w:t>she</w:t>
      </w:r>
      <w:r>
        <w:rPr>
          <w:spacing w:val="-124"/>
        </w:rPr>
        <w:t> </w:t>
      </w:r>
      <w:r>
        <w:rPr/>
        <w:t>would prefer all information to be given to her son,</w:t>
      </w:r>
      <w:r>
        <w:rPr>
          <w:spacing w:val="1"/>
        </w:rPr>
        <w:t> </w:t>
      </w:r>
      <w:r>
        <w:rPr/>
        <w:t>and all</w:t>
      </w:r>
      <w:r>
        <w:rPr>
          <w:spacing w:val="-4"/>
        </w:rPr>
        <w:t> </w:t>
      </w:r>
      <w:r>
        <w:rPr/>
        <w:t>decisions</w:t>
      </w:r>
      <w:r>
        <w:rPr>
          <w:spacing w:val="5"/>
        </w:rPr>
        <w:t> </w:t>
      </w:r>
      <w:r>
        <w:rPr/>
        <w:t>to</w:t>
      </w:r>
      <w:r>
        <w:rPr>
          <w:spacing w:val="-1"/>
        </w:rPr>
        <w:t> </w:t>
      </w:r>
      <w:r>
        <w:rPr/>
        <w:t>be made</w:t>
      </w:r>
      <w:r>
        <w:rPr>
          <w:spacing w:val="-1"/>
        </w:rPr>
        <w:t> </w:t>
      </w:r>
      <w:r>
        <w:rPr/>
        <w:t>by</w:t>
      </w:r>
      <w:r>
        <w:rPr>
          <w:spacing w:val="2"/>
        </w:rPr>
        <w:t> </w:t>
      </w:r>
      <w:r>
        <w:rPr/>
        <w:t>him.</w:t>
      </w:r>
    </w:p>
    <w:p>
      <w:pPr>
        <w:spacing w:after="0" w:line="235" w:lineRule="auto"/>
        <w:sectPr>
          <w:pgSz w:w="14400" w:h="10800" w:orient="landscape"/>
          <w:pgMar w:top="660" w:bottom="280" w:left="2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2024" w:val="left" w:leader="none"/>
          <w:tab w:pos="2025" w:val="left" w:leader="none"/>
        </w:tabs>
        <w:spacing w:line="259" w:lineRule="auto" w:before="118" w:after="0"/>
        <w:ind w:left="2024" w:right="2120" w:hanging="1441"/>
        <w:jc w:val="left"/>
        <w:rPr>
          <w:color w:val="1E55FF"/>
          <w:sz w:val="64"/>
        </w:rPr>
      </w:pPr>
      <w:r>
        <w:rPr>
          <w:color w:val="1E55FF"/>
          <w:sz w:val="64"/>
        </w:rPr>
        <w:t>Why did treating doctor get angry?</w:t>
      </w:r>
      <w:r>
        <w:rPr>
          <w:color w:val="1E55FF"/>
          <w:spacing w:val="1"/>
          <w:sz w:val="64"/>
        </w:rPr>
        <w:t> </w:t>
      </w:r>
      <w:r>
        <w:rPr>
          <w:color w:val="1E55FF"/>
          <w:sz w:val="64"/>
        </w:rPr>
        <w:t>What</w:t>
      </w:r>
      <w:r>
        <w:rPr>
          <w:color w:val="1E55FF"/>
          <w:spacing w:val="-5"/>
          <w:sz w:val="64"/>
        </w:rPr>
        <w:t> </w:t>
      </w:r>
      <w:r>
        <w:rPr>
          <w:color w:val="1E55FF"/>
          <w:sz w:val="64"/>
        </w:rPr>
        <w:t>kind</w:t>
      </w:r>
      <w:r>
        <w:rPr>
          <w:color w:val="1E55FF"/>
          <w:spacing w:val="-3"/>
          <w:sz w:val="64"/>
        </w:rPr>
        <w:t> </w:t>
      </w:r>
      <w:r>
        <w:rPr>
          <w:color w:val="1E55FF"/>
          <w:sz w:val="64"/>
        </w:rPr>
        <w:t>of</w:t>
      </w:r>
      <w:r>
        <w:rPr>
          <w:color w:val="1E55FF"/>
          <w:spacing w:val="-6"/>
          <w:sz w:val="64"/>
        </w:rPr>
        <w:t> </w:t>
      </w:r>
      <w:r>
        <w:rPr>
          <w:color w:val="1E55FF"/>
          <w:sz w:val="64"/>
        </w:rPr>
        <w:t>model</w:t>
      </w:r>
      <w:r>
        <w:rPr>
          <w:color w:val="1E55FF"/>
          <w:spacing w:val="-6"/>
          <w:sz w:val="64"/>
        </w:rPr>
        <w:t> </w:t>
      </w:r>
      <w:r>
        <w:rPr>
          <w:color w:val="1E55FF"/>
          <w:sz w:val="64"/>
        </w:rPr>
        <w:t>of</w:t>
      </w:r>
      <w:r>
        <w:rPr>
          <w:color w:val="1E55FF"/>
          <w:spacing w:val="-6"/>
          <w:sz w:val="64"/>
        </w:rPr>
        <w:t> </w:t>
      </w:r>
      <w:r>
        <w:rPr>
          <w:color w:val="1E55FF"/>
          <w:sz w:val="64"/>
        </w:rPr>
        <w:t>doctor-patient</w:t>
      </w:r>
      <w:r>
        <w:rPr>
          <w:color w:val="1E55FF"/>
          <w:spacing w:val="-141"/>
          <w:sz w:val="64"/>
        </w:rPr>
        <w:t> </w:t>
      </w:r>
      <w:r>
        <w:rPr>
          <w:color w:val="1E55FF"/>
          <w:sz w:val="64"/>
        </w:rPr>
        <w:t>relationship does</w:t>
      </w:r>
      <w:r>
        <w:rPr>
          <w:color w:val="1E55FF"/>
          <w:spacing w:val="-3"/>
          <w:sz w:val="64"/>
        </w:rPr>
        <w:t> </w:t>
      </w:r>
      <w:r>
        <w:rPr>
          <w:color w:val="1E55FF"/>
          <w:sz w:val="64"/>
        </w:rPr>
        <w:t>this</w:t>
      </w:r>
      <w:r>
        <w:rPr>
          <w:color w:val="1E55FF"/>
          <w:spacing w:val="2"/>
          <w:sz w:val="64"/>
        </w:rPr>
        <w:t> </w:t>
      </w:r>
      <w:r>
        <w:rPr>
          <w:color w:val="1E55FF"/>
          <w:sz w:val="64"/>
        </w:rPr>
        <w:t>depict?</w:t>
      </w:r>
    </w:p>
    <w:p>
      <w:pPr>
        <w:spacing w:before="80"/>
        <w:ind w:left="2024" w:right="0" w:firstLine="0"/>
        <w:jc w:val="left"/>
        <w:rPr>
          <w:sz w:val="64"/>
        </w:rPr>
      </w:pPr>
      <w:r>
        <w:rPr>
          <w:color w:val="1E55FF"/>
          <w:sz w:val="64"/>
        </w:rPr>
        <w:t>Discuss</w:t>
      </w:r>
      <w:r>
        <w:rPr>
          <w:color w:val="1E55FF"/>
          <w:spacing w:val="-6"/>
          <w:sz w:val="64"/>
        </w:rPr>
        <w:t> </w:t>
      </w:r>
      <w:r>
        <w:rPr>
          <w:color w:val="1E55FF"/>
          <w:sz w:val="64"/>
        </w:rPr>
        <w:t>to</w:t>
      </w:r>
      <w:r>
        <w:rPr>
          <w:color w:val="1E55FF"/>
          <w:spacing w:val="-7"/>
          <w:sz w:val="64"/>
        </w:rPr>
        <w:t> </w:t>
      </w:r>
      <w:r>
        <w:rPr>
          <w:color w:val="1E55FF"/>
          <w:sz w:val="64"/>
        </w:rPr>
        <w:t>justify</w:t>
      </w:r>
      <w:r>
        <w:rPr>
          <w:color w:val="1E55FF"/>
          <w:spacing w:val="-2"/>
          <w:sz w:val="64"/>
        </w:rPr>
        <w:t> </w:t>
      </w:r>
      <w:r>
        <w:rPr>
          <w:color w:val="1E55FF"/>
          <w:sz w:val="64"/>
        </w:rPr>
        <w:t>your</w:t>
      </w:r>
      <w:r>
        <w:rPr>
          <w:color w:val="1E55FF"/>
          <w:spacing w:val="-7"/>
          <w:sz w:val="64"/>
        </w:rPr>
        <w:t> </w:t>
      </w:r>
      <w:r>
        <w:rPr>
          <w:color w:val="1E55FF"/>
          <w:sz w:val="64"/>
        </w:rPr>
        <w:t>views</w:t>
      </w:r>
      <w:r>
        <w:rPr>
          <w:sz w:val="64"/>
        </w:rPr>
        <w:t>.</w:t>
      </w:r>
    </w:p>
    <w:p>
      <w:pPr>
        <w:spacing w:after="0"/>
        <w:jc w:val="left"/>
        <w:rPr>
          <w:sz w:val="64"/>
        </w:rPr>
        <w:sectPr>
          <w:pgSz w:w="14400" w:h="10800" w:orient="landscape"/>
          <w:pgMar w:top="1000" w:bottom="280" w:left="2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218" w:val="left" w:leader="none"/>
        </w:tabs>
        <w:spacing w:line="235" w:lineRule="auto" w:before="130" w:after="0"/>
        <w:ind w:left="584" w:right="1172" w:firstLine="0"/>
        <w:jc w:val="left"/>
        <w:rPr>
          <w:sz w:val="64"/>
        </w:rPr>
      </w:pPr>
      <w:r>
        <w:rPr>
          <w:sz w:val="64"/>
        </w:rPr>
        <w:t>Name</w:t>
      </w:r>
      <w:r>
        <w:rPr>
          <w:spacing w:val="-5"/>
          <w:sz w:val="64"/>
        </w:rPr>
        <w:t> </w:t>
      </w:r>
      <w:r>
        <w:rPr>
          <w:sz w:val="64"/>
        </w:rPr>
        <w:t>the</w:t>
      </w:r>
      <w:r>
        <w:rPr>
          <w:spacing w:val="-5"/>
          <w:sz w:val="64"/>
        </w:rPr>
        <w:t> </w:t>
      </w:r>
      <w:r>
        <w:rPr>
          <w:sz w:val="64"/>
        </w:rPr>
        <w:t>ethical</w:t>
      </w:r>
      <w:r>
        <w:rPr>
          <w:spacing w:val="-4"/>
          <w:sz w:val="64"/>
        </w:rPr>
        <w:t> </w:t>
      </w:r>
      <w:r>
        <w:rPr>
          <w:sz w:val="64"/>
        </w:rPr>
        <w:t>principles</w:t>
      </w:r>
      <w:r>
        <w:rPr>
          <w:spacing w:val="-3"/>
          <w:sz w:val="64"/>
        </w:rPr>
        <w:t> </w:t>
      </w:r>
      <w:r>
        <w:rPr>
          <w:sz w:val="64"/>
        </w:rPr>
        <w:t>in</w:t>
      </w:r>
      <w:r>
        <w:rPr>
          <w:spacing w:val="-4"/>
          <w:sz w:val="64"/>
        </w:rPr>
        <w:t> </w:t>
      </w:r>
      <w:r>
        <w:rPr>
          <w:sz w:val="64"/>
        </w:rPr>
        <w:t>conflict</w:t>
      </w:r>
      <w:r>
        <w:rPr>
          <w:spacing w:val="-4"/>
          <w:sz w:val="64"/>
        </w:rPr>
        <w:t> </w:t>
      </w:r>
      <w:r>
        <w:rPr>
          <w:sz w:val="64"/>
        </w:rPr>
        <w:t>in</w:t>
      </w:r>
      <w:r>
        <w:rPr>
          <w:spacing w:val="-2"/>
          <w:sz w:val="64"/>
        </w:rPr>
        <w:t> </w:t>
      </w:r>
      <w:r>
        <w:rPr>
          <w:sz w:val="64"/>
        </w:rPr>
        <w:t>this</w:t>
      </w:r>
      <w:r>
        <w:rPr>
          <w:spacing w:val="-142"/>
          <w:sz w:val="64"/>
        </w:rPr>
        <w:t> </w:t>
      </w:r>
      <w:r>
        <w:rPr>
          <w:sz w:val="64"/>
        </w:rPr>
        <w:t>case</w:t>
      </w:r>
      <w:r>
        <w:rPr>
          <w:spacing w:val="-7"/>
          <w:sz w:val="64"/>
        </w:rPr>
        <w:t> </w:t>
      </w:r>
      <w:r>
        <w:rPr>
          <w:sz w:val="64"/>
        </w:rPr>
        <w:t>and what</w:t>
      </w:r>
      <w:r>
        <w:rPr>
          <w:spacing w:val="-2"/>
          <w:sz w:val="64"/>
        </w:rPr>
        <w:t> </w:t>
      </w:r>
      <w:r>
        <w:rPr>
          <w:sz w:val="64"/>
        </w:rPr>
        <w:t>makes</w:t>
      </w:r>
      <w:r>
        <w:rPr>
          <w:spacing w:val="-2"/>
          <w:sz w:val="64"/>
        </w:rPr>
        <w:t> </w:t>
      </w:r>
      <w:r>
        <w:rPr>
          <w:sz w:val="64"/>
        </w:rPr>
        <w:t>you</w:t>
      </w:r>
      <w:r>
        <w:rPr>
          <w:spacing w:val="-3"/>
          <w:sz w:val="64"/>
        </w:rPr>
        <w:t> </w:t>
      </w:r>
      <w:r>
        <w:rPr>
          <w:sz w:val="64"/>
        </w:rPr>
        <w:t>to</w:t>
      </w:r>
      <w:r>
        <w:rPr>
          <w:spacing w:val="-1"/>
          <w:sz w:val="64"/>
        </w:rPr>
        <w:t> </w:t>
      </w:r>
      <w:r>
        <w:rPr>
          <w:sz w:val="64"/>
        </w:rPr>
        <w:t>say</w:t>
      </w:r>
      <w:r>
        <w:rPr>
          <w:spacing w:val="-2"/>
          <w:sz w:val="64"/>
        </w:rPr>
        <w:t> </w:t>
      </w:r>
      <w:r>
        <w:rPr>
          <w:sz w:val="64"/>
        </w:rPr>
        <w:t>so?</w:t>
      </w:r>
    </w:p>
    <w:p>
      <w:pPr>
        <w:spacing w:after="0" w:line="235" w:lineRule="auto"/>
        <w:jc w:val="left"/>
        <w:rPr>
          <w:sz w:val="64"/>
        </w:rPr>
        <w:sectPr>
          <w:pgSz w:w="14400" w:h="10800" w:orient="landscape"/>
          <w:pgMar w:top="1000" w:bottom="280" w:left="2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line="670" w:lineRule="exact" w:before="0"/>
        <w:ind w:left="1124" w:right="0" w:firstLine="0"/>
        <w:jc w:val="left"/>
        <w:rPr>
          <w:i/>
          <w:sz w:val="56"/>
        </w:rPr>
      </w:pPr>
      <w:r>
        <w:rPr>
          <w:i/>
          <w:color w:val="FF0000"/>
          <w:sz w:val="56"/>
        </w:rPr>
        <w:t>Conflict</w:t>
      </w:r>
      <w:r>
        <w:rPr>
          <w:i/>
          <w:color w:val="FF0000"/>
          <w:spacing w:val="-8"/>
          <w:sz w:val="56"/>
        </w:rPr>
        <w:t> </w:t>
      </w:r>
      <w:r>
        <w:rPr>
          <w:i/>
          <w:color w:val="FF0000"/>
          <w:sz w:val="56"/>
        </w:rPr>
        <w:t>between</w:t>
      </w:r>
      <w:r>
        <w:rPr>
          <w:i/>
          <w:color w:val="FF0000"/>
          <w:spacing w:val="-7"/>
          <w:sz w:val="56"/>
        </w:rPr>
        <w:t> </w:t>
      </w:r>
      <w:r>
        <w:rPr>
          <w:i/>
          <w:color w:val="FF0000"/>
          <w:sz w:val="56"/>
        </w:rPr>
        <w:t>Autonomy</w:t>
      </w:r>
      <w:r>
        <w:rPr>
          <w:i/>
          <w:color w:val="FF0000"/>
          <w:spacing w:val="-5"/>
          <w:sz w:val="56"/>
        </w:rPr>
        <w:t> </w:t>
      </w:r>
      <w:r>
        <w:rPr>
          <w:i/>
          <w:color w:val="FF0000"/>
          <w:sz w:val="56"/>
        </w:rPr>
        <w:t>and</w:t>
      </w:r>
      <w:r>
        <w:rPr>
          <w:i/>
          <w:color w:val="FF0000"/>
          <w:spacing w:val="-8"/>
          <w:sz w:val="56"/>
        </w:rPr>
        <w:t> </w:t>
      </w:r>
      <w:r>
        <w:rPr>
          <w:i/>
          <w:color w:val="FF0000"/>
          <w:sz w:val="56"/>
        </w:rPr>
        <w:t>Beneficence…..</w:t>
      </w:r>
    </w:p>
    <w:p>
      <w:pPr>
        <w:pStyle w:val="BodyText"/>
        <w:rPr>
          <w:i/>
          <w:sz w:val="77"/>
        </w:rPr>
      </w:pP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35" w:lineRule="auto" w:before="0" w:after="0"/>
        <w:ind w:left="1124" w:right="1488" w:hanging="540"/>
        <w:jc w:val="left"/>
        <w:rPr>
          <w:rFonts w:ascii="Arial MT" w:hAnsi="Arial MT"/>
          <w:sz w:val="56"/>
        </w:rPr>
      </w:pPr>
      <w:r>
        <w:rPr>
          <w:sz w:val="56"/>
        </w:rPr>
        <w:t>It</w:t>
      </w:r>
      <w:r>
        <w:rPr>
          <w:spacing w:val="-4"/>
          <w:sz w:val="56"/>
        </w:rPr>
        <w:t> </w:t>
      </w:r>
      <w:r>
        <w:rPr>
          <w:sz w:val="56"/>
        </w:rPr>
        <w:t>is</w:t>
      </w:r>
      <w:r>
        <w:rPr>
          <w:spacing w:val="-6"/>
          <w:sz w:val="56"/>
        </w:rPr>
        <w:t> </w:t>
      </w:r>
      <w:r>
        <w:rPr>
          <w:sz w:val="56"/>
        </w:rPr>
        <w:t>not</w:t>
      </w:r>
      <w:r>
        <w:rPr>
          <w:spacing w:val="1"/>
          <w:sz w:val="56"/>
        </w:rPr>
        <w:t> </w:t>
      </w:r>
      <w:r>
        <w:rPr>
          <w:sz w:val="56"/>
        </w:rPr>
        <w:t>ethical</w:t>
      </w:r>
      <w:r>
        <w:rPr>
          <w:spacing w:val="-6"/>
          <w:sz w:val="56"/>
        </w:rPr>
        <w:t> </w:t>
      </w:r>
      <w:r>
        <w:rPr>
          <w:sz w:val="56"/>
        </w:rPr>
        <w:t>to</w:t>
      </w:r>
      <w:r>
        <w:rPr>
          <w:spacing w:val="-4"/>
          <w:sz w:val="56"/>
        </w:rPr>
        <w:t> </w:t>
      </w:r>
      <w:r>
        <w:rPr>
          <w:sz w:val="56"/>
        </w:rPr>
        <w:t>do</w:t>
      </w:r>
      <w:r>
        <w:rPr>
          <w:spacing w:val="-3"/>
          <w:sz w:val="56"/>
        </w:rPr>
        <w:t> </w:t>
      </w:r>
      <w:r>
        <w:rPr>
          <w:sz w:val="56"/>
        </w:rPr>
        <w:t>good</w:t>
      </w:r>
      <w:r>
        <w:rPr>
          <w:spacing w:val="-6"/>
          <w:sz w:val="56"/>
        </w:rPr>
        <w:t> </w:t>
      </w:r>
      <w:r>
        <w:rPr>
          <w:sz w:val="56"/>
        </w:rPr>
        <w:t>for</w:t>
      </w:r>
      <w:r>
        <w:rPr>
          <w:spacing w:val="-3"/>
          <w:sz w:val="56"/>
        </w:rPr>
        <w:t> </w:t>
      </w:r>
      <w:r>
        <w:rPr>
          <w:sz w:val="56"/>
        </w:rPr>
        <w:t>the</w:t>
      </w:r>
      <w:r>
        <w:rPr>
          <w:spacing w:val="-6"/>
          <w:sz w:val="56"/>
        </w:rPr>
        <w:t> </w:t>
      </w:r>
      <w:r>
        <w:rPr>
          <w:sz w:val="56"/>
        </w:rPr>
        <w:t>patient</w:t>
      </w:r>
      <w:r>
        <w:rPr>
          <w:spacing w:val="-2"/>
          <w:sz w:val="56"/>
        </w:rPr>
        <w:t> </w:t>
      </w:r>
      <w:r>
        <w:rPr>
          <w:sz w:val="56"/>
        </w:rPr>
        <w:t>without</w:t>
      </w:r>
      <w:r>
        <w:rPr>
          <w:spacing w:val="-124"/>
          <w:sz w:val="56"/>
        </w:rPr>
        <w:t> </w:t>
      </w:r>
      <w:r>
        <w:rPr>
          <w:sz w:val="56"/>
        </w:rPr>
        <w:t>obtaining</w:t>
      </w:r>
      <w:r>
        <w:rPr>
          <w:spacing w:val="1"/>
          <w:sz w:val="56"/>
        </w:rPr>
        <w:t> </w:t>
      </w:r>
      <w:r>
        <w:rPr>
          <w:sz w:val="56"/>
        </w:rPr>
        <w:t>an informed</w:t>
      </w:r>
      <w:r>
        <w:rPr>
          <w:spacing w:val="2"/>
          <w:sz w:val="56"/>
        </w:rPr>
        <w:t> </w:t>
      </w:r>
      <w:r>
        <w:rPr>
          <w:sz w:val="56"/>
        </w:rPr>
        <w:t>consent</w:t>
      </w:r>
      <w:r>
        <w:rPr>
          <w:spacing w:val="1"/>
          <w:sz w:val="56"/>
        </w:rPr>
        <w:t> </w:t>
      </w:r>
      <w:r>
        <w:rPr>
          <w:sz w:val="56"/>
        </w:rPr>
        <w:t>from him.</w:t>
      </w:r>
    </w:p>
    <w:p>
      <w:pPr>
        <w:pStyle w:val="BodyText"/>
        <w:spacing w:before="7"/>
        <w:rPr>
          <w:sz w:val="76"/>
        </w:rPr>
      </w:pP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678" w:lineRule="exact" w:before="0" w:after="0"/>
        <w:ind w:left="1124" w:right="0" w:hanging="540"/>
        <w:jc w:val="left"/>
        <w:rPr>
          <w:rFonts w:ascii="Arial MT" w:hAnsi="Arial MT"/>
          <w:sz w:val="56"/>
        </w:rPr>
      </w:pPr>
      <w:r>
        <w:rPr>
          <w:sz w:val="56"/>
        </w:rPr>
        <w:t>Determining</w:t>
      </w:r>
      <w:r>
        <w:rPr>
          <w:spacing w:val="-2"/>
          <w:sz w:val="56"/>
        </w:rPr>
        <w:t> </w:t>
      </w:r>
      <w:r>
        <w:rPr>
          <w:sz w:val="56"/>
        </w:rPr>
        <w:t>what</w:t>
      </w:r>
      <w:r>
        <w:rPr>
          <w:spacing w:val="-6"/>
          <w:sz w:val="56"/>
        </w:rPr>
        <w:t> </w:t>
      </w:r>
      <w:r>
        <w:rPr>
          <w:sz w:val="56"/>
        </w:rPr>
        <w:t>is</w:t>
      </w:r>
      <w:r>
        <w:rPr>
          <w:spacing w:val="-2"/>
          <w:sz w:val="56"/>
        </w:rPr>
        <w:t> </w:t>
      </w:r>
      <w:r>
        <w:rPr>
          <w:sz w:val="56"/>
        </w:rPr>
        <w:t>good</w:t>
      </w:r>
      <w:r>
        <w:rPr>
          <w:spacing w:val="-4"/>
          <w:sz w:val="56"/>
        </w:rPr>
        <w:t> </w:t>
      </w:r>
      <w:r>
        <w:rPr>
          <w:sz w:val="56"/>
        </w:rPr>
        <w:t>to</w:t>
      </w:r>
      <w:r>
        <w:rPr>
          <w:spacing w:val="-5"/>
          <w:sz w:val="56"/>
        </w:rPr>
        <w:t> </w:t>
      </w:r>
      <w:r>
        <w:rPr>
          <w:sz w:val="56"/>
        </w:rPr>
        <w:t>oneself</w:t>
      </w:r>
      <w:r>
        <w:rPr>
          <w:spacing w:val="-3"/>
          <w:sz w:val="56"/>
        </w:rPr>
        <w:t> </w:t>
      </w:r>
      <w:r>
        <w:rPr>
          <w:sz w:val="56"/>
        </w:rPr>
        <w:t>should</w:t>
      </w:r>
      <w:r>
        <w:rPr>
          <w:spacing w:val="2"/>
          <w:sz w:val="56"/>
        </w:rPr>
        <w:t> </w:t>
      </w:r>
      <w:r>
        <w:rPr>
          <w:sz w:val="56"/>
        </w:rPr>
        <w:t>be</w:t>
      </w:r>
    </w:p>
    <w:p>
      <w:pPr>
        <w:pStyle w:val="BodyText"/>
        <w:spacing w:line="678" w:lineRule="exact"/>
        <w:ind w:left="1124"/>
      </w:pPr>
      <w:r>
        <w:rPr/>
        <w:t>person‘s</w:t>
      </w:r>
      <w:r>
        <w:rPr>
          <w:spacing w:val="-9"/>
        </w:rPr>
        <w:t> </w:t>
      </w:r>
      <w:r>
        <w:rPr/>
        <w:t>own</w:t>
      </w:r>
      <w:r>
        <w:rPr>
          <w:spacing w:val="-13"/>
        </w:rPr>
        <w:t> </w:t>
      </w:r>
      <w:r>
        <w:rPr/>
        <w:t>decision</w:t>
      </w:r>
    </w:p>
    <w:p>
      <w:pPr>
        <w:pStyle w:val="BodyText"/>
        <w:rPr>
          <w:sz w:val="77"/>
        </w:rPr>
      </w:pP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35" w:lineRule="auto" w:before="0" w:after="0"/>
        <w:ind w:left="1124" w:right="906" w:hanging="540"/>
        <w:jc w:val="left"/>
        <w:rPr>
          <w:rFonts w:ascii="Arial MT" w:hAnsi="Arial MT"/>
          <w:sz w:val="56"/>
        </w:rPr>
      </w:pPr>
      <w:r>
        <w:rPr>
          <w:sz w:val="56"/>
        </w:rPr>
        <w:t>May</w:t>
      </w:r>
      <w:r>
        <w:rPr>
          <w:spacing w:val="-12"/>
          <w:sz w:val="56"/>
        </w:rPr>
        <w:t> </w:t>
      </w:r>
      <w:r>
        <w:rPr>
          <w:sz w:val="56"/>
        </w:rPr>
        <w:t>differ</w:t>
      </w:r>
      <w:r>
        <w:rPr>
          <w:spacing w:val="-9"/>
          <w:sz w:val="56"/>
        </w:rPr>
        <w:t> </w:t>
      </w:r>
      <w:r>
        <w:rPr>
          <w:sz w:val="56"/>
        </w:rPr>
        <w:t>from</w:t>
      </w:r>
      <w:r>
        <w:rPr>
          <w:spacing w:val="-9"/>
          <w:sz w:val="56"/>
        </w:rPr>
        <w:t> </w:t>
      </w:r>
      <w:r>
        <w:rPr>
          <w:sz w:val="56"/>
        </w:rPr>
        <w:t>what</w:t>
      </w:r>
      <w:r>
        <w:rPr>
          <w:spacing w:val="-13"/>
          <w:sz w:val="56"/>
        </w:rPr>
        <w:t> </w:t>
      </w:r>
      <w:r>
        <w:rPr>
          <w:sz w:val="56"/>
        </w:rPr>
        <w:t>the</w:t>
      </w:r>
      <w:r>
        <w:rPr>
          <w:spacing w:val="-8"/>
          <w:sz w:val="56"/>
        </w:rPr>
        <w:t> </w:t>
      </w:r>
      <w:r>
        <w:rPr>
          <w:sz w:val="56"/>
        </w:rPr>
        <w:t>doctor/</w:t>
      </w:r>
      <w:r>
        <w:rPr>
          <w:spacing w:val="-9"/>
          <w:sz w:val="56"/>
        </w:rPr>
        <w:t> </w:t>
      </w:r>
      <w:r>
        <w:rPr>
          <w:sz w:val="56"/>
        </w:rPr>
        <w:t>relatives</w:t>
      </w:r>
      <w:r>
        <w:rPr>
          <w:spacing w:val="-11"/>
          <w:sz w:val="56"/>
        </w:rPr>
        <w:t> </w:t>
      </w:r>
      <w:r>
        <w:rPr>
          <w:sz w:val="56"/>
        </w:rPr>
        <w:t>etc,</w:t>
      </w:r>
      <w:r>
        <w:rPr>
          <w:spacing w:val="-11"/>
          <w:sz w:val="56"/>
        </w:rPr>
        <w:t> </w:t>
      </w:r>
      <w:r>
        <w:rPr>
          <w:sz w:val="56"/>
        </w:rPr>
        <w:t>think</w:t>
      </w:r>
      <w:r>
        <w:rPr>
          <w:spacing w:val="-123"/>
          <w:sz w:val="56"/>
        </w:rPr>
        <w:t> </w:t>
      </w:r>
      <w:r>
        <w:rPr>
          <w:sz w:val="56"/>
        </w:rPr>
        <w:t>would</w:t>
      </w:r>
      <w:r>
        <w:rPr>
          <w:spacing w:val="-8"/>
          <w:sz w:val="56"/>
        </w:rPr>
        <w:t> </w:t>
      </w:r>
      <w:r>
        <w:rPr>
          <w:sz w:val="56"/>
        </w:rPr>
        <w:t>be</w:t>
      </w:r>
      <w:r>
        <w:rPr>
          <w:spacing w:val="-7"/>
          <w:sz w:val="56"/>
        </w:rPr>
        <w:t> </w:t>
      </w:r>
      <w:r>
        <w:rPr>
          <w:sz w:val="56"/>
        </w:rPr>
        <w:t>best</w:t>
      </w:r>
      <w:r>
        <w:rPr>
          <w:spacing w:val="-5"/>
          <w:sz w:val="56"/>
        </w:rPr>
        <w:t> </w:t>
      </w:r>
      <w:r>
        <w:rPr>
          <w:sz w:val="56"/>
        </w:rPr>
        <w:t>for</w:t>
      </w:r>
      <w:r>
        <w:rPr>
          <w:spacing w:val="-8"/>
          <w:sz w:val="56"/>
        </w:rPr>
        <w:t> </w:t>
      </w:r>
      <w:r>
        <w:rPr>
          <w:sz w:val="56"/>
        </w:rPr>
        <w:t>the</w:t>
      </w:r>
      <w:r>
        <w:rPr>
          <w:spacing w:val="-6"/>
          <w:sz w:val="56"/>
        </w:rPr>
        <w:t> </w:t>
      </w:r>
      <w:r>
        <w:rPr>
          <w:sz w:val="56"/>
        </w:rPr>
        <w:t>patient.</w:t>
      </w:r>
      <w:r>
        <w:rPr>
          <w:spacing w:val="-6"/>
          <w:sz w:val="56"/>
        </w:rPr>
        <w:t> </w:t>
      </w:r>
      <w:r>
        <w:rPr>
          <w:sz w:val="56"/>
        </w:rPr>
        <w:t>E.g.</w:t>
      </w:r>
      <w:r>
        <w:rPr>
          <w:spacing w:val="-5"/>
          <w:sz w:val="56"/>
        </w:rPr>
        <w:t> </w:t>
      </w:r>
      <w:r>
        <w:rPr>
          <w:sz w:val="56"/>
        </w:rPr>
        <w:t>blood</w:t>
      </w:r>
      <w:r>
        <w:rPr>
          <w:spacing w:val="-4"/>
          <w:sz w:val="56"/>
        </w:rPr>
        <w:t> </w:t>
      </w:r>
      <w:r>
        <w:rPr>
          <w:sz w:val="56"/>
        </w:rPr>
        <w:t>transfusion</w:t>
      </w:r>
    </w:p>
    <w:p>
      <w:pPr>
        <w:spacing w:after="0" w:line="235" w:lineRule="auto"/>
        <w:jc w:val="left"/>
        <w:rPr>
          <w:rFonts w:ascii="Arial MT" w:hAnsi="Arial MT"/>
          <w:sz w:val="56"/>
        </w:rPr>
        <w:sectPr>
          <w:pgSz w:w="14400" w:h="10800" w:orient="landscape"/>
          <w:pgMar w:top="1000" w:bottom="280" w:left="2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1218" w:val="left" w:leader="none"/>
        </w:tabs>
        <w:spacing w:line="235" w:lineRule="auto" w:before="130" w:after="0"/>
        <w:ind w:left="584" w:right="2647" w:firstLine="0"/>
        <w:jc w:val="left"/>
        <w:rPr>
          <w:sz w:val="64"/>
        </w:rPr>
      </w:pPr>
      <w:r>
        <w:rPr>
          <w:sz w:val="64"/>
        </w:rPr>
        <w:t>What</w:t>
      </w:r>
      <w:r>
        <w:rPr>
          <w:spacing w:val="-11"/>
          <w:sz w:val="64"/>
        </w:rPr>
        <w:t> </w:t>
      </w:r>
      <w:r>
        <w:rPr>
          <w:sz w:val="64"/>
        </w:rPr>
        <w:t>are</w:t>
      </w:r>
      <w:r>
        <w:rPr>
          <w:spacing w:val="-11"/>
          <w:sz w:val="64"/>
        </w:rPr>
        <w:t> </w:t>
      </w:r>
      <w:r>
        <w:rPr>
          <w:sz w:val="64"/>
        </w:rPr>
        <w:t>the</w:t>
      </w:r>
      <w:r>
        <w:rPr>
          <w:spacing w:val="-10"/>
          <w:sz w:val="64"/>
        </w:rPr>
        <w:t> </w:t>
      </w:r>
      <w:r>
        <w:rPr>
          <w:sz w:val="64"/>
        </w:rPr>
        <w:t>components</w:t>
      </w:r>
      <w:r>
        <w:rPr>
          <w:spacing w:val="-11"/>
          <w:sz w:val="64"/>
        </w:rPr>
        <w:t> </w:t>
      </w:r>
      <w:r>
        <w:rPr>
          <w:sz w:val="64"/>
        </w:rPr>
        <w:t>of</w:t>
      </w:r>
      <w:r>
        <w:rPr>
          <w:spacing w:val="-7"/>
          <w:sz w:val="64"/>
        </w:rPr>
        <w:t> </w:t>
      </w:r>
      <w:r>
        <w:rPr>
          <w:sz w:val="64"/>
        </w:rPr>
        <w:t>Informed</w:t>
      </w:r>
      <w:r>
        <w:rPr>
          <w:spacing w:val="-141"/>
          <w:sz w:val="64"/>
        </w:rPr>
        <w:t> </w:t>
      </w:r>
      <w:r>
        <w:rPr>
          <w:sz w:val="64"/>
        </w:rPr>
        <w:t>Consent? Who</w:t>
      </w:r>
      <w:r>
        <w:rPr>
          <w:spacing w:val="-4"/>
          <w:sz w:val="64"/>
        </w:rPr>
        <w:t> </w:t>
      </w:r>
      <w:r>
        <w:rPr>
          <w:sz w:val="64"/>
        </w:rPr>
        <w:t>should</w:t>
      </w:r>
      <w:r>
        <w:rPr>
          <w:spacing w:val="-3"/>
          <w:sz w:val="64"/>
        </w:rPr>
        <w:t> </w:t>
      </w:r>
      <w:r>
        <w:rPr>
          <w:sz w:val="64"/>
        </w:rPr>
        <w:t>obtain</w:t>
      </w:r>
      <w:r>
        <w:rPr>
          <w:spacing w:val="-2"/>
          <w:sz w:val="64"/>
        </w:rPr>
        <w:t> </w:t>
      </w:r>
      <w:r>
        <w:rPr>
          <w:sz w:val="64"/>
        </w:rPr>
        <w:t>consent</w:t>
      </w:r>
      <w:r>
        <w:rPr>
          <w:spacing w:val="-4"/>
          <w:sz w:val="64"/>
        </w:rPr>
        <w:t> </w:t>
      </w:r>
      <w:r>
        <w:rPr>
          <w:sz w:val="64"/>
        </w:rPr>
        <w:t>?</w:t>
      </w:r>
    </w:p>
    <w:p>
      <w:pPr>
        <w:pStyle w:val="ListParagraph"/>
        <w:numPr>
          <w:ilvl w:val="1"/>
          <w:numId w:val="5"/>
        </w:numPr>
        <w:tabs>
          <w:tab w:pos="1756" w:val="left" w:leader="none"/>
        </w:tabs>
        <w:spacing w:line="240" w:lineRule="auto" w:before="127" w:after="0"/>
        <w:ind w:left="1755" w:right="0" w:hanging="452"/>
        <w:jc w:val="left"/>
        <w:rPr>
          <w:sz w:val="56"/>
        </w:rPr>
      </w:pPr>
      <w:r>
        <w:rPr>
          <w:sz w:val="56"/>
        </w:rPr>
        <w:t>Who</w:t>
      </w:r>
      <w:r>
        <w:rPr>
          <w:spacing w:val="-5"/>
          <w:sz w:val="56"/>
        </w:rPr>
        <w:t> </w:t>
      </w:r>
      <w:r>
        <w:rPr>
          <w:sz w:val="56"/>
        </w:rPr>
        <w:t>should</w:t>
      </w:r>
      <w:r>
        <w:rPr>
          <w:spacing w:val="1"/>
          <w:sz w:val="56"/>
        </w:rPr>
        <w:t> </w:t>
      </w:r>
      <w:r>
        <w:rPr>
          <w:sz w:val="56"/>
        </w:rPr>
        <w:t>sign</w:t>
      </w:r>
      <w:r>
        <w:rPr>
          <w:spacing w:val="-6"/>
          <w:sz w:val="56"/>
        </w:rPr>
        <w:t> </w:t>
      </w:r>
      <w:r>
        <w:rPr>
          <w:sz w:val="56"/>
        </w:rPr>
        <w:t>consent</w:t>
      </w:r>
      <w:r>
        <w:rPr>
          <w:spacing w:val="-2"/>
          <w:sz w:val="56"/>
        </w:rPr>
        <w:t> </w:t>
      </w:r>
      <w:r>
        <w:rPr>
          <w:sz w:val="56"/>
        </w:rPr>
        <w:t>?</w:t>
      </w:r>
    </w:p>
    <w:p>
      <w:pPr>
        <w:pStyle w:val="ListParagraph"/>
        <w:numPr>
          <w:ilvl w:val="1"/>
          <w:numId w:val="5"/>
        </w:numPr>
        <w:tabs>
          <w:tab w:pos="1756" w:val="left" w:leader="none"/>
        </w:tabs>
        <w:spacing w:line="240" w:lineRule="auto" w:before="123" w:after="0"/>
        <w:ind w:left="1755" w:right="0" w:hanging="452"/>
        <w:jc w:val="left"/>
        <w:rPr>
          <w:sz w:val="56"/>
        </w:rPr>
      </w:pPr>
      <w:r>
        <w:rPr>
          <w:sz w:val="56"/>
        </w:rPr>
        <w:t>When</w:t>
      </w:r>
      <w:r>
        <w:rPr>
          <w:spacing w:val="-4"/>
          <w:sz w:val="56"/>
        </w:rPr>
        <w:t> </w:t>
      </w:r>
      <w:r>
        <w:rPr>
          <w:sz w:val="56"/>
        </w:rPr>
        <w:t>to</w:t>
      </w:r>
      <w:r>
        <w:rPr>
          <w:spacing w:val="-7"/>
          <w:sz w:val="56"/>
        </w:rPr>
        <w:t> </w:t>
      </w:r>
      <w:r>
        <w:rPr>
          <w:sz w:val="56"/>
        </w:rPr>
        <w:t>get</w:t>
      </w:r>
      <w:r>
        <w:rPr>
          <w:spacing w:val="-10"/>
          <w:sz w:val="56"/>
        </w:rPr>
        <w:t> </w:t>
      </w:r>
      <w:r>
        <w:rPr>
          <w:sz w:val="56"/>
        </w:rPr>
        <w:t>the</w:t>
      </w:r>
      <w:r>
        <w:rPr>
          <w:spacing w:val="-7"/>
          <w:sz w:val="56"/>
        </w:rPr>
        <w:t> </w:t>
      </w:r>
      <w:r>
        <w:rPr>
          <w:sz w:val="56"/>
        </w:rPr>
        <w:t>consent</w:t>
      </w:r>
      <w:r>
        <w:rPr>
          <w:spacing w:val="-3"/>
          <w:sz w:val="56"/>
        </w:rPr>
        <w:t> </w:t>
      </w:r>
      <w:r>
        <w:rPr>
          <w:sz w:val="56"/>
        </w:rPr>
        <w:t>form</w:t>
      </w:r>
      <w:r>
        <w:rPr>
          <w:spacing w:val="-7"/>
          <w:sz w:val="56"/>
        </w:rPr>
        <w:t> </w:t>
      </w:r>
      <w:r>
        <w:rPr>
          <w:sz w:val="56"/>
        </w:rPr>
        <w:t>signed</w:t>
      </w:r>
      <w:r>
        <w:rPr>
          <w:spacing w:val="-5"/>
          <w:sz w:val="56"/>
        </w:rPr>
        <w:t> </w:t>
      </w:r>
      <w:r>
        <w:rPr>
          <w:sz w:val="56"/>
        </w:rPr>
        <w:t>?</w:t>
      </w:r>
    </w:p>
    <w:p>
      <w:pPr>
        <w:pStyle w:val="ListParagraph"/>
        <w:numPr>
          <w:ilvl w:val="1"/>
          <w:numId w:val="5"/>
        </w:numPr>
        <w:tabs>
          <w:tab w:pos="1756" w:val="left" w:leader="none"/>
        </w:tabs>
        <w:spacing w:line="240" w:lineRule="auto" w:before="123" w:after="0"/>
        <w:ind w:left="1755" w:right="0" w:hanging="452"/>
        <w:jc w:val="left"/>
        <w:rPr>
          <w:sz w:val="56"/>
        </w:rPr>
      </w:pPr>
      <w:r>
        <w:rPr>
          <w:sz w:val="56"/>
        </w:rPr>
        <w:t>What</w:t>
      </w:r>
      <w:r>
        <w:rPr>
          <w:spacing w:val="-2"/>
          <w:sz w:val="56"/>
        </w:rPr>
        <w:t> </w:t>
      </w:r>
      <w:r>
        <w:rPr>
          <w:sz w:val="56"/>
        </w:rPr>
        <w:t>is</w:t>
      </w:r>
      <w:r>
        <w:rPr>
          <w:spacing w:val="-4"/>
          <w:sz w:val="56"/>
        </w:rPr>
        <w:t> </w:t>
      </w:r>
      <w:r>
        <w:rPr>
          <w:sz w:val="56"/>
        </w:rPr>
        <w:t>the</w:t>
      </w:r>
      <w:r>
        <w:rPr>
          <w:spacing w:val="-4"/>
          <w:sz w:val="56"/>
        </w:rPr>
        <w:t> </w:t>
      </w:r>
      <w:r>
        <w:rPr>
          <w:sz w:val="56"/>
        </w:rPr>
        <w:t>role</w:t>
      </w:r>
      <w:r>
        <w:rPr>
          <w:spacing w:val="-3"/>
          <w:sz w:val="56"/>
        </w:rPr>
        <w:t> </w:t>
      </w:r>
      <w:r>
        <w:rPr>
          <w:sz w:val="56"/>
        </w:rPr>
        <w:t>of</w:t>
      </w:r>
      <w:r>
        <w:rPr>
          <w:spacing w:val="-5"/>
          <w:sz w:val="56"/>
        </w:rPr>
        <w:t> </w:t>
      </w:r>
      <w:r>
        <w:rPr>
          <w:sz w:val="56"/>
        </w:rPr>
        <w:t>witness</w:t>
      </w:r>
      <w:r>
        <w:rPr>
          <w:spacing w:val="1"/>
          <w:sz w:val="56"/>
        </w:rPr>
        <w:t> </w:t>
      </w:r>
      <w:r>
        <w:rPr>
          <w:sz w:val="56"/>
        </w:rPr>
        <w:t>?</w:t>
      </w:r>
    </w:p>
    <w:p>
      <w:pPr>
        <w:spacing w:after="0" w:line="240" w:lineRule="auto"/>
        <w:jc w:val="left"/>
        <w:rPr>
          <w:sz w:val="56"/>
        </w:rPr>
        <w:sectPr>
          <w:pgSz w:w="14400" w:h="10800" w:orient="landscape"/>
          <w:pgMar w:top="1000" w:bottom="280" w:left="280" w:right="220"/>
        </w:sectPr>
      </w:pPr>
    </w:p>
    <w:p>
      <w:pPr>
        <w:spacing w:line="897" w:lineRule="exact" w:before="0"/>
        <w:ind w:left="756" w:right="808" w:firstLine="0"/>
        <w:jc w:val="center"/>
        <w:rPr>
          <w:sz w:val="80"/>
        </w:rPr>
      </w:pPr>
      <w:r>
        <w:rPr>
          <w:color w:val="FF0000"/>
          <w:sz w:val="80"/>
        </w:rPr>
        <w:t>Three</w:t>
      </w:r>
      <w:r>
        <w:rPr>
          <w:color w:val="FF0000"/>
          <w:spacing w:val="-12"/>
          <w:sz w:val="80"/>
        </w:rPr>
        <w:t> </w:t>
      </w:r>
      <w:r>
        <w:rPr>
          <w:color w:val="FF0000"/>
          <w:sz w:val="80"/>
        </w:rPr>
        <w:t>components:</w:t>
      </w:r>
    </w:p>
    <w:p>
      <w:pPr>
        <w:pStyle w:val="BodyText"/>
        <w:spacing w:before="1"/>
        <w:rPr>
          <w:sz w:val="102"/>
        </w:rPr>
      </w:pPr>
    </w:p>
    <w:p>
      <w:pPr>
        <w:pStyle w:val="ListParagraph"/>
        <w:numPr>
          <w:ilvl w:val="0"/>
          <w:numId w:val="6"/>
        </w:numPr>
        <w:tabs>
          <w:tab w:pos="1396" w:val="left" w:leader="none"/>
        </w:tabs>
        <w:spacing w:line="240" w:lineRule="auto" w:before="0" w:after="0"/>
        <w:ind w:left="1395" w:right="0" w:hanging="812"/>
        <w:jc w:val="left"/>
        <w:rPr>
          <w:sz w:val="64"/>
        </w:rPr>
      </w:pPr>
      <w:r>
        <w:rPr>
          <w:sz w:val="64"/>
        </w:rPr>
        <w:t>Access</w:t>
      </w:r>
      <w:r>
        <w:rPr>
          <w:spacing w:val="-17"/>
          <w:sz w:val="64"/>
        </w:rPr>
        <w:t> </w:t>
      </w:r>
      <w:r>
        <w:rPr>
          <w:sz w:val="64"/>
        </w:rPr>
        <w:t>to</w:t>
      </w:r>
      <w:r>
        <w:rPr>
          <w:spacing w:val="-12"/>
          <w:sz w:val="64"/>
        </w:rPr>
        <w:t> </w:t>
      </w:r>
      <w:r>
        <w:rPr>
          <w:sz w:val="64"/>
        </w:rPr>
        <w:t>information</w:t>
      </w:r>
    </w:p>
    <w:p>
      <w:pPr>
        <w:pStyle w:val="ListParagraph"/>
        <w:numPr>
          <w:ilvl w:val="0"/>
          <w:numId w:val="6"/>
        </w:numPr>
        <w:tabs>
          <w:tab w:pos="1396" w:val="left" w:leader="none"/>
        </w:tabs>
        <w:spacing w:line="240" w:lineRule="auto" w:before="141" w:after="0"/>
        <w:ind w:left="1395" w:right="0" w:hanging="812"/>
        <w:jc w:val="left"/>
        <w:rPr>
          <w:sz w:val="64"/>
        </w:rPr>
      </w:pPr>
      <w:r>
        <w:rPr>
          <w:sz w:val="64"/>
        </w:rPr>
        <w:t>Competence</w:t>
      </w:r>
      <w:r>
        <w:rPr>
          <w:spacing w:val="-7"/>
          <w:sz w:val="64"/>
        </w:rPr>
        <w:t> </w:t>
      </w:r>
      <w:r>
        <w:rPr>
          <w:sz w:val="64"/>
        </w:rPr>
        <w:t>of</w:t>
      </w:r>
      <w:r>
        <w:rPr>
          <w:spacing w:val="-8"/>
          <w:sz w:val="64"/>
        </w:rPr>
        <w:t> </w:t>
      </w:r>
      <w:r>
        <w:rPr>
          <w:sz w:val="64"/>
        </w:rPr>
        <w:t>patient</w:t>
      </w:r>
    </w:p>
    <w:p>
      <w:pPr>
        <w:pStyle w:val="ListParagraph"/>
        <w:numPr>
          <w:ilvl w:val="0"/>
          <w:numId w:val="6"/>
        </w:numPr>
        <w:tabs>
          <w:tab w:pos="1396" w:val="left" w:leader="none"/>
        </w:tabs>
        <w:spacing w:line="240" w:lineRule="auto" w:before="140" w:after="0"/>
        <w:ind w:left="1395" w:right="0" w:hanging="812"/>
        <w:jc w:val="left"/>
        <w:rPr>
          <w:sz w:val="64"/>
        </w:rPr>
      </w:pPr>
      <w:r>
        <w:rPr>
          <w:sz w:val="64"/>
        </w:rPr>
        <w:t>Freedom</w:t>
      </w:r>
      <w:r>
        <w:rPr>
          <w:spacing w:val="-8"/>
          <w:sz w:val="64"/>
        </w:rPr>
        <w:t> </w:t>
      </w:r>
      <w:r>
        <w:rPr>
          <w:sz w:val="64"/>
        </w:rPr>
        <w:t>to</w:t>
      </w:r>
      <w:r>
        <w:rPr>
          <w:spacing w:val="-2"/>
          <w:sz w:val="64"/>
        </w:rPr>
        <w:t> </w:t>
      </w:r>
      <w:r>
        <w:rPr>
          <w:sz w:val="64"/>
        </w:rPr>
        <w:t>choose</w:t>
      </w:r>
    </w:p>
    <w:p>
      <w:pPr>
        <w:spacing w:after="0" w:line="240" w:lineRule="auto"/>
        <w:jc w:val="left"/>
        <w:rPr>
          <w:sz w:val="64"/>
        </w:rPr>
        <w:sectPr>
          <w:pgSz w:w="14400" w:h="10800" w:orient="landscape"/>
          <w:pgMar w:top="440" w:bottom="280" w:left="280" w:right="220"/>
        </w:sectPr>
      </w:pPr>
    </w:p>
    <w:p>
      <w:pPr>
        <w:pStyle w:val="Heading5"/>
        <w:numPr>
          <w:ilvl w:val="1"/>
          <w:numId w:val="6"/>
        </w:numPr>
        <w:tabs>
          <w:tab w:pos="3795" w:val="left" w:leader="none"/>
        </w:tabs>
        <w:spacing w:line="897" w:lineRule="exact" w:before="0" w:after="0"/>
        <w:ind w:left="3794" w:right="0" w:hanging="788"/>
        <w:jc w:val="left"/>
        <w:rPr>
          <w:rFonts w:ascii="Calibri"/>
        </w:rPr>
      </w:pPr>
      <w:r>
        <w:rPr>
          <w:rFonts w:ascii="Calibri"/>
          <w:color w:val="FF0000"/>
        </w:rPr>
        <w:t>Access</w:t>
      </w:r>
      <w:r>
        <w:rPr>
          <w:rFonts w:ascii="Calibri"/>
          <w:color w:val="FF0000"/>
          <w:spacing w:val="-17"/>
        </w:rPr>
        <w:t> </w:t>
      </w:r>
      <w:r>
        <w:rPr>
          <w:rFonts w:ascii="Calibri"/>
          <w:color w:val="FF0000"/>
        </w:rPr>
        <w:t>to</w:t>
      </w:r>
      <w:r>
        <w:rPr>
          <w:rFonts w:ascii="Calibri"/>
          <w:color w:val="FF0000"/>
          <w:spacing w:val="-15"/>
        </w:rPr>
        <w:t> </w:t>
      </w:r>
      <w:r>
        <w:rPr>
          <w:rFonts w:ascii="Calibri"/>
          <w:color w:val="FF0000"/>
        </w:rPr>
        <w:t>information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35" w:lineRule="auto" w:before="424" w:after="0"/>
        <w:ind w:left="1124" w:right="1418" w:hanging="540"/>
        <w:jc w:val="left"/>
        <w:rPr>
          <w:rFonts w:ascii="Arial MT" w:hAnsi="Arial MT"/>
          <w:sz w:val="56"/>
        </w:rPr>
      </w:pPr>
      <w:r>
        <w:rPr>
          <w:sz w:val="56"/>
        </w:rPr>
        <w:t>This includes providing information regarding the</w:t>
      </w:r>
      <w:r>
        <w:rPr>
          <w:spacing w:val="1"/>
          <w:sz w:val="56"/>
        </w:rPr>
        <w:t> </w:t>
      </w:r>
      <w:r>
        <w:rPr>
          <w:sz w:val="56"/>
        </w:rPr>
        <w:t>nature</w:t>
      </w:r>
      <w:r>
        <w:rPr>
          <w:spacing w:val="-8"/>
          <w:sz w:val="56"/>
        </w:rPr>
        <w:t> </w:t>
      </w:r>
      <w:r>
        <w:rPr>
          <w:sz w:val="56"/>
        </w:rPr>
        <w:t>and</w:t>
      </w:r>
      <w:r>
        <w:rPr>
          <w:spacing w:val="-6"/>
          <w:sz w:val="56"/>
        </w:rPr>
        <w:t> </w:t>
      </w:r>
      <w:r>
        <w:rPr>
          <w:sz w:val="56"/>
        </w:rPr>
        <w:t>prognosis</w:t>
      </w:r>
      <w:r>
        <w:rPr>
          <w:spacing w:val="-4"/>
          <w:sz w:val="56"/>
        </w:rPr>
        <w:t> </w:t>
      </w:r>
      <w:r>
        <w:rPr>
          <w:sz w:val="56"/>
        </w:rPr>
        <w:t>of</w:t>
      </w:r>
      <w:r>
        <w:rPr>
          <w:spacing w:val="-10"/>
          <w:sz w:val="56"/>
        </w:rPr>
        <w:t> </w:t>
      </w:r>
      <w:r>
        <w:rPr>
          <w:sz w:val="56"/>
        </w:rPr>
        <w:t>illness,</w:t>
      </w:r>
      <w:r>
        <w:rPr>
          <w:spacing w:val="-6"/>
          <w:sz w:val="56"/>
        </w:rPr>
        <w:t> </w:t>
      </w:r>
      <w:r>
        <w:rPr>
          <w:sz w:val="56"/>
        </w:rPr>
        <w:t>treatment</w:t>
      </w:r>
      <w:r>
        <w:rPr>
          <w:spacing w:val="-8"/>
          <w:sz w:val="56"/>
        </w:rPr>
        <w:t> </w:t>
      </w:r>
      <w:r>
        <w:rPr>
          <w:sz w:val="56"/>
        </w:rPr>
        <w:t>options</w:t>
      </w:r>
      <w:r>
        <w:rPr>
          <w:spacing w:val="-124"/>
          <w:sz w:val="56"/>
        </w:rPr>
        <w:t> </w:t>
      </w:r>
      <w:r>
        <w:rPr>
          <w:sz w:val="56"/>
        </w:rPr>
        <w:t>available</w:t>
      </w:r>
      <w:r>
        <w:rPr>
          <w:spacing w:val="-4"/>
          <w:sz w:val="56"/>
        </w:rPr>
        <w:t> </w:t>
      </w:r>
      <w:r>
        <w:rPr>
          <w:sz w:val="56"/>
        </w:rPr>
        <w:t>and</w:t>
      </w:r>
      <w:r>
        <w:rPr>
          <w:spacing w:val="3"/>
          <w:sz w:val="56"/>
        </w:rPr>
        <w:t> </w:t>
      </w:r>
      <w:r>
        <w:rPr>
          <w:sz w:val="56"/>
        </w:rPr>
        <w:t>their adverse</w:t>
      </w:r>
      <w:r>
        <w:rPr>
          <w:spacing w:val="1"/>
          <w:sz w:val="56"/>
        </w:rPr>
        <w:t> </w:t>
      </w:r>
      <w:r>
        <w:rPr>
          <w:sz w:val="56"/>
        </w:rPr>
        <w:t>effects.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35" w:lineRule="auto" w:before="141" w:after="0"/>
        <w:ind w:left="1124" w:right="1785" w:hanging="540"/>
        <w:jc w:val="left"/>
        <w:rPr>
          <w:rFonts w:ascii="Arial MT" w:hAnsi="Arial MT"/>
          <w:sz w:val="56"/>
        </w:rPr>
      </w:pPr>
      <w:r>
        <w:rPr>
          <w:sz w:val="56"/>
        </w:rPr>
        <w:t>Patient has freedom to withdraw consent and</w:t>
      </w:r>
      <w:r>
        <w:rPr>
          <w:spacing w:val="1"/>
          <w:sz w:val="56"/>
        </w:rPr>
        <w:t> </w:t>
      </w:r>
      <w:r>
        <w:rPr>
          <w:sz w:val="56"/>
        </w:rPr>
        <w:t>choose</w:t>
      </w:r>
      <w:r>
        <w:rPr>
          <w:spacing w:val="-4"/>
          <w:sz w:val="56"/>
        </w:rPr>
        <w:t> </w:t>
      </w:r>
      <w:r>
        <w:rPr>
          <w:sz w:val="56"/>
        </w:rPr>
        <w:t>another</w:t>
      </w:r>
      <w:r>
        <w:rPr>
          <w:spacing w:val="-4"/>
          <w:sz w:val="56"/>
        </w:rPr>
        <w:t> </w:t>
      </w:r>
      <w:r>
        <w:rPr>
          <w:sz w:val="56"/>
        </w:rPr>
        <w:t>line</w:t>
      </w:r>
      <w:r>
        <w:rPr>
          <w:spacing w:val="-6"/>
          <w:sz w:val="56"/>
        </w:rPr>
        <w:t> </w:t>
      </w:r>
      <w:r>
        <w:rPr>
          <w:sz w:val="56"/>
        </w:rPr>
        <w:t>of</w:t>
      </w:r>
      <w:r>
        <w:rPr>
          <w:spacing w:val="-6"/>
          <w:sz w:val="56"/>
        </w:rPr>
        <w:t> </w:t>
      </w:r>
      <w:r>
        <w:rPr>
          <w:sz w:val="56"/>
        </w:rPr>
        <w:t>treatment</w:t>
      </w:r>
      <w:r>
        <w:rPr>
          <w:spacing w:val="-4"/>
          <w:sz w:val="56"/>
        </w:rPr>
        <w:t> </w:t>
      </w:r>
      <w:r>
        <w:rPr>
          <w:sz w:val="56"/>
        </w:rPr>
        <w:t>at</w:t>
      </w:r>
      <w:r>
        <w:rPr>
          <w:spacing w:val="-8"/>
          <w:sz w:val="56"/>
        </w:rPr>
        <w:t> </w:t>
      </w:r>
      <w:r>
        <w:rPr>
          <w:sz w:val="56"/>
        </w:rPr>
        <w:t>a</w:t>
      </w:r>
      <w:r>
        <w:rPr>
          <w:spacing w:val="-7"/>
          <w:sz w:val="56"/>
        </w:rPr>
        <w:t> </w:t>
      </w:r>
      <w:r>
        <w:rPr>
          <w:sz w:val="56"/>
        </w:rPr>
        <w:t>later</w:t>
      </w:r>
      <w:r>
        <w:rPr>
          <w:spacing w:val="-7"/>
          <w:sz w:val="56"/>
        </w:rPr>
        <w:t> </w:t>
      </w:r>
      <w:r>
        <w:rPr>
          <w:sz w:val="56"/>
        </w:rPr>
        <w:t>date.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35" w:lineRule="auto" w:before="139" w:after="0"/>
        <w:ind w:left="1124" w:right="1667" w:hanging="540"/>
        <w:jc w:val="both"/>
        <w:rPr>
          <w:rFonts w:ascii="Arial MT" w:hAnsi="Arial MT"/>
          <w:sz w:val="56"/>
        </w:rPr>
      </w:pPr>
      <w:r>
        <w:rPr>
          <w:sz w:val="56"/>
        </w:rPr>
        <w:t>Many</w:t>
      </w:r>
      <w:r>
        <w:rPr>
          <w:spacing w:val="-8"/>
          <w:sz w:val="56"/>
        </w:rPr>
        <w:t> </w:t>
      </w:r>
      <w:r>
        <w:rPr>
          <w:sz w:val="56"/>
        </w:rPr>
        <w:t>psychiatric</w:t>
      </w:r>
      <w:r>
        <w:rPr>
          <w:spacing w:val="-3"/>
          <w:sz w:val="56"/>
        </w:rPr>
        <w:t> </w:t>
      </w:r>
      <w:r>
        <w:rPr>
          <w:sz w:val="56"/>
        </w:rPr>
        <w:t>patients</w:t>
      </w:r>
      <w:r>
        <w:rPr>
          <w:spacing w:val="-5"/>
          <w:sz w:val="56"/>
        </w:rPr>
        <w:t> </w:t>
      </w:r>
      <w:r>
        <w:rPr>
          <w:sz w:val="56"/>
        </w:rPr>
        <w:t>are</w:t>
      </w:r>
      <w:r>
        <w:rPr>
          <w:spacing w:val="-10"/>
          <w:sz w:val="56"/>
        </w:rPr>
        <w:t> </w:t>
      </w:r>
      <w:r>
        <w:rPr>
          <w:sz w:val="56"/>
        </w:rPr>
        <w:t>not</w:t>
      </w:r>
      <w:r>
        <w:rPr>
          <w:spacing w:val="-7"/>
          <w:sz w:val="56"/>
        </w:rPr>
        <w:t> </w:t>
      </w:r>
      <w:r>
        <w:rPr>
          <w:sz w:val="56"/>
        </w:rPr>
        <w:t>in</w:t>
      </w:r>
      <w:r>
        <w:rPr>
          <w:spacing w:val="-8"/>
          <w:sz w:val="56"/>
        </w:rPr>
        <w:t> </w:t>
      </w:r>
      <w:r>
        <w:rPr>
          <w:sz w:val="56"/>
        </w:rPr>
        <w:t>a</w:t>
      </w:r>
      <w:r>
        <w:rPr>
          <w:spacing w:val="-8"/>
          <w:sz w:val="56"/>
        </w:rPr>
        <w:t> </w:t>
      </w:r>
      <w:r>
        <w:rPr>
          <w:sz w:val="56"/>
        </w:rPr>
        <w:t>position</w:t>
      </w:r>
      <w:r>
        <w:rPr>
          <w:spacing w:val="-4"/>
          <w:sz w:val="56"/>
        </w:rPr>
        <w:t> </w:t>
      </w:r>
      <w:r>
        <w:rPr>
          <w:sz w:val="56"/>
        </w:rPr>
        <w:t>to</w:t>
      </w:r>
      <w:r>
        <w:rPr>
          <w:spacing w:val="-124"/>
          <w:sz w:val="56"/>
        </w:rPr>
        <w:t> </w:t>
      </w:r>
      <w:r>
        <w:rPr>
          <w:sz w:val="56"/>
        </w:rPr>
        <w:t>understand this information either due to lack of</w:t>
      </w:r>
      <w:r>
        <w:rPr>
          <w:spacing w:val="-125"/>
          <w:sz w:val="56"/>
        </w:rPr>
        <w:t> </w:t>
      </w:r>
      <w:r>
        <w:rPr>
          <w:sz w:val="56"/>
        </w:rPr>
        <w:t>insight</w:t>
      </w:r>
      <w:r>
        <w:rPr>
          <w:spacing w:val="-1"/>
          <w:sz w:val="56"/>
        </w:rPr>
        <w:t> </w:t>
      </w:r>
      <w:r>
        <w:rPr>
          <w:sz w:val="56"/>
        </w:rPr>
        <w:t>or</w:t>
      </w:r>
      <w:r>
        <w:rPr>
          <w:spacing w:val="-3"/>
          <w:sz w:val="56"/>
        </w:rPr>
        <w:t> </w:t>
      </w:r>
      <w:r>
        <w:rPr>
          <w:sz w:val="56"/>
        </w:rPr>
        <w:t>due</w:t>
      </w:r>
      <w:r>
        <w:rPr>
          <w:spacing w:val="-1"/>
          <w:sz w:val="56"/>
        </w:rPr>
        <w:t> </w:t>
      </w:r>
      <w:r>
        <w:rPr>
          <w:sz w:val="56"/>
        </w:rPr>
        <w:t>to</w:t>
      </w:r>
      <w:r>
        <w:rPr>
          <w:spacing w:val="-4"/>
          <w:sz w:val="56"/>
        </w:rPr>
        <w:t> </w:t>
      </w:r>
      <w:r>
        <w:rPr>
          <w:sz w:val="56"/>
        </w:rPr>
        <w:t>problems</w:t>
      </w:r>
      <w:r>
        <w:rPr>
          <w:spacing w:val="2"/>
          <w:sz w:val="56"/>
        </w:rPr>
        <w:t> </w:t>
      </w:r>
      <w:r>
        <w:rPr>
          <w:sz w:val="56"/>
        </w:rPr>
        <w:t>in</w:t>
      </w:r>
      <w:r>
        <w:rPr>
          <w:spacing w:val="-3"/>
          <w:sz w:val="56"/>
        </w:rPr>
        <w:t> </w:t>
      </w:r>
      <w:r>
        <w:rPr>
          <w:sz w:val="56"/>
        </w:rPr>
        <w:t>comprehension.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35" w:lineRule="auto" w:before="141" w:after="0"/>
        <w:ind w:left="1124" w:right="651" w:hanging="540"/>
        <w:jc w:val="both"/>
        <w:rPr>
          <w:rFonts w:ascii="Arial MT" w:hAnsi="Arial MT"/>
          <w:sz w:val="56"/>
        </w:rPr>
      </w:pPr>
      <w:r>
        <w:rPr>
          <w:sz w:val="56"/>
        </w:rPr>
        <w:t>Hence,</w:t>
      </w:r>
      <w:r>
        <w:rPr>
          <w:spacing w:val="-8"/>
          <w:sz w:val="56"/>
        </w:rPr>
        <w:t> </w:t>
      </w:r>
      <w:r>
        <w:rPr>
          <w:sz w:val="56"/>
        </w:rPr>
        <w:t>this</w:t>
      </w:r>
      <w:r>
        <w:rPr>
          <w:spacing w:val="-7"/>
          <w:sz w:val="56"/>
        </w:rPr>
        <w:t> </w:t>
      </w:r>
      <w:r>
        <w:rPr>
          <w:sz w:val="56"/>
        </w:rPr>
        <w:t>information</w:t>
      </w:r>
      <w:r>
        <w:rPr>
          <w:spacing w:val="-6"/>
          <w:sz w:val="56"/>
        </w:rPr>
        <w:t> </w:t>
      </w:r>
      <w:r>
        <w:rPr>
          <w:sz w:val="56"/>
        </w:rPr>
        <w:t>may</w:t>
      </w:r>
      <w:r>
        <w:rPr>
          <w:spacing w:val="-10"/>
          <w:sz w:val="56"/>
        </w:rPr>
        <w:t> </w:t>
      </w:r>
      <w:r>
        <w:rPr>
          <w:sz w:val="56"/>
        </w:rPr>
        <w:t>be</w:t>
      </w:r>
      <w:r>
        <w:rPr>
          <w:spacing w:val="-8"/>
          <w:sz w:val="56"/>
        </w:rPr>
        <w:t> </w:t>
      </w:r>
      <w:r>
        <w:rPr>
          <w:sz w:val="56"/>
        </w:rPr>
        <w:t>provided</w:t>
      </w:r>
      <w:r>
        <w:rPr>
          <w:spacing w:val="-4"/>
          <w:sz w:val="56"/>
        </w:rPr>
        <w:t> </w:t>
      </w:r>
      <w:r>
        <w:rPr>
          <w:sz w:val="56"/>
        </w:rPr>
        <w:t>to</w:t>
      </w:r>
      <w:r>
        <w:rPr>
          <w:spacing w:val="-9"/>
          <w:sz w:val="56"/>
        </w:rPr>
        <w:t> </w:t>
      </w:r>
      <w:r>
        <w:rPr>
          <w:sz w:val="56"/>
        </w:rPr>
        <w:t>a</w:t>
      </w:r>
      <w:r>
        <w:rPr>
          <w:spacing w:val="-12"/>
          <w:sz w:val="56"/>
        </w:rPr>
        <w:t> </w:t>
      </w:r>
      <w:r>
        <w:rPr>
          <w:sz w:val="56"/>
        </w:rPr>
        <w:t>relative</w:t>
      </w:r>
      <w:r>
        <w:rPr>
          <w:spacing w:val="-124"/>
          <w:sz w:val="56"/>
        </w:rPr>
        <w:t> </w:t>
      </w:r>
      <w:r>
        <w:rPr>
          <w:sz w:val="56"/>
        </w:rPr>
        <w:t>of</w:t>
      </w:r>
      <w:r>
        <w:rPr>
          <w:spacing w:val="-8"/>
          <w:sz w:val="56"/>
        </w:rPr>
        <w:t> </w:t>
      </w:r>
      <w:r>
        <w:rPr>
          <w:sz w:val="56"/>
        </w:rPr>
        <w:t>the</w:t>
      </w:r>
      <w:r>
        <w:rPr>
          <w:spacing w:val="-5"/>
          <w:sz w:val="56"/>
        </w:rPr>
        <w:t> </w:t>
      </w:r>
      <w:r>
        <w:rPr>
          <w:sz w:val="56"/>
        </w:rPr>
        <w:t>patient,</w:t>
      </w:r>
      <w:r>
        <w:rPr>
          <w:spacing w:val="-6"/>
          <w:sz w:val="56"/>
        </w:rPr>
        <w:t> </w:t>
      </w:r>
      <w:r>
        <w:rPr>
          <w:sz w:val="56"/>
        </w:rPr>
        <w:t>who</w:t>
      </w:r>
      <w:r>
        <w:rPr>
          <w:spacing w:val="-4"/>
          <w:sz w:val="56"/>
        </w:rPr>
        <w:t> </w:t>
      </w:r>
      <w:r>
        <w:rPr>
          <w:sz w:val="56"/>
        </w:rPr>
        <w:t>can</w:t>
      </w:r>
      <w:r>
        <w:rPr>
          <w:spacing w:val="-8"/>
          <w:sz w:val="56"/>
        </w:rPr>
        <w:t> </w:t>
      </w:r>
      <w:r>
        <w:rPr>
          <w:sz w:val="56"/>
        </w:rPr>
        <w:t>make</w:t>
      </w:r>
      <w:r>
        <w:rPr>
          <w:spacing w:val="-7"/>
          <w:sz w:val="56"/>
        </w:rPr>
        <w:t> </w:t>
      </w:r>
      <w:r>
        <w:rPr>
          <w:sz w:val="56"/>
        </w:rPr>
        <w:t>decision</w:t>
      </w:r>
      <w:r>
        <w:rPr>
          <w:spacing w:val="-4"/>
          <w:sz w:val="56"/>
        </w:rPr>
        <w:t> </w:t>
      </w:r>
      <w:r>
        <w:rPr>
          <w:sz w:val="56"/>
        </w:rPr>
        <w:t>on</w:t>
      </w:r>
      <w:r>
        <w:rPr>
          <w:spacing w:val="-5"/>
          <w:sz w:val="56"/>
        </w:rPr>
        <w:t> </w:t>
      </w:r>
      <w:r>
        <w:rPr>
          <w:sz w:val="56"/>
        </w:rPr>
        <w:t>his</w:t>
      </w:r>
      <w:r>
        <w:rPr>
          <w:spacing w:val="-6"/>
          <w:sz w:val="56"/>
        </w:rPr>
        <w:t> </w:t>
      </w:r>
      <w:r>
        <w:rPr>
          <w:sz w:val="56"/>
        </w:rPr>
        <w:t>behalf.</w:t>
      </w:r>
    </w:p>
    <w:p>
      <w:pPr>
        <w:spacing w:after="0" w:line="235" w:lineRule="auto"/>
        <w:jc w:val="both"/>
        <w:rPr>
          <w:rFonts w:ascii="Arial MT" w:hAnsi="Arial MT"/>
          <w:sz w:val="56"/>
        </w:rPr>
        <w:sectPr>
          <w:pgSz w:w="14400" w:h="10800" w:orient="landscape"/>
          <w:pgMar w:top="440" w:bottom="280" w:left="280" w:right="220"/>
        </w:sectPr>
      </w:pPr>
    </w:p>
    <w:p>
      <w:pPr>
        <w:pStyle w:val="Heading5"/>
        <w:numPr>
          <w:ilvl w:val="1"/>
          <w:numId w:val="6"/>
        </w:numPr>
        <w:tabs>
          <w:tab w:pos="3580" w:val="left" w:leader="none"/>
        </w:tabs>
        <w:spacing w:line="892" w:lineRule="exact" w:before="0" w:after="0"/>
        <w:ind w:left="3579" w:right="0" w:hanging="789"/>
        <w:jc w:val="left"/>
        <w:rPr>
          <w:rFonts w:ascii="Calibri"/>
          <w:color w:val="FF0000"/>
        </w:rPr>
      </w:pPr>
      <w:r>
        <w:rPr>
          <w:rFonts w:ascii="Calibri"/>
          <w:color w:val="FF0000"/>
        </w:rPr>
        <w:t>Competence</w:t>
      </w:r>
      <w:r>
        <w:rPr>
          <w:rFonts w:ascii="Calibri"/>
          <w:color w:val="FF0000"/>
          <w:spacing w:val="-11"/>
        </w:rPr>
        <w:t> </w:t>
      </w:r>
      <w:r>
        <w:rPr>
          <w:rFonts w:ascii="Calibri"/>
          <w:color w:val="FF0000"/>
        </w:rPr>
        <w:t>of</w:t>
      </w:r>
      <w:r>
        <w:rPr>
          <w:rFonts w:ascii="Calibri"/>
          <w:color w:val="FF0000"/>
          <w:spacing w:val="-11"/>
        </w:rPr>
        <w:t> </w:t>
      </w:r>
      <w:r>
        <w:rPr>
          <w:rFonts w:ascii="Calibri"/>
          <w:color w:val="FF0000"/>
        </w:rPr>
        <w:t>patient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35" w:lineRule="auto" w:before="528" w:after="0"/>
        <w:ind w:left="1124" w:right="1227" w:hanging="540"/>
        <w:jc w:val="left"/>
        <w:rPr>
          <w:rFonts w:ascii="Arial MT" w:hAnsi="Arial MT"/>
          <w:sz w:val="56"/>
        </w:rPr>
      </w:pPr>
      <w:r>
        <w:rPr>
          <w:sz w:val="56"/>
        </w:rPr>
        <w:t>Refers to the patient’s ability to understand the</w:t>
      </w:r>
      <w:r>
        <w:rPr>
          <w:spacing w:val="1"/>
          <w:sz w:val="56"/>
        </w:rPr>
        <w:t> </w:t>
      </w:r>
      <w:r>
        <w:rPr>
          <w:sz w:val="56"/>
        </w:rPr>
        <w:t>nature</w:t>
      </w:r>
      <w:r>
        <w:rPr>
          <w:spacing w:val="-4"/>
          <w:sz w:val="56"/>
        </w:rPr>
        <w:t> </w:t>
      </w:r>
      <w:r>
        <w:rPr>
          <w:sz w:val="56"/>
        </w:rPr>
        <w:t>and</w:t>
      </w:r>
      <w:r>
        <w:rPr>
          <w:spacing w:val="-2"/>
          <w:sz w:val="56"/>
        </w:rPr>
        <w:t> </w:t>
      </w:r>
      <w:r>
        <w:rPr>
          <w:sz w:val="56"/>
        </w:rPr>
        <w:t>severity</w:t>
      </w:r>
      <w:r>
        <w:rPr>
          <w:spacing w:val="-7"/>
          <w:sz w:val="56"/>
        </w:rPr>
        <w:t> </w:t>
      </w:r>
      <w:r>
        <w:rPr>
          <w:sz w:val="56"/>
        </w:rPr>
        <w:t>of</w:t>
      </w:r>
      <w:r>
        <w:rPr>
          <w:spacing w:val="-5"/>
          <w:sz w:val="56"/>
        </w:rPr>
        <w:t> </w:t>
      </w:r>
      <w:r>
        <w:rPr>
          <w:sz w:val="56"/>
        </w:rPr>
        <w:t>his</w:t>
      </w:r>
      <w:r>
        <w:rPr>
          <w:spacing w:val="-4"/>
          <w:sz w:val="56"/>
        </w:rPr>
        <w:t> </w:t>
      </w:r>
      <w:r>
        <w:rPr>
          <w:sz w:val="56"/>
        </w:rPr>
        <w:t>disorder</w:t>
      </w:r>
      <w:r>
        <w:rPr>
          <w:spacing w:val="-3"/>
          <w:sz w:val="56"/>
        </w:rPr>
        <w:t> </w:t>
      </w:r>
      <w:r>
        <w:rPr>
          <w:sz w:val="56"/>
        </w:rPr>
        <w:t>and</w:t>
      </w:r>
      <w:r>
        <w:rPr>
          <w:spacing w:val="-2"/>
          <w:sz w:val="56"/>
        </w:rPr>
        <w:t> </w:t>
      </w:r>
      <w:r>
        <w:rPr>
          <w:sz w:val="56"/>
        </w:rPr>
        <w:t>the</w:t>
      </w:r>
      <w:r>
        <w:rPr>
          <w:spacing w:val="-4"/>
          <w:sz w:val="56"/>
        </w:rPr>
        <w:t> </w:t>
      </w:r>
      <w:r>
        <w:rPr>
          <w:sz w:val="56"/>
        </w:rPr>
        <w:t>need</w:t>
      </w:r>
      <w:r>
        <w:rPr>
          <w:spacing w:val="-4"/>
          <w:sz w:val="56"/>
        </w:rPr>
        <w:t> </w:t>
      </w:r>
      <w:r>
        <w:rPr>
          <w:sz w:val="56"/>
        </w:rPr>
        <w:t>to</w:t>
      </w:r>
      <w:r>
        <w:rPr>
          <w:spacing w:val="-124"/>
          <w:sz w:val="56"/>
        </w:rPr>
        <w:t> </w:t>
      </w:r>
      <w:r>
        <w:rPr>
          <w:sz w:val="56"/>
        </w:rPr>
        <w:t>take</w:t>
      </w:r>
      <w:r>
        <w:rPr>
          <w:spacing w:val="-1"/>
          <w:sz w:val="56"/>
        </w:rPr>
        <w:t> </w:t>
      </w:r>
      <w:r>
        <w:rPr>
          <w:sz w:val="56"/>
        </w:rPr>
        <w:t>treatment.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35" w:lineRule="auto" w:before="141" w:after="0"/>
        <w:ind w:left="1124" w:right="1672" w:hanging="540"/>
        <w:jc w:val="left"/>
        <w:rPr>
          <w:rFonts w:ascii="Arial MT" w:hAnsi="Arial MT"/>
          <w:sz w:val="56"/>
        </w:rPr>
      </w:pPr>
      <w:r>
        <w:rPr>
          <w:sz w:val="56"/>
        </w:rPr>
        <w:t>For</w:t>
      </w:r>
      <w:r>
        <w:rPr>
          <w:spacing w:val="-12"/>
          <w:sz w:val="56"/>
        </w:rPr>
        <w:t> </w:t>
      </w:r>
      <w:r>
        <w:rPr>
          <w:sz w:val="56"/>
        </w:rPr>
        <w:t>being</w:t>
      </w:r>
      <w:r>
        <w:rPr>
          <w:spacing w:val="-9"/>
          <w:sz w:val="56"/>
        </w:rPr>
        <w:t> </w:t>
      </w:r>
      <w:r>
        <w:rPr>
          <w:sz w:val="56"/>
        </w:rPr>
        <w:t>competent</w:t>
      </w:r>
      <w:r>
        <w:rPr>
          <w:spacing w:val="-7"/>
          <w:sz w:val="56"/>
        </w:rPr>
        <w:t> </w:t>
      </w:r>
      <w:r>
        <w:rPr>
          <w:sz w:val="56"/>
        </w:rPr>
        <w:t>to</w:t>
      </w:r>
      <w:r>
        <w:rPr>
          <w:spacing w:val="-11"/>
          <w:sz w:val="56"/>
        </w:rPr>
        <w:t> </w:t>
      </w:r>
      <w:r>
        <w:rPr>
          <w:sz w:val="56"/>
        </w:rPr>
        <w:t>give</w:t>
      </w:r>
      <w:r>
        <w:rPr>
          <w:spacing w:val="-11"/>
          <w:sz w:val="56"/>
        </w:rPr>
        <w:t> </w:t>
      </w:r>
      <w:r>
        <w:rPr>
          <w:sz w:val="56"/>
        </w:rPr>
        <w:t>consent,</w:t>
      </w:r>
      <w:r>
        <w:rPr>
          <w:spacing w:val="-4"/>
          <w:sz w:val="56"/>
        </w:rPr>
        <w:t> </w:t>
      </w:r>
      <w:r>
        <w:rPr>
          <w:sz w:val="56"/>
        </w:rPr>
        <w:t>the</w:t>
      </w:r>
      <w:r>
        <w:rPr>
          <w:spacing w:val="-8"/>
          <w:sz w:val="56"/>
        </w:rPr>
        <w:t> </w:t>
      </w:r>
      <w:r>
        <w:rPr>
          <w:sz w:val="56"/>
        </w:rPr>
        <w:t>patient</w:t>
      </w:r>
      <w:r>
        <w:rPr>
          <w:spacing w:val="-124"/>
          <w:sz w:val="56"/>
        </w:rPr>
        <w:t> </w:t>
      </w:r>
      <w:r>
        <w:rPr>
          <w:sz w:val="56"/>
        </w:rPr>
        <w:t>should</w:t>
      </w:r>
      <w:r>
        <w:rPr>
          <w:spacing w:val="1"/>
          <w:sz w:val="56"/>
        </w:rPr>
        <w:t> </w:t>
      </w:r>
      <w:r>
        <w:rPr>
          <w:sz w:val="56"/>
        </w:rPr>
        <w:t>be</w:t>
      </w:r>
      <w:r>
        <w:rPr>
          <w:spacing w:val="-8"/>
          <w:sz w:val="56"/>
        </w:rPr>
        <w:t> </w:t>
      </w:r>
      <w:r>
        <w:rPr>
          <w:sz w:val="56"/>
        </w:rPr>
        <w:t>able</w:t>
      </w:r>
      <w:r>
        <w:rPr>
          <w:spacing w:val="-6"/>
          <w:sz w:val="56"/>
        </w:rPr>
        <w:t> </w:t>
      </w:r>
      <w:r>
        <w:rPr>
          <w:sz w:val="56"/>
        </w:rPr>
        <w:t>to</w:t>
      </w:r>
      <w:r>
        <w:rPr>
          <w:spacing w:val="-8"/>
          <w:sz w:val="56"/>
        </w:rPr>
        <w:t> </w:t>
      </w:r>
      <w:r>
        <w:rPr>
          <w:sz w:val="56"/>
        </w:rPr>
        <w:t>comprehend</w:t>
      </w:r>
      <w:r>
        <w:rPr>
          <w:spacing w:val="2"/>
          <w:sz w:val="56"/>
        </w:rPr>
        <w:t> </w:t>
      </w:r>
      <w:r>
        <w:rPr>
          <w:sz w:val="56"/>
        </w:rPr>
        <w:t>the</w:t>
      </w:r>
      <w:r>
        <w:rPr>
          <w:spacing w:val="-4"/>
          <w:sz w:val="56"/>
        </w:rPr>
        <w:t> </w:t>
      </w:r>
      <w:r>
        <w:rPr>
          <w:sz w:val="56"/>
        </w:rPr>
        <w:t>information;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35" w:lineRule="auto" w:before="139" w:after="0"/>
        <w:ind w:left="1124" w:right="914" w:hanging="540"/>
        <w:jc w:val="left"/>
        <w:rPr>
          <w:rFonts w:ascii="Arial MT" w:hAnsi="Arial MT"/>
          <w:sz w:val="56"/>
        </w:rPr>
      </w:pPr>
      <w:r>
        <w:rPr>
          <w:sz w:val="56"/>
        </w:rPr>
        <w:t>should objectively understand that he is ill and that</w:t>
      </w:r>
      <w:r>
        <w:rPr>
          <w:spacing w:val="1"/>
          <w:sz w:val="56"/>
        </w:rPr>
        <w:t> </w:t>
      </w:r>
      <w:r>
        <w:rPr>
          <w:sz w:val="56"/>
        </w:rPr>
        <w:t>he requires treatment; and be able to understand</w:t>
      </w:r>
      <w:r>
        <w:rPr>
          <w:spacing w:val="1"/>
          <w:sz w:val="56"/>
        </w:rPr>
        <w:t> </w:t>
      </w:r>
      <w:r>
        <w:rPr>
          <w:sz w:val="56"/>
        </w:rPr>
        <w:t>the</w:t>
      </w:r>
      <w:r>
        <w:rPr>
          <w:spacing w:val="-8"/>
          <w:sz w:val="56"/>
        </w:rPr>
        <w:t> </w:t>
      </w:r>
      <w:r>
        <w:rPr>
          <w:sz w:val="56"/>
        </w:rPr>
        <w:t>nature</w:t>
      </w:r>
      <w:r>
        <w:rPr>
          <w:spacing w:val="-7"/>
          <w:sz w:val="56"/>
        </w:rPr>
        <w:t> </w:t>
      </w:r>
      <w:r>
        <w:rPr>
          <w:sz w:val="56"/>
        </w:rPr>
        <w:t>of</w:t>
      </w:r>
      <w:r>
        <w:rPr>
          <w:spacing w:val="-8"/>
          <w:sz w:val="56"/>
        </w:rPr>
        <w:t> </w:t>
      </w:r>
      <w:r>
        <w:rPr>
          <w:sz w:val="56"/>
        </w:rPr>
        <w:t>treatment,</w:t>
      </w:r>
      <w:r>
        <w:rPr>
          <w:spacing w:val="-7"/>
          <w:sz w:val="56"/>
        </w:rPr>
        <w:t> </w:t>
      </w:r>
      <w:r>
        <w:rPr>
          <w:sz w:val="56"/>
        </w:rPr>
        <w:t>its</w:t>
      </w:r>
      <w:r>
        <w:rPr>
          <w:spacing w:val="-8"/>
          <w:sz w:val="56"/>
        </w:rPr>
        <w:t> </w:t>
      </w:r>
      <w:r>
        <w:rPr>
          <w:sz w:val="56"/>
        </w:rPr>
        <w:t>benefits</w:t>
      </w:r>
      <w:r>
        <w:rPr>
          <w:spacing w:val="-5"/>
          <w:sz w:val="56"/>
        </w:rPr>
        <w:t> </w:t>
      </w:r>
      <w:r>
        <w:rPr>
          <w:sz w:val="56"/>
        </w:rPr>
        <w:t>and</w:t>
      </w:r>
      <w:r>
        <w:rPr>
          <w:spacing w:val="-7"/>
          <w:sz w:val="56"/>
        </w:rPr>
        <w:t> </w:t>
      </w:r>
      <w:r>
        <w:rPr>
          <w:sz w:val="56"/>
        </w:rPr>
        <w:t>limitations.</w:t>
      </w:r>
      <w:r>
        <w:rPr>
          <w:spacing w:val="-123"/>
          <w:sz w:val="56"/>
        </w:rPr>
        <w:t> </w:t>
      </w:r>
      <w:r>
        <w:rPr>
          <w:sz w:val="56"/>
        </w:rPr>
        <w:t>Most</w:t>
      </w:r>
      <w:r>
        <w:rPr>
          <w:spacing w:val="1"/>
          <w:sz w:val="56"/>
        </w:rPr>
        <w:t> </w:t>
      </w:r>
      <w:r>
        <w:rPr>
          <w:sz w:val="56"/>
        </w:rPr>
        <w:t>psychiatric</w:t>
      </w:r>
      <w:r>
        <w:rPr>
          <w:spacing w:val="5"/>
          <w:sz w:val="56"/>
        </w:rPr>
        <w:t> </w:t>
      </w:r>
      <w:r>
        <w:rPr>
          <w:sz w:val="56"/>
        </w:rPr>
        <w:t>patients lack</w:t>
      </w:r>
      <w:r>
        <w:rPr>
          <w:spacing w:val="-2"/>
          <w:sz w:val="56"/>
        </w:rPr>
        <w:t> </w:t>
      </w:r>
      <w:r>
        <w:rPr>
          <w:sz w:val="56"/>
        </w:rPr>
        <w:t>these abilities.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35" w:lineRule="auto" w:before="143" w:after="0"/>
        <w:ind w:left="1124" w:right="1915" w:hanging="540"/>
        <w:jc w:val="left"/>
        <w:rPr>
          <w:rFonts w:ascii="Arial MT" w:hAnsi="Arial MT"/>
          <w:sz w:val="56"/>
        </w:rPr>
      </w:pPr>
      <w:r>
        <w:rPr>
          <w:sz w:val="56"/>
        </w:rPr>
        <w:t>Mental</w:t>
      </w:r>
      <w:r>
        <w:rPr>
          <w:spacing w:val="-5"/>
          <w:sz w:val="56"/>
        </w:rPr>
        <w:t> </w:t>
      </w:r>
      <w:r>
        <w:rPr>
          <w:sz w:val="56"/>
        </w:rPr>
        <w:t>Health</w:t>
      </w:r>
      <w:r>
        <w:rPr>
          <w:spacing w:val="-3"/>
          <w:sz w:val="56"/>
        </w:rPr>
        <w:t> </w:t>
      </w:r>
      <w:r>
        <w:rPr>
          <w:sz w:val="56"/>
        </w:rPr>
        <w:t>Care</w:t>
      </w:r>
      <w:r>
        <w:rPr>
          <w:spacing w:val="-7"/>
          <w:sz w:val="56"/>
        </w:rPr>
        <w:t> </w:t>
      </w:r>
      <w:r>
        <w:rPr>
          <w:sz w:val="56"/>
        </w:rPr>
        <w:t>Act</w:t>
      </w:r>
      <w:r>
        <w:rPr>
          <w:spacing w:val="-3"/>
          <w:sz w:val="56"/>
        </w:rPr>
        <w:t> </w:t>
      </w:r>
      <w:r>
        <w:rPr>
          <w:sz w:val="56"/>
        </w:rPr>
        <w:t>of</w:t>
      </w:r>
      <w:r>
        <w:rPr>
          <w:spacing w:val="-8"/>
          <w:sz w:val="56"/>
        </w:rPr>
        <w:t> </w:t>
      </w:r>
      <w:r>
        <w:rPr>
          <w:sz w:val="56"/>
        </w:rPr>
        <w:t>India</w:t>
      </w:r>
      <w:r>
        <w:rPr>
          <w:spacing w:val="-3"/>
          <w:sz w:val="56"/>
        </w:rPr>
        <w:t> </w:t>
      </w:r>
      <w:r>
        <w:rPr>
          <w:sz w:val="56"/>
        </w:rPr>
        <w:t>allows</w:t>
      </w:r>
      <w:r>
        <w:rPr>
          <w:spacing w:val="-8"/>
          <w:sz w:val="56"/>
        </w:rPr>
        <w:t> </w:t>
      </w:r>
      <w:r>
        <w:rPr>
          <w:sz w:val="56"/>
        </w:rPr>
        <w:t>specified</w:t>
      </w:r>
      <w:r>
        <w:rPr>
          <w:spacing w:val="-123"/>
          <w:sz w:val="56"/>
        </w:rPr>
        <w:t> </w:t>
      </w:r>
      <w:r>
        <w:rPr>
          <w:sz w:val="56"/>
        </w:rPr>
        <w:t>relatives to give consent for admission to the</w:t>
      </w:r>
      <w:r>
        <w:rPr>
          <w:spacing w:val="1"/>
          <w:sz w:val="56"/>
        </w:rPr>
        <w:t> </w:t>
      </w:r>
      <w:r>
        <w:rPr>
          <w:sz w:val="56"/>
        </w:rPr>
        <w:t>hospital.</w:t>
      </w:r>
    </w:p>
    <w:p>
      <w:pPr>
        <w:spacing w:after="0" w:line="235" w:lineRule="auto"/>
        <w:jc w:val="left"/>
        <w:rPr>
          <w:rFonts w:ascii="Arial MT" w:hAnsi="Arial MT"/>
          <w:sz w:val="56"/>
        </w:rPr>
        <w:sectPr>
          <w:pgSz w:w="14400" w:h="10800" w:orient="landscape"/>
          <w:pgMar w:top="340" w:bottom="280" w:left="2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35" w:lineRule="auto" w:before="83" w:after="0"/>
        <w:ind w:left="1124" w:right="968" w:hanging="540"/>
        <w:jc w:val="left"/>
        <w:rPr>
          <w:rFonts w:ascii="Arial MT" w:hAnsi="Arial MT"/>
          <w:sz w:val="64"/>
        </w:rPr>
      </w:pPr>
      <w:r>
        <w:rPr>
          <w:sz w:val="64"/>
        </w:rPr>
        <w:t>However, a patient can be treated in an</w:t>
      </w:r>
      <w:r>
        <w:rPr>
          <w:spacing w:val="1"/>
          <w:sz w:val="64"/>
        </w:rPr>
        <w:t> </w:t>
      </w:r>
      <w:r>
        <w:rPr>
          <w:sz w:val="64"/>
        </w:rPr>
        <w:t>emergency situation without any consent (if</w:t>
      </w:r>
      <w:r>
        <w:rPr>
          <w:spacing w:val="1"/>
          <w:sz w:val="64"/>
        </w:rPr>
        <w:t> </w:t>
      </w:r>
      <w:r>
        <w:rPr>
          <w:sz w:val="64"/>
        </w:rPr>
        <w:t>relatives are not present), when the patient</w:t>
      </w:r>
      <w:r>
        <w:rPr>
          <w:spacing w:val="1"/>
          <w:sz w:val="64"/>
        </w:rPr>
        <w:t> </w:t>
      </w:r>
      <w:r>
        <w:rPr>
          <w:sz w:val="64"/>
        </w:rPr>
        <w:t>may cause harm to himself or others (e.g. a</w:t>
      </w:r>
      <w:r>
        <w:rPr>
          <w:spacing w:val="1"/>
          <w:sz w:val="64"/>
        </w:rPr>
        <w:t> </w:t>
      </w:r>
      <w:r>
        <w:rPr>
          <w:sz w:val="64"/>
        </w:rPr>
        <w:t>stuporous</w:t>
      </w:r>
      <w:r>
        <w:rPr>
          <w:spacing w:val="-7"/>
          <w:sz w:val="64"/>
        </w:rPr>
        <w:t> </w:t>
      </w:r>
      <w:r>
        <w:rPr>
          <w:sz w:val="64"/>
        </w:rPr>
        <w:t>patient</w:t>
      </w:r>
      <w:r>
        <w:rPr>
          <w:spacing w:val="-4"/>
          <w:sz w:val="64"/>
        </w:rPr>
        <w:t> </w:t>
      </w:r>
      <w:r>
        <w:rPr>
          <w:sz w:val="64"/>
        </w:rPr>
        <w:t>who</w:t>
      </w:r>
      <w:r>
        <w:rPr>
          <w:spacing w:val="-6"/>
          <w:sz w:val="64"/>
        </w:rPr>
        <w:t> </w:t>
      </w:r>
      <w:r>
        <w:rPr>
          <w:sz w:val="64"/>
        </w:rPr>
        <w:t>is</w:t>
      </w:r>
      <w:r>
        <w:rPr>
          <w:spacing w:val="-9"/>
          <w:sz w:val="64"/>
        </w:rPr>
        <w:t> </w:t>
      </w:r>
      <w:r>
        <w:rPr>
          <w:sz w:val="64"/>
        </w:rPr>
        <w:t>not</w:t>
      </w:r>
      <w:r>
        <w:rPr>
          <w:spacing w:val="-5"/>
          <w:sz w:val="64"/>
        </w:rPr>
        <w:t> </w:t>
      </w:r>
      <w:r>
        <w:rPr>
          <w:sz w:val="64"/>
        </w:rPr>
        <w:t>eating</w:t>
      </w:r>
      <w:r>
        <w:rPr>
          <w:spacing w:val="-7"/>
          <w:sz w:val="64"/>
        </w:rPr>
        <w:t> </w:t>
      </w:r>
      <w:r>
        <w:rPr>
          <w:sz w:val="64"/>
        </w:rPr>
        <w:t>anything,</w:t>
      </w:r>
      <w:r>
        <w:rPr>
          <w:spacing w:val="-142"/>
          <w:sz w:val="64"/>
        </w:rPr>
        <w:t> </w:t>
      </w:r>
      <w:r>
        <w:rPr>
          <w:sz w:val="64"/>
        </w:rPr>
        <w:t>or an excited patient who may injure himself</w:t>
      </w:r>
      <w:r>
        <w:rPr>
          <w:spacing w:val="1"/>
          <w:sz w:val="64"/>
        </w:rPr>
        <w:t> </w:t>
      </w:r>
      <w:r>
        <w:rPr>
          <w:sz w:val="64"/>
        </w:rPr>
        <w:t>or</w:t>
      </w:r>
      <w:r>
        <w:rPr>
          <w:spacing w:val="-2"/>
          <w:sz w:val="64"/>
        </w:rPr>
        <w:t> </w:t>
      </w:r>
      <w:r>
        <w:rPr>
          <w:sz w:val="64"/>
        </w:rPr>
        <w:t>others).</w:t>
      </w:r>
    </w:p>
    <w:p>
      <w:pPr>
        <w:spacing w:after="0" w:line="235" w:lineRule="auto"/>
        <w:jc w:val="left"/>
        <w:rPr>
          <w:rFonts w:ascii="Arial MT" w:hAnsi="Arial MT"/>
          <w:sz w:val="64"/>
        </w:rPr>
        <w:sectPr>
          <w:pgSz w:w="14400" w:h="10800" w:orient="landscape"/>
          <w:pgMar w:top="1000" w:bottom="280" w:left="280" w:right="220"/>
        </w:sectPr>
      </w:pPr>
    </w:p>
    <w:p>
      <w:pPr>
        <w:pStyle w:val="Heading3"/>
        <w:numPr>
          <w:ilvl w:val="1"/>
          <w:numId w:val="6"/>
        </w:numPr>
        <w:tabs>
          <w:tab w:pos="3900" w:val="left" w:leader="none"/>
        </w:tabs>
        <w:spacing w:line="985" w:lineRule="exact" w:before="0" w:after="0"/>
        <w:ind w:left="3899" w:right="0" w:hanging="869"/>
        <w:jc w:val="left"/>
        <w:rPr>
          <w:color w:val="FF0000"/>
        </w:rPr>
      </w:pPr>
      <w:r>
        <w:rPr>
          <w:color w:val="FF0000"/>
        </w:rPr>
        <w:t>Freedom</w:t>
      </w:r>
      <w:r>
        <w:rPr>
          <w:color w:val="FF0000"/>
          <w:spacing w:val="-8"/>
        </w:rPr>
        <w:t> </w:t>
      </w:r>
      <w:r>
        <w:rPr>
          <w:color w:val="FF0000"/>
        </w:rPr>
        <w:t>to</w:t>
      </w:r>
      <w:r>
        <w:rPr>
          <w:color w:val="FF0000"/>
          <w:spacing w:val="-6"/>
        </w:rPr>
        <w:t> </w:t>
      </w:r>
      <w:r>
        <w:rPr>
          <w:color w:val="FF0000"/>
        </w:rPr>
        <w:t>choose</w:t>
      </w:r>
    </w:p>
    <w:p>
      <w:pPr>
        <w:pStyle w:val="BodyText"/>
        <w:spacing w:before="4"/>
        <w:rPr>
          <w:sz w:val="101"/>
        </w:rPr>
      </w:pP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11" w:lineRule="auto" w:before="0" w:after="0"/>
        <w:ind w:left="1124" w:right="1734" w:hanging="540"/>
        <w:jc w:val="left"/>
        <w:rPr>
          <w:rFonts w:ascii="Arial MT" w:hAnsi="Arial MT"/>
          <w:sz w:val="60"/>
        </w:rPr>
      </w:pPr>
      <w:r>
        <w:rPr>
          <w:sz w:val="60"/>
        </w:rPr>
        <w:t>Patient</w:t>
      </w:r>
      <w:r>
        <w:rPr>
          <w:spacing w:val="-14"/>
          <w:sz w:val="60"/>
        </w:rPr>
        <w:t> </w:t>
      </w:r>
      <w:r>
        <w:rPr>
          <w:sz w:val="60"/>
        </w:rPr>
        <w:t>should</w:t>
      </w:r>
      <w:r>
        <w:rPr>
          <w:spacing w:val="-9"/>
          <w:sz w:val="60"/>
        </w:rPr>
        <w:t> </w:t>
      </w:r>
      <w:r>
        <w:rPr>
          <w:sz w:val="60"/>
        </w:rPr>
        <w:t>be</w:t>
      </w:r>
      <w:r>
        <w:rPr>
          <w:spacing w:val="-10"/>
          <w:sz w:val="60"/>
        </w:rPr>
        <w:t> </w:t>
      </w:r>
      <w:r>
        <w:rPr>
          <w:sz w:val="60"/>
        </w:rPr>
        <w:t>informed</w:t>
      </w:r>
      <w:r>
        <w:rPr>
          <w:spacing w:val="-9"/>
          <w:sz w:val="60"/>
        </w:rPr>
        <w:t> </w:t>
      </w:r>
      <w:r>
        <w:rPr>
          <w:sz w:val="60"/>
        </w:rPr>
        <w:t>about</w:t>
      </w:r>
      <w:r>
        <w:rPr>
          <w:spacing w:val="-9"/>
          <w:sz w:val="60"/>
        </w:rPr>
        <w:t> </w:t>
      </w:r>
      <w:r>
        <w:rPr>
          <w:sz w:val="60"/>
        </w:rPr>
        <w:t>the</w:t>
      </w:r>
      <w:r>
        <w:rPr>
          <w:spacing w:val="-14"/>
          <w:sz w:val="60"/>
        </w:rPr>
        <w:t> </w:t>
      </w:r>
      <w:r>
        <w:rPr>
          <w:sz w:val="60"/>
        </w:rPr>
        <w:t>various</w:t>
      </w:r>
      <w:r>
        <w:rPr>
          <w:spacing w:val="-133"/>
          <w:sz w:val="60"/>
        </w:rPr>
        <w:t> </w:t>
      </w:r>
      <w:r>
        <w:rPr>
          <w:sz w:val="60"/>
        </w:rPr>
        <w:t>treatment</w:t>
      </w:r>
      <w:r>
        <w:rPr>
          <w:spacing w:val="-17"/>
          <w:sz w:val="60"/>
        </w:rPr>
        <w:t> </w:t>
      </w:r>
      <w:r>
        <w:rPr>
          <w:sz w:val="60"/>
        </w:rPr>
        <w:t>options</w:t>
      </w:r>
      <w:r>
        <w:rPr>
          <w:spacing w:val="-12"/>
          <w:sz w:val="60"/>
        </w:rPr>
        <w:t> </w:t>
      </w:r>
      <w:r>
        <w:rPr>
          <w:sz w:val="60"/>
        </w:rPr>
        <w:t>available</w:t>
      </w:r>
      <w:r>
        <w:rPr>
          <w:spacing w:val="-13"/>
          <w:sz w:val="60"/>
        </w:rPr>
        <w:t> </w:t>
      </w:r>
      <w:r>
        <w:rPr>
          <w:sz w:val="60"/>
        </w:rPr>
        <w:t>for</w:t>
      </w:r>
      <w:r>
        <w:rPr>
          <w:spacing w:val="-11"/>
          <w:sz w:val="60"/>
        </w:rPr>
        <w:t> </w:t>
      </w:r>
      <w:r>
        <w:rPr>
          <w:sz w:val="60"/>
        </w:rPr>
        <w:t>his</w:t>
      </w:r>
      <w:r>
        <w:rPr>
          <w:spacing w:val="-14"/>
          <w:sz w:val="60"/>
        </w:rPr>
        <w:t> </w:t>
      </w:r>
      <w:r>
        <w:rPr>
          <w:sz w:val="60"/>
        </w:rPr>
        <w:t>condition,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11" w:lineRule="auto" w:before="151" w:after="0"/>
        <w:ind w:left="1124" w:right="1437" w:hanging="540"/>
        <w:jc w:val="left"/>
        <w:rPr>
          <w:rFonts w:ascii="Arial MT" w:hAnsi="Arial MT"/>
          <w:sz w:val="60"/>
        </w:rPr>
      </w:pPr>
      <w:r>
        <w:rPr>
          <w:sz w:val="60"/>
        </w:rPr>
        <w:t>Type</w:t>
      </w:r>
      <w:r>
        <w:rPr>
          <w:spacing w:val="-17"/>
          <w:sz w:val="60"/>
        </w:rPr>
        <w:t> </w:t>
      </w:r>
      <w:r>
        <w:rPr>
          <w:sz w:val="60"/>
        </w:rPr>
        <w:t>of</w:t>
      </w:r>
      <w:r>
        <w:rPr>
          <w:spacing w:val="-18"/>
          <w:sz w:val="60"/>
        </w:rPr>
        <w:t> </w:t>
      </w:r>
      <w:r>
        <w:rPr>
          <w:sz w:val="60"/>
        </w:rPr>
        <w:t>response</w:t>
      </w:r>
      <w:r>
        <w:rPr>
          <w:spacing w:val="-17"/>
          <w:sz w:val="60"/>
        </w:rPr>
        <w:t> </w:t>
      </w:r>
      <w:r>
        <w:rPr>
          <w:sz w:val="60"/>
        </w:rPr>
        <w:t>expected</w:t>
      </w:r>
      <w:r>
        <w:rPr>
          <w:spacing w:val="-17"/>
          <w:sz w:val="60"/>
        </w:rPr>
        <w:t> </w:t>
      </w:r>
      <w:r>
        <w:rPr>
          <w:sz w:val="60"/>
        </w:rPr>
        <w:t>and</w:t>
      </w:r>
      <w:r>
        <w:rPr>
          <w:spacing w:val="-17"/>
          <w:sz w:val="60"/>
        </w:rPr>
        <w:t> </w:t>
      </w:r>
      <w:r>
        <w:rPr>
          <w:sz w:val="60"/>
        </w:rPr>
        <w:t>its</w:t>
      </w:r>
      <w:r>
        <w:rPr>
          <w:spacing w:val="-16"/>
          <w:sz w:val="60"/>
        </w:rPr>
        <w:t> </w:t>
      </w:r>
      <w:r>
        <w:rPr>
          <w:sz w:val="60"/>
        </w:rPr>
        <w:t>side-effects.</w:t>
      </w:r>
      <w:r>
        <w:rPr>
          <w:spacing w:val="-132"/>
          <w:sz w:val="60"/>
        </w:rPr>
        <w:t> </w:t>
      </w:r>
      <w:r>
        <w:rPr>
          <w:sz w:val="60"/>
        </w:rPr>
        <w:t>Based on the information provided, patient</w:t>
      </w:r>
      <w:r>
        <w:rPr>
          <w:spacing w:val="1"/>
          <w:sz w:val="60"/>
        </w:rPr>
        <w:t> </w:t>
      </w:r>
      <w:r>
        <w:rPr>
          <w:sz w:val="60"/>
        </w:rPr>
        <w:t>makes</w:t>
      </w:r>
      <w:r>
        <w:rPr>
          <w:spacing w:val="-7"/>
          <w:sz w:val="60"/>
        </w:rPr>
        <w:t> </w:t>
      </w:r>
      <w:r>
        <w:rPr>
          <w:sz w:val="60"/>
        </w:rPr>
        <w:t>a</w:t>
      </w:r>
      <w:r>
        <w:rPr>
          <w:spacing w:val="-5"/>
          <w:sz w:val="60"/>
        </w:rPr>
        <w:t> </w:t>
      </w:r>
      <w:r>
        <w:rPr>
          <w:sz w:val="60"/>
        </w:rPr>
        <w:t>choice</w:t>
      </w:r>
      <w:r>
        <w:rPr>
          <w:spacing w:val="-4"/>
          <w:sz w:val="60"/>
        </w:rPr>
        <w:t> </w:t>
      </w:r>
      <w:r>
        <w:rPr>
          <w:sz w:val="60"/>
        </w:rPr>
        <w:t>regarding</w:t>
      </w:r>
      <w:r>
        <w:rPr>
          <w:spacing w:val="-3"/>
          <w:sz w:val="60"/>
        </w:rPr>
        <w:t> </w:t>
      </w:r>
      <w:r>
        <w:rPr>
          <w:sz w:val="60"/>
        </w:rPr>
        <w:t>his</w:t>
      </w:r>
      <w:r>
        <w:rPr>
          <w:spacing w:val="-4"/>
          <w:sz w:val="60"/>
        </w:rPr>
        <w:t> </w:t>
      </w:r>
      <w:r>
        <w:rPr>
          <w:sz w:val="60"/>
        </w:rPr>
        <w:t>treatment.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11" w:lineRule="auto" w:before="155" w:after="0"/>
        <w:ind w:left="1124" w:right="792" w:hanging="540"/>
        <w:jc w:val="left"/>
        <w:rPr>
          <w:rFonts w:ascii="Arial MT" w:hAnsi="Arial MT"/>
          <w:sz w:val="60"/>
        </w:rPr>
      </w:pPr>
      <w:r>
        <w:rPr>
          <w:sz w:val="60"/>
        </w:rPr>
        <w:t>A subset of psychiatric patients may be unable to</w:t>
      </w:r>
      <w:r>
        <w:rPr>
          <w:spacing w:val="-133"/>
          <w:sz w:val="60"/>
        </w:rPr>
        <w:t> </w:t>
      </w:r>
      <w:r>
        <w:rPr>
          <w:sz w:val="60"/>
        </w:rPr>
        <w:t>make such decisions if they cannot comprehend</w:t>
      </w:r>
      <w:r>
        <w:rPr>
          <w:spacing w:val="1"/>
          <w:sz w:val="60"/>
        </w:rPr>
        <w:t> </w:t>
      </w:r>
      <w:r>
        <w:rPr>
          <w:sz w:val="60"/>
        </w:rPr>
        <w:t>or</w:t>
      </w:r>
      <w:r>
        <w:rPr>
          <w:spacing w:val="-5"/>
          <w:sz w:val="60"/>
        </w:rPr>
        <w:t> </w:t>
      </w:r>
      <w:r>
        <w:rPr>
          <w:sz w:val="60"/>
        </w:rPr>
        <w:t>do</w:t>
      </w:r>
      <w:r>
        <w:rPr>
          <w:spacing w:val="-5"/>
          <w:sz w:val="60"/>
        </w:rPr>
        <w:t> </w:t>
      </w:r>
      <w:r>
        <w:rPr>
          <w:sz w:val="60"/>
        </w:rPr>
        <w:t>not</w:t>
      </w:r>
      <w:r>
        <w:rPr>
          <w:spacing w:val="-6"/>
          <w:sz w:val="60"/>
        </w:rPr>
        <w:t> </w:t>
      </w:r>
      <w:r>
        <w:rPr>
          <w:sz w:val="60"/>
        </w:rPr>
        <w:t>realize</w:t>
      </w:r>
      <w:r>
        <w:rPr>
          <w:spacing w:val="-6"/>
          <w:sz w:val="60"/>
        </w:rPr>
        <w:t> </w:t>
      </w:r>
      <w:r>
        <w:rPr>
          <w:sz w:val="60"/>
        </w:rPr>
        <w:t>that</w:t>
      </w:r>
      <w:r>
        <w:rPr>
          <w:spacing w:val="-8"/>
          <w:sz w:val="60"/>
        </w:rPr>
        <w:t> </w:t>
      </w:r>
      <w:r>
        <w:rPr>
          <w:sz w:val="60"/>
        </w:rPr>
        <w:t>they</w:t>
      </w:r>
      <w:r>
        <w:rPr>
          <w:spacing w:val="-6"/>
          <w:sz w:val="60"/>
        </w:rPr>
        <w:t> </w:t>
      </w:r>
      <w:r>
        <w:rPr>
          <w:sz w:val="60"/>
        </w:rPr>
        <w:t>are</w:t>
      </w:r>
      <w:r>
        <w:rPr>
          <w:spacing w:val="-6"/>
          <w:sz w:val="60"/>
        </w:rPr>
        <w:t> </w:t>
      </w:r>
      <w:r>
        <w:rPr>
          <w:sz w:val="60"/>
        </w:rPr>
        <w:t>ill.</w:t>
      </w:r>
      <w:r>
        <w:rPr>
          <w:spacing w:val="-6"/>
          <w:sz w:val="60"/>
        </w:rPr>
        <w:t> </w:t>
      </w:r>
      <w:r>
        <w:rPr>
          <w:sz w:val="60"/>
        </w:rPr>
        <w:t>This</w:t>
      </w:r>
      <w:r>
        <w:rPr>
          <w:spacing w:val="-6"/>
          <w:sz w:val="60"/>
        </w:rPr>
        <w:t> </w:t>
      </w:r>
      <w:r>
        <w:rPr>
          <w:sz w:val="60"/>
        </w:rPr>
        <w:t>option</w:t>
      </w:r>
      <w:r>
        <w:rPr>
          <w:spacing w:val="-7"/>
          <w:sz w:val="60"/>
        </w:rPr>
        <w:t> </w:t>
      </w:r>
      <w:r>
        <w:rPr>
          <w:sz w:val="60"/>
        </w:rPr>
        <w:t>may</w:t>
      </w:r>
      <w:r>
        <w:rPr>
          <w:spacing w:val="-132"/>
          <w:sz w:val="60"/>
        </w:rPr>
        <w:t> </w:t>
      </w:r>
      <w:r>
        <w:rPr>
          <w:sz w:val="60"/>
        </w:rPr>
        <w:t>be</w:t>
      </w:r>
      <w:r>
        <w:rPr>
          <w:spacing w:val="-3"/>
          <w:sz w:val="60"/>
        </w:rPr>
        <w:t> </w:t>
      </w:r>
      <w:r>
        <w:rPr>
          <w:sz w:val="60"/>
        </w:rPr>
        <w:t>given</w:t>
      </w:r>
      <w:r>
        <w:rPr>
          <w:spacing w:val="-1"/>
          <w:sz w:val="60"/>
        </w:rPr>
        <w:t> </w:t>
      </w:r>
      <w:r>
        <w:rPr>
          <w:sz w:val="60"/>
        </w:rPr>
        <w:t>to</w:t>
      </w:r>
      <w:r>
        <w:rPr>
          <w:spacing w:val="-4"/>
          <w:sz w:val="60"/>
        </w:rPr>
        <w:t> </w:t>
      </w:r>
      <w:r>
        <w:rPr>
          <w:sz w:val="60"/>
        </w:rPr>
        <w:t>a</w:t>
      </w:r>
      <w:r>
        <w:rPr>
          <w:spacing w:val="-3"/>
          <w:sz w:val="60"/>
        </w:rPr>
        <w:t> </w:t>
      </w:r>
      <w:r>
        <w:rPr>
          <w:sz w:val="60"/>
        </w:rPr>
        <w:t>significant</w:t>
      </w:r>
      <w:r>
        <w:rPr>
          <w:spacing w:val="-1"/>
          <w:sz w:val="60"/>
        </w:rPr>
        <w:t> </w:t>
      </w:r>
      <w:r>
        <w:rPr>
          <w:sz w:val="60"/>
        </w:rPr>
        <w:t>relative.</w:t>
      </w:r>
    </w:p>
    <w:p>
      <w:pPr>
        <w:spacing w:after="0" w:line="211" w:lineRule="auto"/>
        <w:jc w:val="left"/>
        <w:rPr>
          <w:rFonts w:ascii="Arial MT" w:hAnsi="Arial MT"/>
          <w:sz w:val="60"/>
        </w:rPr>
        <w:sectPr>
          <w:pgSz w:w="14400" w:h="10800" w:orient="landscape"/>
          <w:pgMar w:top="880" w:bottom="280" w:left="280" w:right="220"/>
        </w:sectPr>
      </w:pPr>
    </w:p>
    <w:p>
      <w:pPr>
        <w:pStyle w:val="Heading3"/>
        <w:ind w:right="814"/>
      </w:pPr>
      <w:r>
        <w:rPr>
          <w:color w:val="FF0000"/>
        </w:rPr>
        <w:t>When</w:t>
      </w:r>
      <w:r>
        <w:rPr>
          <w:color w:val="FF0000"/>
          <w:spacing w:val="-4"/>
        </w:rPr>
        <w:t> </w:t>
      </w:r>
      <w:r>
        <w:rPr>
          <w:color w:val="FF0000"/>
        </w:rPr>
        <w:t>is</w:t>
      </w:r>
      <w:r>
        <w:rPr>
          <w:color w:val="FF0000"/>
          <w:spacing w:val="2"/>
        </w:rPr>
        <w:t> </w:t>
      </w:r>
      <w:r>
        <w:rPr>
          <w:color w:val="FF0000"/>
        </w:rPr>
        <w:t>the right time</w:t>
      </w:r>
      <w:r>
        <w:rPr/>
        <w:t>?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40" w:lineRule="auto" w:before="718" w:after="0"/>
        <w:ind w:left="1124" w:right="0" w:hanging="540"/>
        <w:jc w:val="left"/>
        <w:rPr>
          <w:rFonts w:ascii="Arial MT" w:hAnsi="Arial MT"/>
          <w:sz w:val="64"/>
        </w:rPr>
      </w:pPr>
      <w:r>
        <w:rPr>
          <w:sz w:val="64"/>
        </w:rPr>
        <w:t>Not</w:t>
      </w:r>
      <w:r>
        <w:rPr>
          <w:spacing w:val="-1"/>
          <w:sz w:val="64"/>
        </w:rPr>
        <w:t> </w:t>
      </w:r>
      <w:r>
        <w:rPr>
          <w:sz w:val="64"/>
        </w:rPr>
        <w:t>hurried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40" w:lineRule="auto" w:before="141" w:after="0"/>
        <w:ind w:left="1124" w:right="0" w:hanging="540"/>
        <w:jc w:val="left"/>
        <w:rPr>
          <w:rFonts w:ascii="Arial MT" w:hAnsi="Arial MT"/>
          <w:sz w:val="64"/>
        </w:rPr>
      </w:pPr>
      <w:r>
        <w:rPr>
          <w:sz w:val="64"/>
        </w:rPr>
        <w:t>Given</w:t>
      </w:r>
      <w:r>
        <w:rPr>
          <w:spacing w:val="-2"/>
          <w:sz w:val="64"/>
        </w:rPr>
        <w:t> </w:t>
      </w:r>
      <w:r>
        <w:rPr>
          <w:sz w:val="64"/>
        </w:rPr>
        <w:t>sufficient</w:t>
      </w:r>
      <w:r>
        <w:rPr>
          <w:spacing w:val="-4"/>
          <w:sz w:val="64"/>
        </w:rPr>
        <w:t> </w:t>
      </w:r>
      <w:r>
        <w:rPr>
          <w:sz w:val="64"/>
        </w:rPr>
        <w:t>time</w:t>
      </w:r>
    </w:p>
    <w:p>
      <w:pPr>
        <w:spacing w:before="140"/>
        <w:ind w:left="1164" w:right="0" w:firstLine="0"/>
        <w:jc w:val="left"/>
        <w:rPr>
          <w:sz w:val="64"/>
        </w:rPr>
      </w:pPr>
      <w:r>
        <w:rPr>
          <w:sz w:val="64"/>
        </w:rPr>
        <w:t>-to</w:t>
      </w:r>
      <w:r>
        <w:rPr>
          <w:spacing w:val="-14"/>
          <w:sz w:val="64"/>
        </w:rPr>
        <w:t> </w:t>
      </w:r>
      <w:r>
        <w:rPr>
          <w:sz w:val="64"/>
        </w:rPr>
        <w:t>take</w:t>
      </w:r>
      <w:r>
        <w:rPr>
          <w:spacing w:val="-14"/>
          <w:sz w:val="64"/>
        </w:rPr>
        <w:t> </w:t>
      </w:r>
      <w:r>
        <w:rPr>
          <w:sz w:val="64"/>
        </w:rPr>
        <w:t>information</w:t>
      </w:r>
      <w:r>
        <w:rPr>
          <w:spacing w:val="-5"/>
          <w:sz w:val="64"/>
        </w:rPr>
        <w:t> </w:t>
      </w:r>
      <w:r>
        <w:rPr>
          <w:sz w:val="64"/>
        </w:rPr>
        <w:t>given</w:t>
      </w:r>
      <w:r>
        <w:rPr>
          <w:spacing w:val="-14"/>
          <w:sz w:val="64"/>
        </w:rPr>
        <w:t> </w:t>
      </w:r>
      <w:r>
        <w:rPr>
          <w:sz w:val="64"/>
        </w:rPr>
        <w:t>or</w:t>
      </w:r>
    </w:p>
    <w:p>
      <w:pPr>
        <w:spacing w:line="235" w:lineRule="auto" w:before="153"/>
        <w:ind w:left="584" w:right="946" w:firstLine="580"/>
        <w:jc w:val="left"/>
        <w:rPr>
          <w:sz w:val="64"/>
        </w:rPr>
      </w:pPr>
      <w:r>
        <w:rPr>
          <w:sz w:val="64"/>
        </w:rPr>
        <w:t>-to</w:t>
      </w:r>
      <w:r>
        <w:rPr>
          <w:spacing w:val="-16"/>
          <w:sz w:val="64"/>
        </w:rPr>
        <w:t> </w:t>
      </w:r>
      <w:r>
        <w:rPr>
          <w:sz w:val="64"/>
        </w:rPr>
        <w:t>gather</w:t>
      </w:r>
      <w:r>
        <w:rPr>
          <w:spacing w:val="-16"/>
          <w:sz w:val="64"/>
        </w:rPr>
        <w:t> </w:t>
      </w:r>
      <w:r>
        <w:rPr>
          <w:sz w:val="64"/>
        </w:rPr>
        <w:t>more</w:t>
      </w:r>
      <w:r>
        <w:rPr>
          <w:spacing w:val="-17"/>
          <w:sz w:val="64"/>
        </w:rPr>
        <w:t> </w:t>
      </w:r>
      <w:r>
        <w:rPr>
          <w:sz w:val="64"/>
        </w:rPr>
        <w:t>information</w:t>
      </w:r>
      <w:r>
        <w:rPr>
          <w:spacing w:val="-9"/>
          <w:sz w:val="64"/>
        </w:rPr>
        <w:t> </w:t>
      </w:r>
      <w:r>
        <w:rPr>
          <w:sz w:val="64"/>
        </w:rPr>
        <w:t>about</w:t>
      </w:r>
      <w:r>
        <w:rPr>
          <w:spacing w:val="-14"/>
          <w:sz w:val="64"/>
        </w:rPr>
        <w:t> </w:t>
      </w:r>
      <w:r>
        <w:rPr>
          <w:sz w:val="64"/>
        </w:rPr>
        <w:t>treatment</w:t>
      </w:r>
      <w:r>
        <w:rPr>
          <w:spacing w:val="-142"/>
          <w:sz w:val="64"/>
        </w:rPr>
        <w:t> </w:t>
      </w:r>
      <w:r>
        <w:rPr>
          <w:sz w:val="64"/>
        </w:rPr>
        <w:t>options</w:t>
      </w:r>
    </w:p>
    <w:p>
      <w:pPr>
        <w:spacing w:line="283" w:lineRule="auto" w:before="147"/>
        <w:ind w:left="584" w:right="366" w:firstLine="434"/>
        <w:jc w:val="left"/>
        <w:rPr>
          <w:sz w:val="64"/>
        </w:rPr>
      </w:pPr>
      <w:r>
        <w:rPr>
          <w:sz w:val="64"/>
        </w:rPr>
        <w:t>-</w:t>
      </w:r>
      <w:r>
        <w:rPr>
          <w:spacing w:val="-10"/>
          <w:sz w:val="64"/>
        </w:rPr>
        <w:t> </w:t>
      </w:r>
      <w:r>
        <w:rPr>
          <w:sz w:val="64"/>
        </w:rPr>
        <w:t>to</w:t>
      </w:r>
      <w:r>
        <w:rPr>
          <w:spacing w:val="-9"/>
          <w:sz w:val="64"/>
        </w:rPr>
        <w:t> </w:t>
      </w:r>
      <w:r>
        <w:rPr>
          <w:sz w:val="64"/>
        </w:rPr>
        <w:t>discuss</w:t>
      </w:r>
      <w:r>
        <w:rPr>
          <w:spacing w:val="-9"/>
          <w:sz w:val="64"/>
        </w:rPr>
        <w:t> </w:t>
      </w:r>
      <w:r>
        <w:rPr>
          <w:sz w:val="64"/>
        </w:rPr>
        <w:t>with</w:t>
      </w:r>
      <w:r>
        <w:rPr>
          <w:spacing w:val="-10"/>
          <w:sz w:val="64"/>
        </w:rPr>
        <w:t> </w:t>
      </w:r>
      <w:r>
        <w:rPr>
          <w:sz w:val="64"/>
        </w:rPr>
        <w:t>family/friends/second</w:t>
      </w:r>
      <w:r>
        <w:rPr>
          <w:spacing w:val="-6"/>
          <w:sz w:val="64"/>
        </w:rPr>
        <w:t> </w:t>
      </w:r>
      <w:r>
        <w:rPr>
          <w:sz w:val="64"/>
        </w:rPr>
        <w:t>opinion</w:t>
      </w:r>
      <w:r>
        <w:rPr>
          <w:spacing w:val="-141"/>
          <w:sz w:val="64"/>
        </w:rPr>
        <w:t> </w:t>
      </w:r>
      <w:r>
        <w:rPr>
          <w:sz w:val="64"/>
        </w:rPr>
        <w:t>Not</w:t>
      </w:r>
      <w:r>
        <w:rPr>
          <w:spacing w:val="-5"/>
          <w:sz w:val="64"/>
        </w:rPr>
        <w:t> </w:t>
      </w:r>
      <w:r>
        <w:rPr>
          <w:sz w:val="64"/>
        </w:rPr>
        <w:t>to</w:t>
      </w:r>
      <w:r>
        <w:rPr>
          <w:spacing w:val="-1"/>
          <w:sz w:val="64"/>
        </w:rPr>
        <w:t> </w:t>
      </w:r>
      <w:r>
        <w:rPr>
          <w:sz w:val="64"/>
        </w:rPr>
        <w:t>forget</w:t>
      </w:r>
      <w:r>
        <w:rPr>
          <w:spacing w:val="-3"/>
          <w:sz w:val="64"/>
        </w:rPr>
        <w:t> </w:t>
      </w:r>
      <w:r>
        <w:rPr>
          <w:sz w:val="64"/>
        </w:rPr>
        <w:t>the</w:t>
      </w:r>
      <w:r>
        <w:rPr>
          <w:spacing w:val="-2"/>
          <w:sz w:val="64"/>
        </w:rPr>
        <w:t> </w:t>
      </w:r>
      <w:r>
        <w:rPr>
          <w:sz w:val="64"/>
        </w:rPr>
        <w:t>anxiety</w:t>
      </w:r>
      <w:r>
        <w:rPr>
          <w:spacing w:val="-3"/>
          <w:sz w:val="64"/>
        </w:rPr>
        <w:t> </w:t>
      </w:r>
      <w:r>
        <w:rPr>
          <w:sz w:val="64"/>
        </w:rPr>
        <w:t>component.</w:t>
      </w:r>
    </w:p>
    <w:p>
      <w:pPr>
        <w:spacing w:after="0" w:line="283" w:lineRule="auto"/>
        <w:jc w:val="left"/>
        <w:rPr>
          <w:sz w:val="64"/>
        </w:rPr>
        <w:sectPr>
          <w:pgSz w:w="14400" w:h="10800" w:orient="landscape"/>
          <w:pgMar w:top="880" w:bottom="280" w:left="2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1218" w:val="left" w:leader="none"/>
        </w:tabs>
        <w:spacing w:line="235" w:lineRule="auto" w:before="130" w:after="0"/>
        <w:ind w:left="584" w:right="837" w:firstLine="0"/>
        <w:jc w:val="left"/>
        <w:rPr>
          <w:sz w:val="64"/>
        </w:rPr>
      </w:pPr>
      <w:r>
        <w:rPr>
          <w:sz w:val="64"/>
        </w:rPr>
        <w:t>What all you as a doctor should tell your</w:t>
      </w:r>
      <w:r>
        <w:rPr>
          <w:spacing w:val="1"/>
          <w:sz w:val="64"/>
        </w:rPr>
        <w:t> </w:t>
      </w:r>
      <w:r>
        <w:rPr>
          <w:sz w:val="64"/>
        </w:rPr>
        <w:t>patient</w:t>
      </w:r>
      <w:r>
        <w:rPr>
          <w:spacing w:val="-12"/>
          <w:sz w:val="64"/>
        </w:rPr>
        <w:t> </w:t>
      </w:r>
      <w:r>
        <w:rPr>
          <w:sz w:val="64"/>
        </w:rPr>
        <w:t>about</w:t>
      </w:r>
      <w:r>
        <w:rPr>
          <w:spacing w:val="-12"/>
          <w:sz w:val="64"/>
        </w:rPr>
        <w:t> </w:t>
      </w:r>
      <w:r>
        <w:rPr>
          <w:sz w:val="64"/>
        </w:rPr>
        <w:t>the</w:t>
      </w:r>
      <w:r>
        <w:rPr>
          <w:spacing w:val="-14"/>
          <w:sz w:val="64"/>
        </w:rPr>
        <w:t> </w:t>
      </w:r>
      <w:r>
        <w:rPr>
          <w:sz w:val="64"/>
        </w:rPr>
        <w:t>investigations</w:t>
      </w:r>
      <w:r>
        <w:rPr>
          <w:spacing w:val="-10"/>
          <w:sz w:val="64"/>
        </w:rPr>
        <w:t> </w:t>
      </w:r>
      <w:r>
        <w:rPr>
          <w:sz w:val="64"/>
        </w:rPr>
        <w:t>and</w:t>
      </w:r>
      <w:r>
        <w:rPr>
          <w:spacing w:val="-12"/>
          <w:sz w:val="64"/>
        </w:rPr>
        <w:t> </w:t>
      </w:r>
      <w:r>
        <w:rPr>
          <w:sz w:val="64"/>
        </w:rPr>
        <w:t>treatment?</w:t>
      </w:r>
    </w:p>
    <w:p>
      <w:pPr>
        <w:spacing w:after="0" w:line="235" w:lineRule="auto"/>
        <w:jc w:val="left"/>
        <w:rPr>
          <w:sz w:val="64"/>
        </w:rPr>
        <w:sectPr>
          <w:pgSz w:w="14400" w:h="10800" w:orient="landscape"/>
          <w:pgMar w:top="1000" w:bottom="280" w:left="280" w:right="220"/>
        </w:sectPr>
      </w:pPr>
    </w:p>
    <w:p>
      <w:pPr>
        <w:spacing w:line="570" w:lineRule="exact" w:before="0"/>
        <w:ind w:left="584" w:right="0" w:firstLine="0"/>
        <w:jc w:val="left"/>
        <w:rPr>
          <w:sz w:val="48"/>
        </w:rPr>
      </w:pPr>
      <w:r>
        <w:rPr>
          <w:color w:val="FF0000"/>
          <w:sz w:val="48"/>
        </w:rPr>
        <w:t>Extent</w:t>
      </w:r>
      <w:r>
        <w:rPr>
          <w:color w:val="FF0000"/>
          <w:spacing w:val="-12"/>
          <w:sz w:val="48"/>
        </w:rPr>
        <w:t> </w:t>
      </w:r>
      <w:r>
        <w:rPr>
          <w:color w:val="FF0000"/>
          <w:sz w:val="48"/>
        </w:rPr>
        <w:t>of</w:t>
      </w:r>
      <w:r>
        <w:rPr>
          <w:color w:val="FF0000"/>
          <w:spacing w:val="-7"/>
          <w:sz w:val="48"/>
        </w:rPr>
        <w:t> </w:t>
      </w:r>
      <w:r>
        <w:rPr>
          <w:color w:val="FF0000"/>
          <w:sz w:val="48"/>
        </w:rPr>
        <w:t>information</w:t>
      </w:r>
      <w:r>
        <w:rPr>
          <w:color w:val="FF0000"/>
          <w:spacing w:val="-9"/>
          <w:sz w:val="48"/>
        </w:rPr>
        <w:t> </w:t>
      </w:r>
      <w:r>
        <w:rPr>
          <w:color w:val="FF0000"/>
          <w:sz w:val="48"/>
        </w:rPr>
        <w:t>to</w:t>
      </w:r>
      <w:r>
        <w:rPr>
          <w:color w:val="FF0000"/>
          <w:spacing w:val="-8"/>
          <w:sz w:val="48"/>
        </w:rPr>
        <w:t> </w:t>
      </w:r>
      <w:r>
        <w:rPr>
          <w:color w:val="FF0000"/>
          <w:sz w:val="48"/>
        </w:rPr>
        <w:t>be</w:t>
      </w:r>
      <w:r>
        <w:rPr>
          <w:color w:val="FF0000"/>
          <w:spacing w:val="-6"/>
          <w:sz w:val="48"/>
        </w:rPr>
        <w:t> </w:t>
      </w:r>
      <w:r>
        <w:rPr>
          <w:color w:val="FF0000"/>
          <w:sz w:val="48"/>
        </w:rPr>
        <w:t>disclosed</w:t>
      </w:r>
      <w:r>
        <w:rPr>
          <w:color w:val="FF0000"/>
          <w:spacing w:val="-9"/>
          <w:sz w:val="48"/>
        </w:rPr>
        <w:t> </w:t>
      </w:r>
      <w:r>
        <w:rPr>
          <w:color w:val="FF0000"/>
          <w:sz w:val="48"/>
        </w:rPr>
        <w:t>…</w:t>
      </w:r>
    </w:p>
    <w:p>
      <w:pPr>
        <w:pStyle w:val="BodyText"/>
        <w:spacing w:before="12"/>
        <w:rPr>
          <w:sz w:val="65"/>
        </w:rPr>
      </w:pPr>
    </w:p>
    <w:p>
      <w:pPr>
        <w:pStyle w:val="ListParagraph"/>
        <w:numPr>
          <w:ilvl w:val="0"/>
          <w:numId w:val="4"/>
        </w:numPr>
        <w:tabs>
          <w:tab w:pos="1123" w:val="left" w:leader="none"/>
          <w:tab w:pos="1124" w:val="left" w:leader="none"/>
        </w:tabs>
        <w:spacing w:line="235" w:lineRule="auto" w:before="0" w:after="0"/>
        <w:ind w:left="1124" w:right="869" w:hanging="540"/>
        <w:jc w:val="left"/>
        <w:rPr>
          <w:rFonts w:ascii="Arial MT" w:hAnsi="Arial MT"/>
          <w:sz w:val="48"/>
        </w:rPr>
      </w:pPr>
      <w:r>
        <w:rPr>
          <w:sz w:val="48"/>
        </w:rPr>
        <w:t>which</w:t>
      </w:r>
      <w:r>
        <w:rPr>
          <w:spacing w:val="-4"/>
          <w:sz w:val="48"/>
        </w:rPr>
        <w:t> </w:t>
      </w:r>
      <w:r>
        <w:rPr>
          <w:sz w:val="48"/>
        </w:rPr>
        <w:t>is</w:t>
      </w:r>
      <w:r>
        <w:rPr>
          <w:spacing w:val="-2"/>
          <w:sz w:val="48"/>
        </w:rPr>
        <w:t> </w:t>
      </w:r>
      <w:r>
        <w:rPr>
          <w:sz w:val="48"/>
        </w:rPr>
        <w:t>accepted</w:t>
      </w:r>
      <w:r>
        <w:rPr>
          <w:spacing w:val="-6"/>
          <w:sz w:val="48"/>
        </w:rPr>
        <w:t> </w:t>
      </w:r>
      <w:r>
        <w:rPr>
          <w:sz w:val="48"/>
        </w:rPr>
        <w:t>as</w:t>
      </w:r>
      <w:r>
        <w:rPr>
          <w:spacing w:val="-3"/>
          <w:sz w:val="48"/>
        </w:rPr>
        <w:t> </w:t>
      </w:r>
      <w:r>
        <w:rPr>
          <w:sz w:val="48"/>
        </w:rPr>
        <w:t>normal</w:t>
      </w:r>
      <w:r>
        <w:rPr>
          <w:spacing w:val="-4"/>
          <w:sz w:val="48"/>
        </w:rPr>
        <w:t> </w:t>
      </w:r>
      <w:r>
        <w:rPr>
          <w:sz w:val="48"/>
        </w:rPr>
        <w:t>and</w:t>
      </w:r>
      <w:r>
        <w:rPr>
          <w:spacing w:val="-3"/>
          <w:sz w:val="48"/>
        </w:rPr>
        <w:t> </w:t>
      </w:r>
      <w:r>
        <w:rPr>
          <w:sz w:val="48"/>
        </w:rPr>
        <w:t>proper</w:t>
      </w:r>
      <w:r>
        <w:rPr>
          <w:spacing w:val="-1"/>
          <w:sz w:val="48"/>
        </w:rPr>
        <w:t> </w:t>
      </w:r>
      <w:r>
        <w:rPr>
          <w:sz w:val="48"/>
        </w:rPr>
        <w:t>by</w:t>
      </w:r>
      <w:r>
        <w:rPr>
          <w:spacing w:val="-3"/>
          <w:sz w:val="48"/>
        </w:rPr>
        <w:t> </w:t>
      </w:r>
      <w:r>
        <w:rPr>
          <w:sz w:val="48"/>
        </w:rPr>
        <w:t>a</w:t>
      </w:r>
      <w:r>
        <w:rPr>
          <w:spacing w:val="-3"/>
          <w:sz w:val="48"/>
        </w:rPr>
        <w:t> </w:t>
      </w:r>
      <w:r>
        <w:rPr>
          <w:sz w:val="48"/>
        </w:rPr>
        <w:t>body</w:t>
      </w:r>
      <w:r>
        <w:rPr>
          <w:spacing w:val="-1"/>
          <w:sz w:val="48"/>
        </w:rPr>
        <w:t> </w:t>
      </w:r>
      <w:r>
        <w:rPr>
          <w:sz w:val="48"/>
        </w:rPr>
        <w:t>of</w:t>
      </w:r>
      <w:r>
        <w:rPr>
          <w:spacing w:val="-1"/>
          <w:sz w:val="48"/>
        </w:rPr>
        <w:t> </w:t>
      </w:r>
      <w:r>
        <w:rPr>
          <w:sz w:val="48"/>
        </w:rPr>
        <w:t>medical</w:t>
      </w:r>
      <w:r>
        <w:rPr>
          <w:spacing w:val="-105"/>
          <w:sz w:val="48"/>
        </w:rPr>
        <w:t> </w:t>
      </w:r>
      <w:r>
        <w:rPr>
          <w:sz w:val="48"/>
        </w:rPr>
        <w:t>men</w:t>
      </w:r>
      <w:r>
        <w:rPr>
          <w:spacing w:val="-4"/>
          <w:sz w:val="48"/>
        </w:rPr>
        <w:t> </w:t>
      </w:r>
      <w:r>
        <w:rPr>
          <w:sz w:val="48"/>
        </w:rPr>
        <w:t>skilled</w:t>
      </w:r>
      <w:r>
        <w:rPr>
          <w:spacing w:val="-1"/>
          <w:sz w:val="48"/>
        </w:rPr>
        <w:t> </w:t>
      </w:r>
      <w:r>
        <w:rPr>
          <w:sz w:val="48"/>
        </w:rPr>
        <w:t>and experienced in</w:t>
      </w:r>
      <w:r>
        <w:rPr>
          <w:spacing w:val="-3"/>
          <w:sz w:val="48"/>
        </w:rPr>
        <w:t> </w:t>
      </w:r>
      <w:r>
        <w:rPr>
          <w:sz w:val="48"/>
        </w:rPr>
        <w:t>the</w:t>
      </w:r>
      <w:r>
        <w:rPr>
          <w:spacing w:val="1"/>
          <w:sz w:val="48"/>
        </w:rPr>
        <w:t> </w:t>
      </w:r>
      <w:r>
        <w:rPr>
          <w:sz w:val="48"/>
        </w:rPr>
        <w:t>particular</w:t>
      </w:r>
      <w:r>
        <w:rPr>
          <w:spacing w:val="-5"/>
          <w:sz w:val="48"/>
        </w:rPr>
        <w:t> </w:t>
      </w:r>
      <w:r>
        <w:rPr>
          <w:sz w:val="48"/>
        </w:rPr>
        <w:t>field</w:t>
      </w:r>
    </w:p>
    <w:p>
      <w:pPr>
        <w:pStyle w:val="BodyText"/>
        <w:spacing w:before="8"/>
        <w:rPr>
          <w:sz w:val="65"/>
        </w:rPr>
      </w:pPr>
    </w:p>
    <w:p>
      <w:pPr>
        <w:pStyle w:val="ListParagraph"/>
        <w:numPr>
          <w:ilvl w:val="0"/>
          <w:numId w:val="4"/>
        </w:numPr>
        <w:tabs>
          <w:tab w:pos="1123" w:val="left" w:leader="none"/>
          <w:tab w:pos="1124" w:val="left" w:leader="none"/>
        </w:tabs>
        <w:spacing w:line="240" w:lineRule="auto" w:before="0" w:after="0"/>
        <w:ind w:left="1124" w:right="0" w:hanging="540"/>
        <w:jc w:val="left"/>
        <w:rPr>
          <w:rFonts w:ascii="Arial MT" w:hAnsi="Arial MT"/>
          <w:color w:val="FF0000"/>
          <w:sz w:val="48"/>
        </w:rPr>
      </w:pPr>
      <w:r>
        <w:rPr>
          <w:color w:val="FF0000"/>
          <w:sz w:val="48"/>
        </w:rPr>
        <w:t>Need</w:t>
      </w:r>
      <w:r>
        <w:rPr>
          <w:color w:val="FF0000"/>
          <w:spacing w:val="-7"/>
          <w:sz w:val="48"/>
        </w:rPr>
        <w:t> </w:t>
      </w:r>
      <w:r>
        <w:rPr>
          <w:color w:val="FF0000"/>
          <w:sz w:val="48"/>
        </w:rPr>
        <w:t>not</w:t>
      </w:r>
      <w:r>
        <w:rPr>
          <w:color w:val="FF0000"/>
          <w:spacing w:val="-6"/>
          <w:sz w:val="48"/>
        </w:rPr>
        <w:t> </w:t>
      </w:r>
      <w:r>
        <w:rPr>
          <w:color w:val="FF0000"/>
          <w:sz w:val="48"/>
        </w:rPr>
        <w:t>be</w:t>
      </w:r>
      <w:r>
        <w:rPr>
          <w:color w:val="FF0000"/>
          <w:spacing w:val="-4"/>
          <w:sz w:val="48"/>
        </w:rPr>
        <w:t> </w:t>
      </w:r>
      <w:r>
        <w:rPr>
          <w:color w:val="FF0000"/>
          <w:sz w:val="48"/>
        </w:rPr>
        <w:t>stringent</w:t>
      </w:r>
      <w:r>
        <w:rPr>
          <w:color w:val="FF0000"/>
          <w:spacing w:val="-7"/>
          <w:sz w:val="48"/>
        </w:rPr>
        <w:t> </w:t>
      </w:r>
      <w:r>
        <w:rPr>
          <w:color w:val="FF0000"/>
          <w:sz w:val="48"/>
        </w:rPr>
        <w:t>and</w:t>
      </w:r>
      <w:r>
        <w:rPr>
          <w:color w:val="FF0000"/>
          <w:spacing w:val="-7"/>
          <w:sz w:val="48"/>
        </w:rPr>
        <w:t> </w:t>
      </w:r>
      <w:r>
        <w:rPr>
          <w:color w:val="FF0000"/>
          <w:sz w:val="48"/>
        </w:rPr>
        <w:t>high-degree</w:t>
      </w:r>
    </w:p>
    <w:p>
      <w:pPr>
        <w:pStyle w:val="BodyText"/>
        <w:rPr>
          <w:sz w:val="66"/>
        </w:rPr>
      </w:pPr>
    </w:p>
    <w:p>
      <w:pPr>
        <w:pStyle w:val="ListParagraph"/>
        <w:numPr>
          <w:ilvl w:val="0"/>
          <w:numId w:val="4"/>
        </w:numPr>
        <w:tabs>
          <w:tab w:pos="1123" w:val="left" w:leader="none"/>
          <w:tab w:pos="1124" w:val="left" w:leader="none"/>
        </w:tabs>
        <w:spacing w:line="235" w:lineRule="auto" w:before="0" w:after="0"/>
        <w:ind w:left="1124" w:right="671" w:hanging="540"/>
        <w:jc w:val="left"/>
        <w:rPr>
          <w:rFonts w:ascii="Arial MT" w:hAnsi="Arial MT"/>
          <w:sz w:val="48"/>
        </w:rPr>
      </w:pPr>
      <w:r>
        <w:rPr>
          <w:sz w:val="48"/>
        </w:rPr>
        <w:t>A</w:t>
      </w:r>
      <w:r>
        <w:rPr>
          <w:spacing w:val="-7"/>
          <w:sz w:val="48"/>
        </w:rPr>
        <w:t> </w:t>
      </w:r>
      <w:r>
        <w:rPr>
          <w:color w:val="FF0000"/>
          <w:sz w:val="48"/>
        </w:rPr>
        <w:t>balance</w:t>
      </w:r>
      <w:r>
        <w:rPr>
          <w:color w:val="FF0000"/>
          <w:spacing w:val="-6"/>
          <w:sz w:val="48"/>
        </w:rPr>
        <w:t> </w:t>
      </w:r>
      <w:r>
        <w:rPr>
          <w:sz w:val="48"/>
        </w:rPr>
        <w:t>should</w:t>
      </w:r>
      <w:r>
        <w:rPr>
          <w:spacing w:val="-4"/>
          <w:sz w:val="48"/>
        </w:rPr>
        <w:t> </w:t>
      </w:r>
      <w:r>
        <w:rPr>
          <w:sz w:val="48"/>
        </w:rPr>
        <w:t>be</w:t>
      </w:r>
      <w:r>
        <w:rPr>
          <w:spacing w:val="-6"/>
          <w:sz w:val="48"/>
        </w:rPr>
        <w:t> </w:t>
      </w:r>
      <w:r>
        <w:rPr>
          <w:sz w:val="48"/>
        </w:rPr>
        <w:t>achieved</w:t>
      </w:r>
      <w:r>
        <w:rPr>
          <w:spacing w:val="-4"/>
          <w:sz w:val="48"/>
        </w:rPr>
        <w:t> </w:t>
      </w:r>
      <w:r>
        <w:rPr>
          <w:sz w:val="48"/>
        </w:rPr>
        <w:t>between</w:t>
      </w:r>
      <w:r>
        <w:rPr>
          <w:spacing w:val="-6"/>
          <w:sz w:val="48"/>
        </w:rPr>
        <w:t> </w:t>
      </w:r>
      <w:r>
        <w:rPr>
          <w:sz w:val="48"/>
        </w:rPr>
        <w:t>the</w:t>
      </w:r>
      <w:r>
        <w:rPr>
          <w:spacing w:val="-8"/>
          <w:sz w:val="48"/>
        </w:rPr>
        <w:t> </w:t>
      </w:r>
      <w:r>
        <w:rPr>
          <w:sz w:val="48"/>
        </w:rPr>
        <w:t>need</w:t>
      </w:r>
      <w:r>
        <w:rPr>
          <w:spacing w:val="-4"/>
          <w:sz w:val="48"/>
        </w:rPr>
        <w:t> </w:t>
      </w:r>
      <w:r>
        <w:rPr>
          <w:sz w:val="48"/>
        </w:rPr>
        <w:t>for</w:t>
      </w:r>
      <w:r>
        <w:rPr>
          <w:spacing w:val="-5"/>
          <w:sz w:val="48"/>
        </w:rPr>
        <w:t> </w:t>
      </w:r>
      <w:r>
        <w:rPr>
          <w:sz w:val="48"/>
        </w:rPr>
        <w:t>disclosing</w:t>
      </w:r>
      <w:r>
        <w:rPr>
          <w:spacing w:val="-106"/>
          <w:sz w:val="48"/>
        </w:rPr>
        <w:t> </w:t>
      </w:r>
      <w:r>
        <w:rPr>
          <w:sz w:val="48"/>
        </w:rPr>
        <w:t>necessary and adequate information</w:t>
      </w:r>
      <w:r>
        <w:rPr>
          <w:spacing w:val="1"/>
          <w:sz w:val="48"/>
        </w:rPr>
        <w:t> </w:t>
      </w:r>
      <w:r>
        <w:rPr>
          <w:sz w:val="48"/>
        </w:rPr>
        <w:t>and at the same time</w:t>
      </w:r>
      <w:r>
        <w:rPr>
          <w:spacing w:val="1"/>
          <w:sz w:val="48"/>
        </w:rPr>
        <w:t> </w:t>
      </w:r>
      <w:r>
        <w:rPr>
          <w:sz w:val="48"/>
        </w:rPr>
        <w:t>avoid the possibility of the patient being deterred from</w:t>
      </w:r>
      <w:r>
        <w:rPr>
          <w:spacing w:val="1"/>
          <w:sz w:val="48"/>
        </w:rPr>
        <w:t> </w:t>
      </w:r>
      <w:r>
        <w:rPr>
          <w:sz w:val="48"/>
        </w:rPr>
        <w:t>agreeing to a necessary treatment or offering to undergo an</w:t>
      </w:r>
      <w:r>
        <w:rPr>
          <w:spacing w:val="1"/>
          <w:sz w:val="48"/>
        </w:rPr>
        <w:t> </w:t>
      </w:r>
      <w:r>
        <w:rPr>
          <w:sz w:val="48"/>
        </w:rPr>
        <w:t>unnecessary</w:t>
      </w:r>
      <w:r>
        <w:rPr>
          <w:spacing w:val="-1"/>
          <w:sz w:val="48"/>
        </w:rPr>
        <w:t> </w:t>
      </w:r>
      <w:r>
        <w:rPr>
          <w:sz w:val="48"/>
        </w:rPr>
        <w:t>treatment.</w:t>
      </w:r>
    </w:p>
    <w:p>
      <w:pPr>
        <w:spacing w:after="0" w:line="235" w:lineRule="auto"/>
        <w:jc w:val="left"/>
        <w:rPr>
          <w:rFonts w:ascii="Arial MT" w:hAnsi="Arial MT"/>
          <w:sz w:val="48"/>
        </w:rPr>
        <w:sectPr>
          <w:pgSz w:w="14400" w:h="10800" w:orient="landscape"/>
          <w:pgMar w:top="920" w:bottom="280" w:left="280" w:right="220"/>
        </w:sectPr>
      </w:pPr>
    </w:p>
    <w:p>
      <w:pPr>
        <w:pStyle w:val="ListParagraph"/>
        <w:numPr>
          <w:ilvl w:val="0"/>
          <w:numId w:val="4"/>
        </w:numPr>
        <w:tabs>
          <w:tab w:pos="1123" w:val="left" w:leader="none"/>
          <w:tab w:pos="1124" w:val="left" w:leader="none"/>
        </w:tabs>
        <w:spacing w:line="235" w:lineRule="auto" w:before="73" w:after="0"/>
        <w:ind w:left="1124" w:right="914" w:hanging="540"/>
        <w:jc w:val="left"/>
        <w:rPr>
          <w:rFonts w:ascii="Arial MT" w:hAnsi="Arial MT"/>
          <w:i/>
          <w:color w:val="006FC0"/>
          <w:sz w:val="48"/>
        </w:rPr>
      </w:pPr>
      <w:r>
        <w:rPr>
          <w:i/>
          <w:color w:val="006FC0"/>
          <w:sz w:val="48"/>
        </w:rPr>
        <w:t>No need to explain the remote or theoretical risks involved,</w:t>
      </w:r>
      <w:r>
        <w:rPr>
          <w:i/>
          <w:color w:val="006FC0"/>
          <w:spacing w:val="1"/>
          <w:sz w:val="48"/>
        </w:rPr>
        <w:t> </w:t>
      </w:r>
      <w:r>
        <w:rPr>
          <w:i/>
          <w:color w:val="006FC0"/>
          <w:sz w:val="48"/>
        </w:rPr>
        <w:t>which may frighten the patient resulting in refusal of consent</w:t>
      </w:r>
      <w:r>
        <w:rPr>
          <w:i/>
          <w:color w:val="006FC0"/>
          <w:spacing w:val="-106"/>
          <w:sz w:val="48"/>
        </w:rPr>
        <w:t> </w:t>
      </w:r>
      <w:r>
        <w:rPr>
          <w:i/>
          <w:color w:val="006FC0"/>
          <w:sz w:val="48"/>
        </w:rPr>
        <w:t>for necessary</w:t>
      </w:r>
      <w:r>
        <w:rPr>
          <w:i/>
          <w:color w:val="006FC0"/>
          <w:spacing w:val="-1"/>
          <w:sz w:val="48"/>
        </w:rPr>
        <w:t> </w:t>
      </w:r>
      <w:r>
        <w:rPr>
          <w:i/>
          <w:color w:val="006FC0"/>
          <w:sz w:val="48"/>
        </w:rPr>
        <w:t>treatment</w:t>
      </w:r>
    </w:p>
    <w:p>
      <w:pPr>
        <w:pStyle w:val="BodyText"/>
        <w:spacing w:before="10"/>
        <w:rPr>
          <w:i/>
          <w:sz w:val="8"/>
        </w:rPr>
      </w:pPr>
    </w:p>
    <w:p>
      <w:pPr>
        <w:spacing w:before="4"/>
        <w:ind w:left="6345" w:right="0" w:firstLine="0"/>
        <w:jc w:val="left"/>
        <w:rPr>
          <w:sz w:val="48"/>
        </w:rPr>
      </w:pPr>
      <w:r>
        <w:rPr>
          <w:sz w:val="48"/>
        </w:rPr>
        <w:t>or</w:t>
      </w:r>
    </w:p>
    <w:p>
      <w:pPr>
        <w:spacing w:line="237" w:lineRule="auto" w:before="110"/>
        <w:ind w:left="1124" w:right="644" w:firstLine="108"/>
        <w:jc w:val="left"/>
        <w:rPr>
          <w:i/>
          <w:sz w:val="48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2054351</wp:posOffset>
            </wp:positionH>
            <wp:positionV relativeFrom="paragraph">
              <wp:posOffset>1159674</wp:posOffset>
            </wp:positionV>
            <wp:extent cx="5032248" cy="3581398"/>
            <wp:effectExtent l="0" t="0" r="0" b="0"/>
            <wp:wrapNone/>
            <wp:docPr id="2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248" cy="3581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6F2F9F"/>
          <w:sz w:val="48"/>
        </w:rPr>
        <w:t>No</w:t>
      </w:r>
      <w:r>
        <w:rPr>
          <w:i/>
          <w:color w:val="6F2F9F"/>
          <w:spacing w:val="8"/>
          <w:sz w:val="48"/>
        </w:rPr>
        <w:t> </w:t>
      </w:r>
      <w:r>
        <w:rPr>
          <w:i/>
          <w:color w:val="6F2F9F"/>
          <w:sz w:val="48"/>
        </w:rPr>
        <w:t>need</w:t>
      </w:r>
      <w:r>
        <w:rPr>
          <w:i/>
          <w:color w:val="6F2F9F"/>
          <w:spacing w:val="7"/>
          <w:sz w:val="48"/>
        </w:rPr>
        <w:t> </w:t>
      </w:r>
      <w:r>
        <w:rPr>
          <w:i/>
          <w:color w:val="6F2F9F"/>
          <w:sz w:val="48"/>
        </w:rPr>
        <w:t>to</w:t>
      </w:r>
      <w:r>
        <w:rPr>
          <w:i/>
          <w:color w:val="6F2F9F"/>
          <w:spacing w:val="6"/>
          <w:sz w:val="48"/>
        </w:rPr>
        <w:t> </w:t>
      </w:r>
      <w:r>
        <w:rPr>
          <w:i/>
          <w:color w:val="6F2F9F"/>
          <w:sz w:val="48"/>
        </w:rPr>
        <w:t>explain</w:t>
      </w:r>
      <w:r>
        <w:rPr>
          <w:i/>
          <w:color w:val="6F2F9F"/>
          <w:spacing w:val="6"/>
          <w:sz w:val="48"/>
        </w:rPr>
        <w:t> </w:t>
      </w:r>
      <w:r>
        <w:rPr>
          <w:i/>
          <w:color w:val="6F2F9F"/>
          <w:sz w:val="48"/>
        </w:rPr>
        <w:t>the</w:t>
      </w:r>
      <w:r>
        <w:rPr>
          <w:i/>
          <w:color w:val="6F2F9F"/>
          <w:spacing w:val="6"/>
          <w:sz w:val="48"/>
        </w:rPr>
        <w:t> </w:t>
      </w:r>
      <w:r>
        <w:rPr>
          <w:i/>
          <w:color w:val="6F2F9F"/>
          <w:sz w:val="48"/>
        </w:rPr>
        <w:t>remote</w:t>
      </w:r>
      <w:r>
        <w:rPr>
          <w:i/>
          <w:color w:val="6F2F9F"/>
          <w:spacing w:val="6"/>
          <w:sz w:val="48"/>
        </w:rPr>
        <w:t> </w:t>
      </w:r>
      <w:r>
        <w:rPr>
          <w:i/>
          <w:color w:val="6F2F9F"/>
          <w:sz w:val="48"/>
        </w:rPr>
        <w:t>or</w:t>
      </w:r>
      <w:r>
        <w:rPr>
          <w:i/>
          <w:color w:val="6F2F9F"/>
          <w:spacing w:val="9"/>
          <w:sz w:val="48"/>
        </w:rPr>
        <w:t> </w:t>
      </w:r>
      <w:r>
        <w:rPr>
          <w:i/>
          <w:color w:val="6F2F9F"/>
          <w:sz w:val="48"/>
        </w:rPr>
        <w:t>theoretical</w:t>
      </w:r>
      <w:r>
        <w:rPr>
          <w:i/>
          <w:color w:val="6F2F9F"/>
          <w:spacing w:val="6"/>
          <w:sz w:val="48"/>
        </w:rPr>
        <w:t> </w:t>
      </w:r>
      <w:r>
        <w:rPr>
          <w:i/>
          <w:color w:val="6F2F9F"/>
          <w:sz w:val="48"/>
        </w:rPr>
        <w:t>risks</w:t>
      </w:r>
      <w:r>
        <w:rPr>
          <w:i/>
          <w:color w:val="6F2F9F"/>
          <w:spacing w:val="6"/>
          <w:sz w:val="48"/>
        </w:rPr>
        <w:t> </w:t>
      </w:r>
      <w:r>
        <w:rPr>
          <w:i/>
          <w:color w:val="6F2F9F"/>
          <w:sz w:val="48"/>
        </w:rPr>
        <w:t>of</w:t>
      </w:r>
      <w:r>
        <w:rPr>
          <w:i/>
          <w:color w:val="6F2F9F"/>
          <w:spacing w:val="7"/>
          <w:sz w:val="48"/>
        </w:rPr>
        <w:t> </w:t>
      </w:r>
      <w:r>
        <w:rPr>
          <w:i/>
          <w:color w:val="6F2F9F"/>
          <w:sz w:val="48"/>
        </w:rPr>
        <w:t>refusal</w:t>
      </w:r>
      <w:r>
        <w:rPr>
          <w:i/>
          <w:color w:val="6F2F9F"/>
          <w:spacing w:val="1"/>
          <w:sz w:val="48"/>
        </w:rPr>
        <w:t> </w:t>
      </w:r>
      <w:r>
        <w:rPr>
          <w:i/>
          <w:color w:val="6F2F9F"/>
          <w:sz w:val="48"/>
        </w:rPr>
        <w:t>to</w:t>
      </w:r>
      <w:r>
        <w:rPr>
          <w:i/>
          <w:color w:val="6F2F9F"/>
          <w:spacing w:val="-5"/>
          <w:sz w:val="48"/>
        </w:rPr>
        <w:t> </w:t>
      </w:r>
      <w:r>
        <w:rPr>
          <w:i/>
          <w:color w:val="6F2F9F"/>
          <w:sz w:val="48"/>
        </w:rPr>
        <w:t>take</w:t>
      </w:r>
      <w:r>
        <w:rPr>
          <w:i/>
          <w:color w:val="6F2F9F"/>
          <w:spacing w:val="-3"/>
          <w:sz w:val="48"/>
        </w:rPr>
        <w:t> </w:t>
      </w:r>
      <w:r>
        <w:rPr>
          <w:i/>
          <w:color w:val="6F2F9F"/>
          <w:sz w:val="48"/>
        </w:rPr>
        <w:t>treatment</w:t>
      </w:r>
      <w:r>
        <w:rPr>
          <w:i/>
          <w:color w:val="6F2F9F"/>
          <w:spacing w:val="-5"/>
          <w:sz w:val="48"/>
        </w:rPr>
        <w:t> </w:t>
      </w:r>
      <w:r>
        <w:rPr>
          <w:i/>
          <w:color w:val="6F2F9F"/>
          <w:sz w:val="48"/>
        </w:rPr>
        <w:t>which</w:t>
      </w:r>
      <w:r>
        <w:rPr>
          <w:i/>
          <w:color w:val="6F2F9F"/>
          <w:spacing w:val="-3"/>
          <w:sz w:val="48"/>
        </w:rPr>
        <w:t> </w:t>
      </w:r>
      <w:r>
        <w:rPr>
          <w:i/>
          <w:color w:val="6F2F9F"/>
          <w:sz w:val="48"/>
        </w:rPr>
        <w:t>may</w:t>
      </w:r>
      <w:r>
        <w:rPr>
          <w:i/>
          <w:color w:val="6F2F9F"/>
          <w:spacing w:val="-4"/>
          <w:sz w:val="48"/>
        </w:rPr>
        <w:t> </w:t>
      </w:r>
      <w:r>
        <w:rPr>
          <w:i/>
          <w:color w:val="6F2F9F"/>
          <w:sz w:val="48"/>
        </w:rPr>
        <w:t>persuade</w:t>
      </w:r>
      <w:r>
        <w:rPr>
          <w:i/>
          <w:color w:val="6F2F9F"/>
          <w:spacing w:val="-2"/>
          <w:sz w:val="48"/>
        </w:rPr>
        <w:t> </w:t>
      </w:r>
      <w:r>
        <w:rPr>
          <w:i/>
          <w:color w:val="6F2F9F"/>
          <w:sz w:val="48"/>
        </w:rPr>
        <w:t>a</w:t>
      </w:r>
      <w:r>
        <w:rPr>
          <w:i/>
          <w:color w:val="6F2F9F"/>
          <w:spacing w:val="-4"/>
          <w:sz w:val="48"/>
        </w:rPr>
        <w:t> </w:t>
      </w:r>
      <w:r>
        <w:rPr>
          <w:i/>
          <w:color w:val="6F2F9F"/>
          <w:sz w:val="48"/>
        </w:rPr>
        <w:t>patient</w:t>
      </w:r>
      <w:r>
        <w:rPr>
          <w:i/>
          <w:color w:val="6F2F9F"/>
          <w:spacing w:val="-5"/>
          <w:sz w:val="48"/>
        </w:rPr>
        <w:t> </w:t>
      </w:r>
      <w:r>
        <w:rPr>
          <w:i/>
          <w:color w:val="6F2F9F"/>
          <w:sz w:val="48"/>
        </w:rPr>
        <w:t>to</w:t>
      </w:r>
      <w:r>
        <w:rPr>
          <w:i/>
          <w:color w:val="6F2F9F"/>
          <w:spacing w:val="101"/>
          <w:sz w:val="48"/>
        </w:rPr>
        <w:t> </w:t>
      </w:r>
      <w:r>
        <w:rPr>
          <w:i/>
          <w:color w:val="6F2F9F"/>
          <w:sz w:val="48"/>
        </w:rPr>
        <w:t>undergo</w:t>
      </w:r>
      <w:r>
        <w:rPr>
          <w:i/>
          <w:color w:val="6F2F9F"/>
          <w:spacing w:val="-3"/>
          <w:sz w:val="48"/>
        </w:rPr>
        <w:t> </w:t>
      </w:r>
      <w:r>
        <w:rPr>
          <w:i/>
          <w:color w:val="6F2F9F"/>
          <w:sz w:val="48"/>
        </w:rPr>
        <w:t>a</w:t>
      </w:r>
      <w:r>
        <w:rPr>
          <w:i/>
          <w:color w:val="6F2F9F"/>
          <w:spacing w:val="-106"/>
          <w:sz w:val="48"/>
        </w:rPr>
        <w:t> </w:t>
      </w:r>
      <w:r>
        <w:rPr>
          <w:i/>
          <w:color w:val="6F2F9F"/>
          <w:sz w:val="48"/>
        </w:rPr>
        <w:t>fanciful</w:t>
      </w:r>
      <w:r>
        <w:rPr>
          <w:i/>
          <w:color w:val="6F2F9F"/>
          <w:spacing w:val="1"/>
          <w:sz w:val="48"/>
        </w:rPr>
        <w:t> </w:t>
      </w:r>
      <w:r>
        <w:rPr>
          <w:i/>
          <w:color w:val="6F2F9F"/>
          <w:sz w:val="48"/>
        </w:rPr>
        <w:t>or unnecessary</w:t>
      </w:r>
      <w:r>
        <w:rPr>
          <w:i/>
          <w:color w:val="6F2F9F"/>
          <w:spacing w:val="1"/>
          <w:sz w:val="48"/>
        </w:rPr>
        <w:t> </w:t>
      </w:r>
      <w:r>
        <w:rPr>
          <w:i/>
          <w:color w:val="6F2F9F"/>
          <w:sz w:val="48"/>
        </w:rPr>
        <w:t>treatment.</w:t>
      </w:r>
    </w:p>
    <w:p>
      <w:pPr>
        <w:spacing w:after="0" w:line="237" w:lineRule="auto"/>
        <w:jc w:val="left"/>
        <w:rPr>
          <w:sz w:val="48"/>
        </w:rPr>
        <w:sectPr>
          <w:pgSz w:w="14400" w:h="10800" w:orient="landscape"/>
          <w:pgMar w:top="840" w:bottom="0" w:left="280" w:right="2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ListParagraph"/>
        <w:numPr>
          <w:ilvl w:val="0"/>
          <w:numId w:val="7"/>
        </w:numPr>
        <w:tabs>
          <w:tab w:pos="2024" w:val="left" w:leader="none"/>
          <w:tab w:pos="2025" w:val="left" w:leader="none"/>
        </w:tabs>
        <w:spacing w:line="240" w:lineRule="auto" w:before="118" w:after="0"/>
        <w:ind w:left="2024" w:right="0" w:hanging="1441"/>
        <w:jc w:val="left"/>
        <w:rPr>
          <w:sz w:val="64"/>
        </w:rPr>
      </w:pPr>
      <w:r>
        <w:rPr>
          <w:sz w:val="64"/>
        </w:rPr>
        <w:t>What</w:t>
      </w:r>
      <w:r>
        <w:rPr>
          <w:spacing w:val="-10"/>
          <w:sz w:val="64"/>
        </w:rPr>
        <w:t> </w:t>
      </w:r>
      <w:r>
        <w:rPr>
          <w:sz w:val="64"/>
        </w:rPr>
        <w:t>is</w:t>
      </w:r>
      <w:r>
        <w:rPr>
          <w:spacing w:val="-11"/>
          <w:sz w:val="64"/>
        </w:rPr>
        <w:t> </w:t>
      </w:r>
      <w:r>
        <w:rPr>
          <w:sz w:val="64"/>
        </w:rPr>
        <w:t>Informed</w:t>
      </w:r>
      <w:r>
        <w:rPr>
          <w:spacing w:val="-8"/>
          <w:sz w:val="64"/>
        </w:rPr>
        <w:t> </w:t>
      </w:r>
      <w:r>
        <w:rPr>
          <w:sz w:val="64"/>
        </w:rPr>
        <w:t>Refusal?</w:t>
      </w:r>
    </w:p>
    <w:p>
      <w:pPr>
        <w:spacing w:line="235" w:lineRule="auto" w:before="153"/>
        <w:ind w:left="2024" w:right="994" w:firstLine="0"/>
        <w:jc w:val="left"/>
        <w:rPr>
          <w:sz w:val="64"/>
        </w:rPr>
      </w:pPr>
      <w:r>
        <w:rPr>
          <w:sz w:val="64"/>
        </w:rPr>
        <w:t>Discuss</w:t>
      </w:r>
      <w:r>
        <w:rPr>
          <w:spacing w:val="-3"/>
          <w:sz w:val="64"/>
        </w:rPr>
        <w:t> </w:t>
      </w:r>
      <w:r>
        <w:rPr>
          <w:sz w:val="64"/>
        </w:rPr>
        <w:t>with</w:t>
      </w:r>
      <w:r>
        <w:rPr>
          <w:spacing w:val="-3"/>
          <w:sz w:val="64"/>
        </w:rPr>
        <w:t> </w:t>
      </w:r>
      <w:r>
        <w:rPr>
          <w:sz w:val="64"/>
        </w:rPr>
        <w:t>examples</w:t>
      </w:r>
      <w:r>
        <w:rPr>
          <w:spacing w:val="-3"/>
          <w:sz w:val="64"/>
        </w:rPr>
        <w:t> </w:t>
      </w:r>
      <w:r>
        <w:rPr>
          <w:sz w:val="64"/>
        </w:rPr>
        <w:t>and</w:t>
      </w:r>
      <w:r>
        <w:rPr>
          <w:spacing w:val="-3"/>
          <w:sz w:val="64"/>
        </w:rPr>
        <w:t> </w:t>
      </w:r>
      <w:r>
        <w:rPr>
          <w:sz w:val="64"/>
        </w:rPr>
        <w:t>do</w:t>
      </w:r>
      <w:r>
        <w:rPr>
          <w:spacing w:val="-4"/>
          <w:sz w:val="64"/>
        </w:rPr>
        <w:t> </w:t>
      </w:r>
      <w:r>
        <w:rPr>
          <w:sz w:val="64"/>
        </w:rPr>
        <w:t>include</w:t>
      </w:r>
      <w:r>
        <w:rPr>
          <w:spacing w:val="-2"/>
          <w:sz w:val="64"/>
        </w:rPr>
        <w:t> </w:t>
      </w:r>
      <w:r>
        <w:rPr>
          <w:sz w:val="64"/>
        </w:rPr>
        <w:t>this</w:t>
      </w:r>
      <w:r>
        <w:rPr>
          <w:spacing w:val="-141"/>
          <w:sz w:val="64"/>
        </w:rPr>
        <w:t> </w:t>
      </w:r>
      <w:r>
        <w:rPr>
          <w:sz w:val="64"/>
        </w:rPr>
        <w:t>case</w:t>
      </w:r>
      <w:r>
        <w:rPr>
          <w:spacing w:val="-5"/>
          <w:sz w:val="64"/>
        </w:rPr>
        <w:t> </w:t>
      </w:r>
      <w:r>
        <w:rPr>
          <w:sz w:val="64"/>
        </w:rPr>
        <w:t>in</w:t>
      </w:r>
      <w:r>
        <w:rPr>
          <w:spacing w:val="1"/>
          <w:sz w:val="64"/>
        </w:rPr>
        <w:t> </w:t>
      </w:r>
      <w:r>
        <w:rPr>
          <w:sz w:val="64"/>
        </w:rPr>
        <w:t>your</w:t>
      </w:r>
      <w:r>
        <w:rPr>
          <w:spacing w:val="-1"/>
          <w:sz w:val="64"/>
        </w:rPr>
        <w:t> </w:t>
      </w:r>
      <w:r>
        <w:rPr>
          <w:sz w:val="64"/>
        </w:rPr>
        <w:t>discussion.</w:t>
      </w:r>
    </w:p>
    <w:p>
      <w:pPr>
        <w:spacing w:after="0" w:line="235" w:lineRule="auto"/>
        <w:jc w:val="left"/>
        <w:rPr>
          <w:sz w:val="64"/>
        </w:rPr>
        <w:sectPr>
          <w:pgSz w:w="14400" w:h="10800" w:orient="landscape"/>
          <w:pgMar w:top="1000" w:bottom="280" w:left="280" w:right="220"/>
        </w:sectPr>
      </w:pPr>
    </w:p>
    <w:p>
      <w:pPr>
        <w:pStyle w:val="BodyText"/>
        <w:spacing w:line="646" w:lineRule="exact"/>
        <w:ind w:left="584"/>
      </w:pPr>
      <w:r>
        <w:rPr>
          <w:color w:val="FF0000"/>
        </w:rPr>
        <w:t>Informed</w:t>
      </w:r>
      <w:r>
        <w:rPr>
          <w:color w:val="FF0000"/>
          <w:spacing w:val="-16"/>
        </w:rPr>
        <w:t> </w:t>
      </w:r>
      <w:r>
        <w:rPr>
          <w:color w:val="FF0000"/>
        </w:rPr>
        <w:t>consent</w:t>
      </w:r>
      <w:r>
        <w:rPr>
          <w:color w:val="FF0000"/>
          <w:spacing w:val="-12"/>
        </w:rPr>
        <w:t> </w:t>
      </w:r>
      <w:r>
        <w:rPr>
          <w:color w:val="FF0000"/>
        </w:rPr>
        <w:t>and</w:t>
      </w:r>
      <w:r>
        <w:rPr>
          <w:color w:val="FF0000"/>
          <w:spacing w:val="-13"/>
        </w:rPr>
        <w:t> </w:t>
      </w:r>
      <w:r>
        <w:rPr>
          <w:color w:val="FF0000"/>
        </w:rPr>
        <w:t>informed</w:t>
      </w:r>
      <w:r>
        <w:rPr>
          <w:color w:val="FF0000"/>
          <w:spacing w:val="-13"/>
        </w:rPr>
        <w:t> </w:t>
      </w:r>
      <w:r>
        <w:rPr>
          <w:color w:val="FF0000"/>
        </w:rPr>
        <w:t>refusal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35" w:lineRule="auto" w:before="371" w:after="0"/>
        <w:ind w:left="1124" w:right="1019" w:hanging="540"/>
        <w:jc w:val="left"/>
        <w:rPr>
          <w:rFonts w:ascii="Arial MT" w:hAnsi="Arial MT"/>
          <w:sz w:val="56"/>
        </w:rPr>
      </w:pPr>
      <w:r>
        <w:rPr>
          <w:sz w:val="56"/>
        </w:rPr>
        <w:t>Procedure</w:t>
      </w:r>
      <w:r>
        <w:rPr>
          <w:spacing w:val="-5"/>
          <w:sz w:val="56"/>
        </w:rPr>
        <w:t> </w:t>
      </w:r>
      <w:r>
        <w:rPr>
          <w:sz w:val="56"/>
        </w:rPr>
        <w:t>whereby</w:t>
      </w:r>
      <w:r>
        <w:rPr>
          <w:spacing w:val="-10"/>
          <w:sz w:val="56"/>
        </w:rPr>
        <w:t> </w:t>
      </w:r>
      <w:r>
        <w:rPr>
          <w:sz w:val="56"/>
        </w:rPr>
        <w:t>a</w:t>
      </w:r>
      <w:r>
        <w:rPr>
          <w:spacing w:val="-12"/>
          <w:sz w:val="56"/>
        </w:rPr>
        <w:t> </w:t>
      </w:r>
      <w:r>
        <w:rPr>
          <w:sz w:val="56"/>
        </w:rPr>
        <w:t>patient</w:t>
      </w:r>
      <w:r>
        <w:rPr>
          <w:spacing w:val="-9"/>
          <w:sz w:val="56"/>
        </w:rPr>
        <w:t> </w:t>
      </w:r>
      <w:r>
        <w:rPr>
          <w:sz w:val="56"/>
        </w:rPr>
        <w:t>consents</w:t>
      </w:r>
      <w:r>
        <w:rPr>
          <w:spacing w:val="-5"/>
          <w:sz w:val="56"/>
        </w:rPr>
        <w:t> </w:t>
      </w:r>
      <w:r>
        <w:rPr>
          <w:sz w:val="56"/>
        </w:rPr>
        <w:t>to</w:t>
      </w:r>
      <w:r>
        <w:rPr>
          <w:spacing w:val="-12"/>
          <w:sz w:val="56"/>
        </w:rPr>
        <w:t> </w:t>
      </w:r>
      <w:r>
        <w:rPr>
          <w:sz w:val="56"/>
        </w:rPr>
        <w:t>or</w:t>
      </w:r>
      <w:r>
        <w:rPr>
          <w:spacing w:val="-12"/>
          <w:sz w:val="56"/>
        </w:rPr>
        <w:t> </w:t>
      </w:r>
      <w:r>
        <w:rPr>
          <w:sz w:val="56"/>
        </w:rPr>
        <w:t>refuses</w:t>
      </w:r>
      <w:r>
        <w:rPr>
          <w:spacing w:val="-124"/>
          <w:sz w:val="56"/>
        </w:rPr>
        <w:t> </w:t>
      </w:r>
      <w:r>
        <w:rPr>
          <w:sz w:val="56"/>
        </w:rPr>
        <w:t>(</w:t>
      </w:r>
      <w:r>
        <w:rPr>
          <w:b/>
          <w:color w:val="FF0000"/>
          <w:sz w:val="56"/>
        </w:rPr>
        <w:t>informed</w:t>
      </w:r>
      <w:r>
        <w:rPr>
          <w:b/>
          <w:color w:val="FF0000"/>
          <w:spacing w:val="-1"/>
          <w:sz w:val="56"/>
        </w:rPr>
        <w:t> </w:t>
      </w:r>
      <w:r>
        <w:rPr>
          <w:b/>
          <w:color w:val="FF0000"/>
          <w:sz w:val="56"/>
        </w:rPr>
        <w:t>refusal</w:t>
      </w:r>
      <w:r>
        <w:rPr>
          <w:sz w:val="56"/>
        </w:rPr>
        <w:t>)</w:t>
      </w:r>
      <w:r>
        <w:rPr>
          <w:spacing w:val="1"/>
          <w:sz w:val="56"/>
        </w:rPr>
        <w:t> </w:t>
      </w:r>
      <w:r>
        <w:rPr>
          <w:sz w:val="56"/>
        </w:rPr>
        <w:t>a</w:t>
      </w:r>
      <w:r>
        <w:rPr>
          <w:spacing w:val="-3"/>
          <w:sz w:val="56"/>
        </w:rPr>
        <w:t> </w:t>
      </w:r>
      <w:r>
        <w:rPr>
          <w:sz w:val="56"/>
        </w:rPr>
        <w:t>medical</w:t>
      </w:r>
      <w:r>
        <w:rPr>
          <w:spacing w:val="-2"/>
          <w:sz w:val="56"/>
        </w:rPr>
        <w:t> </w:t>
      </w:r>
      <w:r>
        <w:rPr>
          <w:sz w:val="56"/>
        </w:rPr>
        <w:t>intervention.</w:t>
      </w:r>
    </w:p>
    <w:p>
      <w:pPr>
        <w:pStyle w:val="BodyText"/>
        <w:spacing w:before="6"/>
        <w:rPr>
          <w:sz w:val="77"/>
        </w:rPr>
      </w:pP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35" w:lineRule="auto" w:before="0" w:after="0"/>
        <w:ind w:left="1124" w:right="1087" w:hanging="540"/>
        <w:jc w:val="left"/>
        <w:rPr>
          <w:rFonts w:ascii="Arial MT" w:hAnsi="Arial MT"/>
          <w:sz w:val="56"/>
        </w:rPr>
      </w:pPr>
      <w:r>
        <w:rPr>
          <w:sz w:val="56"/>
        </w:rPr>
        <w:t>Based</w:t>
      </w:r>
      <w:r>
        <w:rPr>
          <w:spacing w:val="-6"/>
          <w:sz w:val="56"/>
        </w:rPr>
        <w:t> </w:t>
      </w:r>
      <w:r>
        <w:rPr>
          <w:sz w:val="56"/>
        </w:rPr>
        <w:t>on</w:t>
      </w:r>
      <w:r>
        <w:rPr>
          <w:spacing w:val="-6"/>
          <w:sz w:val="56"/>
        </w:rPr>
        <w:t> </w:t>
      </w:r>
      <w:r>
        <w:rPr>
          <w:sz w:val="56"/>
        </w:rPr>
        <w:t>the</w:t>
      </w:r>
      <w:r>
        <w:rPr>
          <w:spacing w:val="-6"/>
          <w:sz w:val="56"/>
        </w:rPr>
        <w:t> </w:t>
      </w:r>
      <w:r>
        <w:rPr>
          <w:sz w:val="56"/>
        </w:rPr>
        <w:t>information</w:t>
      </w:r>
      <w:r>
        <w:rPr>
          <w:spacing w:val="-5"/>
          <w:sz w:val="56"/>
        </w:rPr>
        <w:t> </w:t>
      </w:r>
      <w:r>
        <w:rPr>
          <w:sz w:val="56"/>
        </w:rPr>
        <w:t>provided by</w:t>
      </w:r>
      <w:r>
        <w:rPr>
          <w:spacing w:val="-7"/>
          <w:sz w:val="56"/>
        </w:rPr>
        <w:t> </w:t>
      </w:r>
      <w:r>
        <w:rPr>
          <w:sz w:val="56"/>
        </w:rPr>
        <w:t>a</w:t>
      </w:r>
      <w:r>
        <w:rPr>
          <w:spacing w:val="-10"/>
          <w:sz w:val="56"/>
        </w:rPr>
        <w:t> </w:t>
      </w:r>
      <w:r>
        <w:rPr>
          <w:sz w:val="56"/>
        </w:rPr>
        <w:t>health</w:t>
      </w:r>
      <w:r>
        <w:rPr>
          <w:spacing w:val="-4"/>
          <w:sz w:val="56"/>
        </w:rPr>
        <w:t> </w:t>
      </w:r>
      <w:r>
        <w:rPr>
          <w:sz w:val="56"/>
        </w:rPr>
        <w:t>care</w:t>
      </w:r>
      <w:r>
        <w:rPr>
          <w:spacing w:val="-124"/>
          <w:sz w:val="56"/>
        </w:rPr>
        <w:t> </w:t>
      </w:r>
      <w:r>
        <w:rPr>
          <w:sz w:val="56"/>
        </w:rPr>
        <w:t>worker regarding the nature and potential</w:t>
      </w:r>
      <w:r>
        <w:rPr>
          <w:spacing w:val="1"/>
          <w:sz w:val="56"/>
        </w:rPr>
        <w:t> </w:t>
      </w:r>
      <w:r>
        <w:rPr>
          <w:sz w:val="56"/>
        </w:rPr>
        <w:t>consequences</w:t>
      </w:r>
      <w:r>
        <w:rPr>
          <w:spacing w:val="-1"/>
          <w:sz w:val="56"/>
        </w:rPr>
        <w:t> </w:t>
      </w:r>
      <w:r>
        <w:rPr>
          <w:sz w:val="56"/>
        </w:rPr>
        <w:t>of</w:t>
      </w:r>
      <w:r>
        <w:rPr>
          <w:spacing w:val="-10"/>
          <w:sz w:val="56"/>
        </w:rPr>
        <w:t> </w:t>
      </w:r>
      <w:r>
        <w:rPr>
          <w:sz w:val="56"/>
        </w:rPr>
        <w:t>the</w:t>
      </w:r>
      <w:r>
        <w:rPr>
          <w:spacing w:val="-8"/>
          <w:sz w:val="56"/>
        </w:rPr>
        <w:t> </w:t>
      </w:r>
      <w:r>
        <w:rPr>
          <w:sz w:val="56"/>
        </w:rPr>
        <w:t>proposed</w:t>
      </w:r>
      <w:r>
        <w:rPr>
          <w:spacing w:val="-3"/>
          <w:sz w:val="56"/>
        </w:rPr>
        <w:t> </w:t>
      </w:r>
      <w:r>
        <w:rPr>
          <w:sz w:val="56"/>
        </w:rPr>
        <w:t>treatment</w:t>
      </w:r>
      <w:r>
        <w:rPr>
          <w:spacing w:val="-8"/>
          <w:sz w:val="56"/>
        </w:rPr>
        <w:t> </w:t>
      </w:r>
      <w:r>
        <w:rPr>
          <w:sz w:val="56"/>
        </w:rPr>
        <w:t>regimen.</w:t>
      </w:r>
    </w:p>
    <w:p>
      <w:pPr>
        <w:spacing w:after="0" w:line="235" w:lineRule="auto"/>
        <w:jc w:val="left"/>
        <w:rPr>
          <w:rFonts w:ascii="Arial MT" w:hAnsi="Arial MT"/>
          <w:sz w:val="56"/>
        </w:rPr>
        <w:sectPr>
          <w:pgSz w:w="14400" w:h="10800" w:orient="landscape"/>
          <w:pgMar w:top="820" w:bottom="280" w:left="28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line="752" w:lineRule="exact" w:before="0"/>
        <w:ind w:left="7" w:right="821" w:firstLine="0"/>
        <w:jc w:val="center"/>
        <w:rPr>
          <w:sz w:val="64"/>
        </w:rPr>
      </w:pPr>
      <w:r>
        <w:rPr>
          <w:sz w:val="64"/>
        </w:rPr>
        <w:t>What</w:t>
      </w:r>
      <w:r>
        <w:rPr>
          <w:spacing w:val="-5"/>
          <w:sz w:val="64"/>
        </w:rPr>
        <w:t> </w:t>
      </w:r>
      <w:r>
        <w:rPr>
          <w:sz w:val="64"/>
        </w:rPr>
        <w:t>can</w:t>
      </w:r>
      <w:r>
        <w:rPr>
          <w:spacing w:val="-4"/>
          <w:sz w:val="64"/>
        </w:rPr>
        <w:t> </w:t>
      </w:r>
      <w:r>
        <w:rPr>
          <w:sz w:val="64"/>
        </w:rPr>
        <w:t>help</w:t>
      </w:r>
      <w:r>
        <w:rPr>
          <w:spacing w:val="-6"/>
          <w:sz w:val="64"/>
        </w:rPr>
        <w:t> </w:t>
      </w:r>
      <w:r>
        <w:rPr>
          <w:sz w:val="64"/>
        </w:rPr>
        <w:t>to</w:t>
      </w:r>
      <w:r>
        <w:rPr>
          <w:spacing w:val="-3"/>
          <w:sz w:val="64"/>
        </w:rPr>
        <w:t> </w:t>
      </w:r>
      <w:r>
        <w:rPr>
          <w:sz w:val="64"/>
        </w:rPr>
        <w:t>ease</w:t>
      </w:r>
      <w:r>
        <w:rPr>
          <w:spacing w:val="-5"/>
          <w:sz w:val="64"/>
        </w:rPr>
        <w:t> </w:t>
      </w:r>
      <w:r>
        <w:rPr>
          <w:sz w:val="64"/>
        </w:rPr>
        <w:t>this</w:t>
      </w:r>
      <w:r>
        <w:rPr>
          <w:spacing w:val="-4"/>
          <w:sz w:val="64"/>
        </w:rPr>
        <w:t> </w:t>
      </w:r>
      <w:r>
        <w:rPr>
          <w:sz w:val="64"/>
        </w:rPr>
        <w:t>process?</w:t>
      </w:r>
    </w:p>
    <w:p>
      <w:pPr>
        <w:spacing w:after="0" w:line="752" w:lineRule="exact"/>
        <w:jc w:val="center"/>
        <w:rPr>
          <w:sz w:val="64"/>
        </w:rPr>
        <w:sectPr>
          <w:pgSz w:w="14400" w:h="10800" w:orient="landscape"/>
          <w:pgMar w:top="1000" w:bottom="280" w:left="280" w:right="220"/>
        </w:sectPr>
      </w:pPr>
    </w:p>
    <w:p>
      <w:pPr>
        <w:spacing w:line="910" w:lineRule="exact" w:before="0"/>
        <w:ind w:left="756" w:right="593" w:firstLine="0"/>
        <w:jc w:val="center"/>
        <w:rPr>
          <w:sz w:val="80"/>
        </w:rPr>
      </w:pPr>
      <w:r>
        <w:rPr>
          <w:sz w:val="80"/>
        </w:rPr>
        <w:t>Shared</w:t>
      </w:r>
      <w:r>
        <w:rPr>
          <w:spacing w:val="-11"/>
          <w:sz w:val="80"/>
        </w:rPr>
        <w:t> </w:t>
      </w:r>
      <w:r>
        <w:rPr>
          <w:sz w:val="80"/>
        </w:rPr>
        <w:t>decision</w:t>
      </w:r>
      <w:r>
        <w:rPr>
          <w:spacing w:val="-8"/>
          <w:sz w:val="80"/>
        </w:rPr>
        <w:t> </w:t>
      </w:r>
      <w:r>
        <w:rPr>
          <w:sz w:val="80"/>
        </w:rPr>
        <w:t>making</w:t>
      </w:r>
    </w:p>
    <w:p>
      <w:pPr>
        <w:pStyle w:val="ListParagraph"/>
        <w:numPr>
          <w:ilvl w:val="0"/>
          <w:numId w:val="8"/>
        </w:numPr>
        <w:tabs>
          <w:tab w:pos="810" w:val="left" w:leader="none"/>
        </w:tabs>
        <w:spacing w:line="249" w:lineRule="auto" w:before="451" w:after="0"/>
        <w:ind w:left="809" w:right="99" w:hanging="540"/>
        <w:jc w:val="both"/>
        <w:rPr>
          <w:rFonts w:ascii="Times New Roman" w:hAnsi="Times New Roman"/>
          <w:sz w:val="38"/>
        </w:rPr>
      </w:pPr>
      <w:r>
        <w:rPr>
          <w:rFonts w:ascii="Times New Roman" w:hAnsi="Times New Roman"/>
          <w:sz w:val="38"/>
        </w:rPr>
        <w:t>Is a collaborative process that allows patients &amp; their providers to make health care</w:t>
      </w:r>
      <w:r>
        <w:rPr>
          <w:rFonts w:ascii="Times New Roman" w:hAnsi="Times New Roman"/>
          <w:spacing w:val="1"/>
          <w:sz w:val="38"/>
        </w:rPr>
        <w:t> </w:t>
      </w:r>
      <w:r>
        <w:rPr>
          <w:rFonts w:ascii="Times New Roman" w:hAnsi="Times New Roman"/>
          <w:sz w:val="38"/>
        </w:rPr>
        <w:t>treatment</w:t>
      </w:r>
      <w:r>
        <w:rPr>
          <w:rFonts w:ascii="Times New Roman" w:hAnsi="Times New Roman"/>
          <w:spacing w:val="1"/>
          <w:sz w:val="38"/>
        </w:rPr>
        <w:t> </w:t>
      </w:r>
      <w:r>
        <w:rPr>
          <w:rFonts w:ascii="Times New Roman" w:hAnsi="Times New Roman"/>
          <w:sz w:val="38"/>
        </w:rPr>
        <w:t>decisions</w:t>
      </w:r>
      <w:r>
        <w:rPr>
          <w:rFonts w:ascii="Times New Roman" w:hAnsi="Times New Roman"/>
          <w:spacing w:val="1"/>
          <w:sz w:val="38"/>
        </w:rPr>
        <w:t> </w:t>
      </w:r>
      <w:r>
        <w:rPr>
          <w:rFonts w:ascii="Times New Roman" w:hAnsi="Times New Roman"/>
          <w:sz w:val="38"/>
        </w:rPr>
        <w:t>together,</w:t>
      </w:r>
      <w:r>
        <w:rPr>
          <w:rFonts w:ascii="Times New Roman" w:hAnsi="Times New Roman"/>
          <w:spacing w:val="1"/>
          <w:sz w:val="38"/>
        </w:rPr>
        <w:t> </w:t>
      </w:r>
      <w:r>
        <w:rPr>
          <w:rFonts w:ascii="Times New Roman" w:hAnsi="Times New Roman"/>
          <w:sz w:val="38"/>
        </w:rPr>
        <w:t>taking</w:t>
      </w:r>
      <w:r>
        <w:rPr>
          <w:rFonts w:ascii="Times New Roman" w:hAnsi="Times New Roman"/>
          <w:spacing w:val="1"/>
          <w:sz w:val="38"/>
        </w:rPr>
        <w:t> </w:t>
      </w:r>
      <w:r>
        <w:rPr>
          <w:rFonts w:ascii="Times New Roman" w:hAnsi="Times New Roman"/>
          <w:sz w:val="38"/>
        </w:rPr>
        <w:t>into</w:t>
      </w:r>
      <w:r>
        <w:rPr>
          <w:rFonts w:ascii="Times New Roman" w:hAnsi="Times New Roman"/>
          <w:spacing w:val="1"/>
          <w:sz w:val="38"/>
        </w:rPr>
        <w:t> </w:t>
      </w:r>
      <w:r>
        <w:rPr>
          <w:rFonts w:ascii="Times New Roman" w:hAnsi="Times New Roman"/>
          <w:sz w:val="38"/>
        </w:rPr>
        <w:t>account</w:t>
      </w:r>
      <w:r>
        <w:rPr>
          <w:rFonts w:ascii="Times New Roman" w:hAnsi="Times New Roman"/>
          <w:spacing w:val="1"/>
          <w:sz w:val="38"/>
        </w:rPr>
        <w:t> </w:t>
      </w:r>
      <w:r>
        <w:rPr>
          <w:rFonts w:ascii="Times New Roman" w:hAnsi="Times New Roman"/>
          <w:sz w:val="38"/>
        </w:rPr>
        <w:t>the</w:t>
      </w:r>
      <w:r>
        <w:rPr>
          <w:rFonts w:ascii="Times New Roman" w:hAnsi="Times New Roman"/>
          <w:spacing w:val="1"/>
          <w:sz w:val="38"/>
        </w:rPr>
        <w:t> </w:t>
      </w:r>
      <w:r>
        <w:rPr>
          <w:rFonts w:ascii="Times New Roman" w:hAnsi="Times New Roman"/>
          <w:color w:val="FF0000"/>
          <w:sz w:val="38"/>
        </w:rPr>
        <w:t>best</w:t>
      </w:r>
      <w:r>
        <w:rPr>
          <w:rFonts w:ascii="Times New Roman" w:hAnsi="Times New Roman"/>
          <w:color w:val="FF0000"/>
          <w:spacing w:val="1"/>
          <w:sz w:val="38"/>
        </w:rPr>
        <w:t> </w:t>
      </w:r>
      <w:r>
        <w:rPr>
          <w:rFonts w:ascii="Times New Roman" w:hAnsi="Times New Roman"/>
          <w:color w:val="FF0000"/>
          <w:sz w:val="38"/>
        </w:rPr>
        <w:t>scientific</w:t>
      </w:r>
      <w:r>
        <w:rPr>
          <w:rFonts w:ascii="Times New Roman" w:hAnsi="Times New Roman"/>
          <w:color w:val="FF0000"/>
          <w:spacing w:val="1"/>
          <w:sz w:val="38"/>
        </w:rPr>
        <w:t> </w:t>
      </w:r>
      <w:r>
        <w:rPr>
          <w:rFonts w:ascii="Times New Roman" w:hAnsi="Times New Roman"/>
          <w:color w:val="FF0000"/>
          <w:sz w:val="38"/>
        </w:rPr>
        <w:t>evidence</w:t>
      </w:r>
      <w:r>
        <w:rPr>
          <w:rFonts w:ascii="Times New Roman" w:hAnsi="Times New Roman"/>
          <w:color w:val="FF0000"/>
          <w:spacing w:val="1"/>
          <w:sz w:val="38"/>
        </w:rPr>
        <w:t> </w:t>
      </w:r>
      <w:r>
        <w:rPr>
          <w:rFonts w:ascii="Times New Roman" w:hAnsi="Times New Roman"/>
          <w:color w:val="FF0000"/>
          <w:sz w:val="38"/>
        </w:rPr>
        <w:t>available</w:t>
      </w:r>
      <w:r>
        <w:rPr>
          <w:rFonts w:ascii="Times New Roman" w:hAnsi="Times New Roman"/>
          <w:sz w:val="38"/>
        </w:rPr>
        <w:t>,</w:t>
      </w:r>
      <w:r>
        <w:rPr>
          <w:rFonts w:ascii="Times New Roman" w:hAnsi="Times New Roman"/>
          <w:spacing w:val="-4"/>
          <w:sz w:val="38"/>
        </w:rPr>
        <w:t> </w:t>
      </w:r>
      <w:r>
        <w:rPr>
          <w:rFonts w:ascii="Times New Roman" w:hAnsi="Times New Roman"/>
          <w:sz w:val="38"/>
        </w:rPr>
        <w:t>as</w:t>
      </w:r>
      <w:r>
        <w:rPr>
          <w:rFonts w:ascii="Times New Roman" w:hAnsi="Times New Roman"/>
          <w:spacing w:val="-2"/>
          <w:sz w:val="38"/>
        </w:rPr>
        <w:t> </w:t>
      </w:r>
      <w:r>
        <w:rPr>
          <w:rFonts w:ascii="Times New Roman" w:hAnsi="Times New Roman"/>
          <w:sz w:val="38"/>
        </w:rPr>
        <w:t>well</w:t>
      </w:r>
      <w:r>
        <w:rPr>
          <w:rFonts w:ascii="Times New Roman" w:hAnsi="Times New Roman"/>
          <w:spacing w:val="-3"/>
          <w:sz w:val="38"/>
        </w:rPr>
        <w:t> </w:t>
      </w:r>
      <w:r>
        <w:rPr>
          <w:rFonts w:ascii="Times New Roman" w:hAnsi="Times New Roman"/>
          <w:sz w:val="38"/>
        </w:rPr>
        <w:t>as</w:t>
      </w:r>
      <w:r>
        <w:rPr>
          <w:rFonts w:ascii="Times New Roman" w:hAnsi="Times New Roman"/>
          <w:spacing w:val="-1"/>
          <w:sz w:val="38"/>
        </w:rPr>
        <w:t> </w:t>
      </w:r>
      <w:r>
        <w:rPr>
          <w:rFonts w:ascii="Times New Roman" w:hAnsi="Times New Roman"/>
          <w:sz w:val="38"/>
        </w:rPr>
        <w:t>the</w:t>
      </w:r>
      <w:r>
        <w:rPr>
          <w:rFonts w:ascii="Times New Roman" w:hAnsi="Times New Roman"/>
          <w:spacing w:val="-3"/>
          <w:sz w:val="38"/>
        </w:rPr>
        <w:t> </w:t>
      </w:r>
      <w:r>
        <w:rPr>
          <w:rFonts w:ascii="Times New Roman" w:hAnsi="Times New Roman"/>
          <w:color w:val="1E55FF"/>
          <w:sz w:val="38"/>
        </w:rPr>
        <w:t>patient’s</w:t>
      </w:r>
      <w:r>
        <w:rPr>
          <w:rFonts w:ascii="Times New Roman" w:hAnsi="Times New Roman"/>
          <w:color w:val="1E55FF"/>
          <w:spacing w:val="-1"/>
          <w:sz w:val="38"/>
        </w:rPr>
        <w:t> </w:t>
      </w:r>
      <w:r>
        <w:rPr>
          <w:rFonts w:ascii="Times New Roman" w:hAnsi="Times New Roman"/>
          <w:color w:val="1E55FF"/>
          <w:sz w:val="38"/>
        </w:rPr>
        <w:t>values</w:t>
      </w:r>
      <w:r>
        <w:rPr>
          <w:rFonts w:ascii="Times New Roman" w:hAnsi="Times New Roman"/>
          <w:color w:val="1E55FF"/>
          <w:spacing w:val="-2"/>
          <w:sz w:val="38"/>
        </w:rPr>
        <w:t> </w:t>
      </w:r>
      <w:r>
        <w:rPr>
          <w:rFonts w:ascii="Times New Roman" w:hAnsi="Times New Roman"/>
          <w:color w:val="1E55FF"/>
          <w:sz w:val="38"/>
        </w:rPr>
        <w:t>and</w:t>
      </w:r>
      <w:r>
        <w:rPr>
          <w:rFonts w:ascii="Times New Roman" w:hAnsi="Times New Roman"/>
          <w:color w:val="1E55FF"/>
          <w:spacing w:val="-2"/>
          <w:sz w:val="38"/>
        </w:rPr>
        <w:t> </w:t>
      </w:r>
      <w:r>
        <w:rPr>
          <w:rFonts w:ascii="Times New Roman" w:hAnsi="Times New Roman"/>
          <w:color w:val="1E55FF"/>
          <w:sz w:val="38"/>
        </w:rPr>
        <w:t>preferences</w:t>
      </w:r>
      <w:r>
        <w:rPr>
          <w:rFonts w:ascii="Times New Roman" w:hAnsi="Times New Roman"/>
          <w:sz w:val="38"/>
        </w:rPr>
        <w:t>.</w:t>
      </w:r>
    </w:p>
    <w:p>
      <w:pPr>
        <w:pStyle w:val="ListParagraph"/>
        <w:numPr>
          <w:ilvl w:val="0"/>
          <w:numId w:val="8"/>
        </w:numPr>
        <w:tabs>
          <w:tab w:pos="810" w:val="left" w:leader="none"/>
        </w:tabs>
        <w:spacing w:line="249" w:lineRule="auto" w:before="94" w:after="0"/>
        <w:ind w:left="809" w:right="102" w:hanging="540"/>
        <w:jc w:val="both"/>
        <w:rPr>
          <w:rFonts w:ascii="Times New Roman" w:hAnsi="Times New Roman"/>
          <w:sz w:val="38"/>
        </w:rPr>
      </w:pPr>
      <w:r>
        <w:rPr>
          <w:rFonts w:ascii="Times New Roman" w:hAnsi="Times New Roman"/>
          <w:sz w:val="38"/>
        </w:rPr>
        <w:t>Gives patients the </w:t>
      </w:r>
      <w:r>
        <w:rPr>
          <w:rFonts w:ascii="Times New Roman" w:hAnsi="Times New Roman"/>
          <w:color w:val="FF0000"/>
          <w:sz w:val="38"/>
        </w:rPr>
        <w:t>support they need </w:t>
      </w:r>
      <w:r>
        <w:rPr>
          <w:rFonts w:ascii="Times New Roman" w:hAnsi="Times New Roman"/>
          <w:sz w:val="38"/>
        </w:rPr>
        <w:t>to make the best care decisions for their own</w:t>
      </w:r>
      <w:r>
        <w:rPr>
          <w:rFonts w:ascii="Times New Roman" w:hAnsi="Times New Roman"/>
          <w:spacing w:val="1"/>
          <w:sz w:val="38"/>
        </w:rPr>
        <w:t> </w:t>
      </w:r>
      <w:r>
        <w:rPr>
          <w:rFonts w:ascii="Times New Roman" w:hAnsi="Times New Roman"/>
          <w:sz w:val="38"/>
        </w:rPr>
        <w:t>needs,</w:t>
      </w:r>
      <w:r>
        <w:rPr>
          <w:rFonts w:ascii="Times New Roman" w:hAnsi="Times New Roman"/>
          <w:spacing w:val="1"/>
          <w:sz w:val="38"/>
        </w:rPr>
        <w:t> </w:t>
      </w:r>
      <w:r>
        <w:rPr>
          <w:rFonts w:ascii="Times New Roman" w:hAnsi="Times New Roman"/>
          <w:sz w:val="38"/>
        </w:rPr>
        <w:t>while</w:t>
      </w:r>
      <w:r>
        <w:rPr>
          <w:rFonts w:ascii="Times New Roman" w:hAnsi="Times New Roman"/>
          <w:spacing w:val="-4"/>
          <w:sz w:val="38"/>
        </w:rPr>
        <w:t> </w:t>
      </w:r>
      <w:r>
        <w:rPr>
          <w:rFonts w:ascii="Times New Roman" w:hAnsi="Times New Roman"/>
          <w:sz w:val="38"/>
        </w:rPr>
        <w:t>allowing </w:t>
      </w:r>
      <w:r>
        <w:rPr>
          <w:rFonts w:ascii="Times New Roman" w:hAnsi="Times New Roman"/>
          <w:color w:val="1E55FF"/>
          <w:sz w:val="38"/>
        </w:rPr>
        <w:t>providers</w:t>
      </w:r>
      <w:r>
        <w:rPr>
          <w:rFonts w:ascii="Times New Roman" w:hAnsi="Times New Roman"/>
          <w:color w:val="1E55FF"/>
          <w:spacing w:val="-1"/>
          <w:sz w:val="38"/>
        </w:rPr>
        <w:t> </w:t>
      </w:r>
      <w:r>
        <w:rPr>
          <w:rFonts w:ascii="Times New Roman" w:hAnsi="Times New Roman"/>
          <w:sz w:val="38"/>
        </w:rPr>
        <w:t>to </w:t>
      </w:r>
      <w:r>
        <w:rPr>
          <w:rFonts w:ascii="Times New Roman" w:hAnsi="Times New Roman"/>
          <w:color w:val="1E55FF"/>
          <w:sz w:val="38"/>
        </w:rPr>
        <w:t>feel</w:t>
      </w:r>
      <w:r>
        <w:rPr>
          <w:rFonts w:ascii="Times New Roman" w:hAnsi="Times New Roman"/>
          <w:color w:val="1E55FF"/>
          <w:spacing w:val="-1"/>
          <w:sz w:val="38"/>
        </w:rPr>
        <w:t> </w:t>
      </w:r>
      <w:r>
        <w:rPr>
          <w:rFonts w:ascii="Times New Roman" w:hAnsi="Times New Roman"/>
          <w:color w:val="1E55FF"/>
          <w:sz w:val="38"/>
        </w:rPr>
        <w:t>confident</w:t>
      </w:r>
      <w:r>
        <w:rPr>
          <w:rFonts w:ascii="Times New Roman" w:hAnsi="Times New Roman"/>
          <w:color w:val="1E55FF"/>
          <w:spacing w:val="-2"/>
          <w:sz w:val="38"/>
        </w:rPr>
        <w:t> </w:t>
      </w:r>
      <w:r>
        <w:rPr>
          <w:rFonts w:ascii="Times New Roman" w:hAnsi="Times New Roman"/>
          <w:sz w:val="38"/>
        </w:rPr>
        <w:t>in the</w:t>
      </w:r>
      <w:r>
        <w:rPr>
          <w:rFonts w:ascii="Times New Roman" w:hAnsi="Times New Roman"/>
          <w:spacing w:val="-3"/>
          <w:sz w:val="38"/>
        </w:rPr>
        <w:t> </w:t>
      </w:r>
      <w:r>
        <w:rPr>
          <w:rFonts w:ascii="Times New Roman" w:hAnsi="Times New Roman"/>
          <w:sz w:val="38"/>
        </w:rPr>
        <w:t>care</w:t>
      </w:r>
      <w:r>
        <w:rPr>
          <w:rFonts w:ascii="Times New Roman" w:hAnsi="Times New Roman"/>
          <w:spacing w:val="-3"/>
          <w:sz w:val="38"/>
        </w:rPr>
        <w:t> </w:t>
      </w:r>
      <w:r>
        <w:rPr>
          <w:rFonts w:ascii="Times New Roman" w:hAnsi="Times New Roman"/>
          <w:sz w:val="38"/>
        </w:rPr>
        <w:t>they prescribe.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  <w:r>
        <w:rPr/>
        <w:pict>
          <v:group style="position:absolute;margin-left:39.740002pt;margin-top:28.453682pt;width:120.8pt;height:56pt;mso-position-horizontal-relative:page;mso-position-vertical-relative:paragraph;z-index:-15724032;mso-wrap-distance-left:0;mso-wrap-distance-right:0" coordorigin="795,569" coordsize="2416,1120">
            <v:shape style="position:absolute;left:814;top:589;width:2376;height:1080" coordorigin="815,589" coordsize="2376,1080" path="m3011,589l995,589,925,603,868,642,829,699,815,769,815,1489,829,1559,868,1616,925,1655,995,1669,3011,1669,3081,1655,3138,1616,3177,1559,3191,1489,3191,769,3177,699,3138,642,3081,603,3011,589xe" filled="true" fillcolor="#4f81bc" stroked="false">
              <v:path arrowok="t"/>
              <v:fill type="solid"/>
            </v:shape>
            <v:shape style="position:absolute;left:814;top:589;width:2376;height:1080" coordorigin="815,589" coordsize="2376,1080" path="m815,769l829,699,868,642,925,603,995,589,3011,589,3081,603,3138,642,3177,699,3191,769,3191,1489,3177,1559,3138,1616,3081,1655,3011,1669,995,1669,925,1655,868,1616,829,1559,815,1489,815,769xe" filled="false" stroked="true" strokeweight="2pt" strokecolor="#385d89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94;top:569;width:2416;height:1120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imes New Roman"/>
                        <w:sz w:val="34"/>
                      </w:rPr>
                    </w:pPr>
                  </w:p>
                  <w:p>
                    <w:pPr>
                      <w:spacing w:before="0"/>
                      <w:ind w:left="745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FFFFFF"/>
                        <w:sz w:val="27"/>
                      </w:rPr>
                      <w:t>Clinician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01.619995pt;margin-top:17.773682pt;width:266pt;height:162.6pt;mso-position-horizontal-relative:page;mso-position-vertical-relative:paragraph;z-index:-15723520;mso-wrap-distance-left:0;mso-wrap-distance-right:0" coordorigin="4032,355" coordsize="5320,3252">
            <v:shape style="position:absolute;left:4052;top:375;width:5280;height:1294" coordorigin="4052,375" coordsize="5280,1294" path="m8686,375l8686,699,4699,699,4699,375,4052,1022,4699,1669,4699,1346,8686,1346,8686,1669,9332,1022,8686,375xe" filled="true" fillcolor="#4f81bc" stroked="false">
              <v:path arrowok="t"/>
              <v:fill type="solid"/>
            </v:shape>
            <v:shape style="position:absolute;left:4052;top:375;width:5280;height:1294" coordorigin="4052,375" coordsize="5280,1294" path="m4052,1022l4699,375,4699,699,8686,699,8686,375,9332,1022,8686,1669,8686,1346,4699,1346,4699,1669,4052,1022xe" filled="false" stroked="true" strokeweight="2.0pt" strokecolor="#385d89">
              <v:path arrowok="t"/>
              <v:stroke dashstyle="solid"/>
            </v:shape>
            <v:shape style="position:absolute;left:6142;top:1349;width:574;height:1157" coordorigin="6143,1350" coordsize="574,1157" path="m6573,1350l6286,1350,6286,2220,6143,2220,6430,2507,6716,2220,6573,2220,6573,1350xe" filled="true" fillcolor="#4f81bc" stroked="false">
              <v:path arrowok="t"/>
              <v:fill type="solid"/>
            </v:shape>
            <v:shape style="position:absolute;left:6142;top:1349;width:574;height:1157" coordorigin="6143,1350" coordsize="574,1157" path="m6143,2220l6286,2220,6286,1350,6573,1350,6573,2220,6716,2220,6430,2507,6143,2220xe" filled="false" stroked="true" strokeweight="2pt" strokecolor="#385d89">
              <v:path arrowok="t"/>
              <v:stroke dashstyle="solid"/>
            </v:shape>
            <v:shape style="position:absolute;left:4834;top:2506;width:3190;height:1080" coordorigin="4835,2507" coordsize="3190,1080" path="m6430,2507l6320,2508,6213,2512,6108,2518,6006,2526,5906,2536,5809,2549,5715,2564,5625,2580,5538,2599,5455,2619,5376,2641,5302,2665,5232,2690,5167,2717,5107,2745,5053,2774,4960,2836,4892,2903,4849,2973,4835,3047,4838,3084,4867,3155,4923,3224,5003,3289,5107,3349,5167,3377,5232,3403,5302,3428,5376,3452,5455,3474,5538,3494,5625,3513,5715,3530,5809,3544,5906,3557,6006,3567,6108,3576,6213,3582,6320,3585,6430,3587,6539,3585,6646,3582,6751,3576,6854,3567,6953,3557,7050,3544,7144,3530,7235,3513,7321,3494,7404,3474,7483,3452,7557,3428,7627,3403,7692,3377,7752,3349,7807,3319,7899,3257,7967,3190,8010,3120,8024,3047,8021,3010,7992,2938,7936,2869,7856,2805,7752,2745,7692,2717,7627,2690,7557,2665,7483,2641,7404,2619,7321,2599,7235,2580,7144,2564,7050,2549,6953,2536,6854,2526,6751,2518,6646,2512,6539,2508,6430,2507xe" filled="true" fillcolor="#4f81bc" stroked="false">
              <v:path arrowok="t"/>
              <v:fill type="solid"/>
            </v:shape>
            <v:shape style="position:absolute;left:4834;top:2506;width:3190;height:1080" coordorigin="4835,2507" coordsize="3190,1080" path="m4835,3047l4849,2973,4892,2903,4960,2836,5053,2774,5107,2745,5167,2717,5232,2690,5302,2665,5376,2641,5455,2619,5538,2599,5625,2580,5715,2564,5809,2549,5906,2536,6006,2526,6108,2518,6213,2512,6320,2508,6430,2507,6539,2508,6646,2512,6751,2518,6854,2526,6953,2536,7050,2549,7144,2564,7235,2580,7321,2599,7404,2619,7483,2641,7557,2665,7627,2690,7692,2717,7752,2745,7807,2774,7899,2836,7967,2903,8010,2973,8024,3047,8021,3084,7992,3155,7936,3224,7856,3289,7752,3349,7692,3377,7627,3403,7557,3428,7483,3452,7404,3474,7321,3494,7235,3513,7144,3530,7050,3544,6953,3557,6854,3567,6751,3576,6646,3582,6539,3585,6430,3587,6320,3585,6213,3582,6108,3576,6006,3567,5906,3557,5809,3544,5715,3530,5625,3513,5538,3494,5455,3474,5376,3452,5302,3428,5232,3403,5167,3377,5107,3349,5053,3319,4960,3257,4892,3190,4849,3120,4835,3047xe" filled="false" stroked="true" strokeweight="2pt" strokecolor="#385d89">
              <v:path arrowok="t"/>
              <v:stroke dashstyle="solid"/>
            </v:shape>
            <v:shape style="position:absolute;left:6037;top:908;width:1326;height:272" type="#_x0000_t202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FFFFFF"/>
                        <w:sz w:val="27"/>
                      </w:rPr>
                      <w:t>Information</w:t>
                    </w:r>
                  </w:p>
                </w:txbxContent>
              </v:textbox>
              <w10:wrap type="none"/>
            </v:shape>
            <v:shape style="position:absolute;left:5962;top:2932;width:955;height:272" type="#_x0000_t202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color w:val="FFFFFF"/>
                        <w:sz w:val="27"/>
                      </w:rPr>
                      <w:t>Decision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04.619995pt;margin-top:28.453682pt;width:154.8pt;height:56pt;mso-position-horizontal-relative:page;mso-position-vertical-relative:paragraph;z-index:-15723008;mso-wrap-distance-left:0;mso-wrap-distance-right:0" coordorigin="10092,569" coordsize="3096,1120">
            <v:shape style="position:absolute;left:10112;top:589;width:3056;height:1080" coordorigin="10112,589" coordsize="3056,1080" path="m12988,589l10292,589,10222,603,10165,642,10127,699,10112,769,10112,1489,10127,1559,10165,1616,10222,1655,10292,1669,12988,1669,13058,1655,13115,1616,13153,1559,13168,1489,13168,769,13153,699,13115,642,13058,603,12988,589xe" filled="true" fillcolor="#4f81bc" stroked="false">
              <v:path arrowok="t"/>
              <v:fill type="solid"/>
            </v:shape>
            <v:shape style="position:absolute;left:10112;top:589;width:3056;height:1080" coordorigin="10112,589" coordsize="3056,1080" path="m10112,769l10127,699,10165,642,10222,603,10292,589,12988,589,13058,603,13115,642,13153,699,13168,769,13168,1489,13153,1559,13115,1616,13058,1655,12988,1669,10292,1669,10222,1655,10165,1616,10127,1559,10112,1489,10112,769xe" filled="false" stroked="true" strokeweight="2pt" strokecolor="#385d89">
              <v:path arrowok="t"/>
              <v:stroke dashstyle="solid"/>
            </v:shape>
            <v:shape style="position:absolute;left:10092;top:569;width:3096;height:1120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35" w:lineRule="auto" w:before="0"/>
                      <w:ind w:left="1069" w:right="704" w:hanging="351"/>
                      <w:jc w:val="left"/>
                      <w:rPr>
                        <w:sz w:val="27"/>
                      </w:rPr>
                    </w:pPr>
                    <w:r>
                      <w:rPr>
                        <w:color w:val="FFFFFF"/>
                        <w:spacing w:val="-1"/>
                        <w:sz w:val="27"/>
                      </w:rPr>
                      <w:t>Patient/ Family</w:t>
                    </w:r>
                    <w:r>
                      <w:rPr>
                        <w:color w:val="FFFFFF"/>
                        <w:spacing w:val="-59"/>
                        <w:sz w:val="27"/>
                      </w:rPr>
                      <w:t> </w:t>
                    </w:r>
                    <w:r>
                      <w:rPr>
                        <w:color w:val="FFFFFF"/>
                        <w:sz w:val="27"/>
                      </w:rPr>
                      <w:t>Member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7"/>
        </w:rPr>
        <w:sectPr>
          <w:pgSz w:w="14400" w:h="10800" w:orient="landscape"/>
          <w:pgMar w:top="1000" w:bottom="280" w:left="280" w:right="220"/>
        </w:sectPr>
      </w:pPr>
    </w:p>
    <w:p>
      <w:pPr>
        <w:pStyle w:val="Heading5"/>
        <w:spacing w:line="895" w:lineRule="exact"/>
        <w:ind w:right="817"/>
        <w:rPr>
          <w:rFonts w:ascii="Calibri"/>
        </w:rPr>
      </w:pPr>
      <w:r>
        <w:rPr>
          <w:rFonts w:ascii="Calibri"/>
          <w:color w:val="FF0000"/>
        </w:rPr>
        <w:t>Shared</w:t>
      </w:r>
      <w:r>
        <w:rPr>
          <w:rFonts w:ascii="Calibri"/>
          <w:color w:val="FF0000"/>
          <w:spacing w:val="-11"/>
        </w:rPr>
        <w:t> </w:t>
      </w:r>
      <w:r>
        <w:rPr>
          <w:rFonts w:ascii="Calibri"/>
          <w:color w:val="FF0000"/>
        </w:rPr>
        <w:t>decision</w:t>
      </w:r>
      <w:r>
        <w:rPr>
          <w:rFonts w:ascii="Calibri"/>
          <w:color w:val="FF0000"/>
          <w:spacing w:val="-8"/>
        </w:rPr>
        <w:t> </w:t>
      </w:r>
      <w:r>
        <w:rPr>
          <w:rFonts w:ascii="Calibri"/>
          <w:color w:val="FF0000"/>
        </w:rPr>
        <w:t>making</w:t>
      </w:r>
    </w:p>
    <w:p>
      <w:pPr>
        <w:pStyle w:val="BodyText"/>
        <w:spacing w:before="4"/>
        <w:rPr>
          <w:sz w:val="80"/>
        </w:rPr>
      </w:pPr>
    </w:p>
    <w:p>
      <w:pPr>
        <w:pStyle w:val="ListParagraph"/>
        <w:numPr>
          <w:ilvl w:val="1"/>
          <w:numId w:val="8"/>
        </w:numPr>
        <w:tabs>
          <w:tab w:pos="1124" w:val="left" w:leader="none"/>
        </w:tabs>
        <w:spacing w:line="249" w:lineRule="auto" w:before="0" w:after="0"/>
        <w:ind w:left="1124" w:right="641" w:hanging="540"/>
        <w:jc w:val="both"/>
        <w:rPr>
          <w:rFonts w:ascii="Arial MT" w:hAnsi="Arial MT"/>
          <w:sz w:val="56"/>
        </w:rPr>
      </w:pPr>
      <w:r>
        <w:rPr>
          <w:rFonts w:ascii="Times New Roman" w:hAnsi="Times New Roman"/>
          <w:sz w:val="56"/>
        </w:rPr>
        <w:t>Practice “patient-centered medicine,” with emphasis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sz w:val="56"/>
        </w:rPr>
        <w:t>on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sz w:val="56"/>
        </w:rPr>
        <w:t>empathic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sz w:val="56"/>
        </w:rPr>
        <w:t>listening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sz w:val="56"/>
        </w:rPr>
        <w:t>and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sz w:val="56"/>
        </w:rPr>
        <w:t>communication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sz w:val="56"/>
        </w:rPr>
        <w:t>to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sz w:val="56"/>
        </w:rPr>
        <w:t>build</w:t>
      </w:r>
      <w:r>
        <w:rPr>
          <w:rFonts w:ascii="Times New Roman" w:hAnsi="Times New Roman"/>
          <w:spacing w:val="-137"/>
          <w:sz w:val="56"/>
        </w:rPr>
        <w:t> </w:t>
      </w:r>
      <w:r>
        <w:rPr>
          <w:rFonts w:ascii="Times New Roman" w:hAnsi="Times New Roman"/>
          <w:sz w:val="56"/>
        </w:rPr>
        <w:t>therapeutic</w:t>
      </w:r>
      <w:r>
        <w:rPr>
          <w:rFonts w:ascii="Times New Roman" w:hAnsi="Times New Roman"/>
          <w:spacing w:val="-7"/>
          <w:sz w:val="56"/>
        </w:rPr>
        <w:t> </w:t>
      </w:r>
      <w:r>
        <w:rPr>
          <w:rFonts w:ascii="Times New Roman" w:hAnsi="Times New Roman"/>
          <w:sz w:val="56"/>
        </w:rPr>
        <w:t>alliance.</w:t>
      </w:r>
    </w:p>
    <w:p>
      <w:pPr>
        <w:pStyle w:val="ListParagraph"/>
        <w:numPr>
          <w:ilvl w:val="1"/>
          <w:numId w:val="8"/>
        </w:numPr>
        <w:tabs>
          <w:tab w:pos="1124" w:val="left" w:leader="none"/>
        </w:tabs>
        <w:spacing w:line="249" w:lineRule="auto" w:before="140" w:after="0"/>
        <w:ind w:left="1124" w:right="643" w:hanging="540"/>
        <w:jc w:val="both"/>
        <w:rPr>
          <w:rFonts w:ascii="Arial MT" w:hAnsi="Arial MT"/>
          <w:sz w:val="56"/>
        </w:rPr>
      </w:pPr>
      <w:r>
        <w:rPr>
          <w:rFonts w:ascii="Times New Roman" w:hAnsi="Times New Roman"/>
          <w:sz w:val="56"/>
        </w:rPr>
        <w:t>While collaborating with patients for shared decision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sz w:val="56"/>
        </w:rPr>
        <w:t>making</w:t>
      </w:r>
      <w:r>
        <w:rPr>
          <w:rFonts w:ascii="Times New Roman" w:hAnsi="Times New Roman"/>
          <w:spacing w:val="133"/>
          <w:sz w:val="56"/>
        </w:rPr>
        <w:t> </w:t>
      </w:r>
      <w:r>
        <w:rPr>
          <w:rFonts w:ascii="Times New Roman" w:hAnsi="Times New Roman"/>
          <w:sz w:val="56"/>
        </w:rPr>
        <w:t>clearly</w:t>
      </w:r>
      <w:r>
        <w:rPr>
          <w:rFonts w:ascii="Times New Roman" w:hAnsi="Times New Roman"/>
          <w:spacing w:val="136"/>
          <w:sz w:val="56"/>
        </w:rPr>
        <w:t> </w:t>
      </w:r>
      <w:r>
        <w:rPr>
          <w:rFonts w:ascii="Times New Roman" w:hAnsi="Times New Roman"/>
          <w:sz w:val="56"/>
        </w:rPr>
        <w:t>explain</w:t>
      </w:r>
      <w:r>
        <w:rPr>
          <w:rFonts w:ascii="Times New Roman" w:hAnsi="Times New Roman"/>
          <w:spacing w:val="133"/>
          <w:sz w:val="56"/>
        </w:rPr>
        <w:t> </w:t>
      </w:r>
      <w:r>
        <w:rPr>
          <w:rFonts w:ascii="Times New Roman" w:hAnsi="Times New Roman"/>
          <w:sz w:val="56"/>
        </w:rPr>
        <w:t>your</w:t>
      </w:r>
      <w:r>
        <w:rPr>
          <w:rFonts w:ascii="Times New Roman" w:hAnsi="Times New Roman"/>
          <w:spacing w:val="131"/>
          <w:sz w:val="56"/>
        </w:rPr>
        <w:t> </w:t>
      </w:r>
      <w:r>
        <w:rPr>
          <w:rFonts w:ascii="Times New Roman" w:hAnsi="Times New Roman"/>
          <w:sz w:val="56"/>
        </w:rPr>
        <w:t>assessment</w:t>
      </w:r>
      <w:r>
        <w:rPr>
          <w:rFonts w:ascii="Times New Roman" w:hAnsi="Times New Roman"/>
          <w:spacing w:val="133"/>
          <w:sz w:val="56"/>
        </w:rPr>
        <w:t> </w:t>
      </w:r>
      <w:r>
        <w:rPr>
          <w:rFonts w:ascii="Times New Roman" w:hAnsi="Times New Roman"/>
          <w:sz w:val="56"/>
        </w:rPr>
        <w:t>of</w:t>
      </w:r>
      <w:r>
        <w:rPr>
          <w:rFonts w:ascii="Times New Roman" w:hAnsi="Times New Roman"/>
          <w:spacing w:val="134"/>
          <w:sz w:val="56"/>
        </w:rPr>
        <w:t> </w:t>
      </w:r>
      <w:r>
        <w:rPr>
          <w:rFonts w:ascii="Times New Roman" w:hAnsi="Times New Roman"/>
          <w:sz w:val="56"/>
        </w:rPr>
        <w:t>various</w:t>
      </w:r>
      <w:r>
        <w:rPr>
          <w:rFonts w:ascii="Times New Roman" w:hAnsi="Times New Roman"/>
          <w:spacing w:val="-138"/>
          <w:sz w:val="56"/>
        </w:rPr>
        <w:t> </w:t>
      </w:r>
      <w:r>
        <w:rPr>
          <w:rFonts w:ascii="Times New Roman" w:hAnsi="Times New Roman"/>
          <w:sz w:val="56"/>
        </w:rPr>
        <w:t>treatment</w:t>
      </w:r>
      <w:r>
        <w:rPr>
          <w:rFonts w:ascii="Times New Roman" w:hAnsi="Times New Roman"/>
          <w:spacing w:val="-3"/>
          <w:sz w:val="56"/>
        </w:rPr>
        <w:t> </w:t>
      </w:r>
      <w:r>
        <w:rPr>
          <w:rFonts w:ascii="Times New Roman" w:hAnsi="Times New Roman"/>
          <w:sz w:val="56"/>
        </w:rPr>
        <w:t>options.</w:t>
      </w:r>
    </w:p>
    <w:p>
      <w:pPr>
        <w:pStyle w:val="ListParagraph"/>
        <w:numPr>
          <w:ilvl w:val="1"/>
          <w:numId w:val="8"/>
        </w:numPr>
        <w:tabs>
          <w:tab w:pos="1124" w:val="left" w:leader="none"/>
        </w:tabs>
        <w:spacing w:line="249" w:lineRule="auto" w:before="139" w:after="0"/>
        <w:ind w:left="1124" w:right="643" w:hanging="540"/>
        <w:jc w:val="both"/>
        <w:rPr>
          <w:rFonts w:ascii="Arial MT" w:hAnsi="Arial MT"/>
          <w:sz w:val="56"/>
        </w:rPr>
      </w:pPr>
      <w:r>
        <w:rPr>
          <w:rFonts w:ascii="Times New Roman" w:hAnsi="Times New Roman"/>
          <w:sz w:val="56"/>
        </w:rPr>
        <w:t>Recognize</w:t>
      </w:r>
      <w:r>
        <w:rPr>
          <w:rFonts w:ascii="Times New Roman" w:hAnsi="Times New Roman"/>
          <w:spacing w:val="121"/>
          <w:sz w:val="56"/>
        </w:rPr>
        <w:t> </w:t>
      </w:r>
      <w:r>
        <w:rPr>
          <w:rFonts w:ascii="Times New Roman" w:hAnsi="Times New Roman"/>
          <w:sz w:val="56"/>
        </w:rPr>
        <w:t>that</w:t>
      </w:r>
      <w:r>
        <w:rPr>
          <w:rFonts w:ascii="Times New Roman" w:hAnsi="Times New Roman"/>
          <w:spacing w:val="127"/>
          <w:sz w:val="56"/>
        </w:rPr>
        <w:t> </w:t>
      </w:r>
      <w:r>
        <w:rPr>
          <w:rFonts w:ascii="Times New Roman" w:hAnsi="Times New Roman"/>
          <w:sz w:val="56"/>
        </w:rPr>
        <w:t>a</w:t>
      </w:r>
      <w:r>
        <w:rPr>
          <w:rFonts w:ascii="Times New Roman" w:hAnsi="Times New Roman"/>
          <w:spacing w:val="125"/>
          <w:sz w:val="56"/>
        </w:rPr>
        <w:t> </w:t>
      </w:r>
      <w:r>
        <w:rPr>
          <w:rFonts w:ascii="Times New Roman" w:hAnsi="Times New Roman"/>
          <w:sz w:val="56"/>
        </w:rPr>
        <w:t>patient’s</w:t>
      </w:r>
      <w:r>
        <w:rPr>
          <w:rFonts w:ascii="Times New Roman" w:hAnsi="Times New Roman"/>
          <w:spacing w:val="127"/>
          <w:sz w:val="56"/>
        </w:rPr>
        <w:t> </w:t>
      </w:r>
      <w:r>
        <w:rPr>
          <w:rFonts w:ascii="Times New Roman" w:hAnsi="Times New Roman"/>
          <w:sz w:val="56"/>
        </w:rPr>
        <w:t>poor</w:t>
      </w:r>
      <w:r>
        <w:rPr>
          <w:rFonts w:ascii="Times New Roman" w:hAnsi="Times New Roman"/>
          <w:spacing w:val="128"/>
          <w:sz w:val="56"/>
        </w:rPr>
        <w:t> </w:t>
      </w:r>
      <w:r>
        <w:rPr>
          <w:rFonts w:ascii="Times New Roman" w:hAnsi="Times New Roman"/>
          <w:sz w:val="56"/>
        </w:rPr>
        <w:t>health</w:t>
      </w:r>
      <w:r>
        <w:rPr>
          <w:rFonts w:ascii="Times New Roman" w:hAnsi="Times New Roman"/>
          <w:spacing w:val="124"/>
          <w:sz w:val="56"/>
        </w:rPr>
        <w:t> </w:t>
      </w:r>
      <w:r>
        <w:rPr>
          <w:rFonts w:ascii="Times New Roman" w:hAnsi="Times New Roman"/>
          <w:sz w:val="56"/>
        </w:rPr>
        <w:t>literacy</w:t>
      </w:r>
      <w:r>
        <w:rPr>
          <w:rFonts w:ascii="Times New Roman" w:hAnsi="Times New Roman"/>
          <w:spacing w:val="127"/>
          <w:sz w:val="56"/>
        </w:rPr>
        <w:t> </w:t>
      </w:r>
      <w:r>
        <w:rPr>
          <w:rFonts w:ascii="Times New Roman" w:hAnsi="Times New Roman"/>
          <w:sz w:val="56"/>
        </w:rPr>
        <w:t>and</w:t>
      </w:r>
      <w:r>
        <w:rPr>
          <w:rFonts w:ascii="Times New Roman" w:hAnsi="Times New Roman"/>
          <w:spacing w:val="-137"/>
          <w:sz w:val="56"/>
        </w:rPr>
        <w:t> </w:t>
      </w:r>
      <w:r>
        <w:rPr>
          <w:rFonts w:ascii="Times New Roman" w:hAnsi="Times New Roman"/>
          <w:sz w:val="56"/>
        </w:rPr>
        <w:t>fear can create barriers to effective communication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sz w:val="56"/>
        </w:rPr>
        <w:t>and understanding.</w:t>
      </w:r>
    </w:p>
    <w:p>
      <w:pPr>
        <w:spacing w:after="0" w:line="249" w:lineRule="auto"/>
        <w:jc w:val="both"/>
        <w:rPr>
          <w:rFonts w:ascii="Arial MT" w:hAnsi="Arial MT"/>
          <w:sz w:val="56"/>
        </w:rPr>
        <w:sectPr>
          <w:pgSz w:w="14400" w:h="10800" w:orient="landscape"/>
          <w:pgMar w:top="480" w:bottom="280" w:left="280" w:right="220"/>
        </w:sectPr>
      </w:pPr>
    </w:p>
    <w:p>
      <w:pPr>
        <w:pStyle w:val="BodyText"/>
        <w:spacing w:before="4"/>
        <w:rPr>
          <w:rFonts w:ascii="Times New Roman"/>
          <w:sz w:val="11"/>
        </w:rPr>
      </w:pPr>
    </w:p>
    <w:p>
      <w:pPr>
        <w:pStyle w:val="ListParagraph"/>
        <w:numPr>
          <w:ilvl w:val="1"/>
          <w:numId w:val="8"/>
        </w:numPr>
        <w:tabs>
          <w:tab w:pos="1124" w:val="left" w:leader="none"/>
        </w:tabs>
        <w:spacing w:line="249" w:lineRule="auto" w:before="81" w:after="0"/>
        <w:ind w:left="1124" w:right="642" w:hanging="540"/>
        <w:jc w:val="both"/>
        <w:rPr>
          <w:rFonts w:ascii="Arial MT" w:hAnsi="Arial MT"/>
          <w:sz w:val="56"/>
        </w:rPr>
      </w:pPr>
      <w:r>
        <w:rPr>
          <w:rFonts w:ascii="Times New Roman" w:hAnsi="Times New Roman"/>
          <w:sz w:val="56"/>
        </w:rPr>
        <w:t>Use lay language when explaining medical concepts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w w:val="95"/>
          <w:sz w:val="56"/>
        </w:rPr>
        <w:t>to</w:t>
      </w:r>
      <w:r>
        <w:rPr>
          <w:rFonts w:ascii="Times New Roman" w:hAnsi="Times New Roman"/>
          <w:spacing w:val="15"/>
          <w:w w:val="95"/>
          <w:sz w:val="56"/>
        </w:rPr>
        <w:t> </w:t>
      </w:r>
      <w:r>
        <w:rPr>
          <w:rFonts w:ascii="Times New Roman" w:hAnsi="Times New Roman"/>
          <w:w w:val="95"/>
          <w:sz w:val="56"/>
        </w:rPr>
        <w:t>aid</w:t>
      </w:r>
      <w:r>
        <w:rPr>
          <w:rFonts w:ascii="Times New Roman" w:hAnsi="Times New Roman"/>
          <w:spacing w:val="12"/>
          <w:w w:val="95"/>
          <w:sz w:val="56"/>
        </w:rPr>
        <w:t> </w:t>
      </w:r>
      <w:r>
        <w:rPr>
          <w:rFonts w:ascii="Times New Roman" w:hAnsi="Times New Roman"/>
          <w:w w:val="95"/>
          <w:sz w:val="56"/>
        </w:rPr>
        <w:t>patients’</w:t>
      </w:r>
      <w:r>
        <w:rPr>
          <w:rFonts w:ascii="Times New Roman" w:hAnsi="Times New Roman"/>
          <w:spacing w:val="-31"/>
          <w:w w:val="95"/>
          <w:sz w:val="56"/>
        </w:rPr>
        <w:t> </w:t>
      </w:r>
      <w:r>
        <w:rPr>
          <w:rFonts w:ascii="Times New Roman" w:hAnsi="Times New Roman"/>
          <w:w w:val="95"/>
          <w:sz w:val="56"/>
        </w:rPr>
        <w:t>comprehension.</w:t>
      </w:r>
    </w:p>
    <w:p>
      <w:pPr>
        <w:pStyle w:val="ListParagraph"/>
        <w:numPr>
          <w:ilvl w:val="1"/>
          <w:numId w:val="8"/>
        </w:numPr>
        <w:tabs>
          <w:tab w:pos="1124" w:val="left" w:leader="none"/>
        </w:tabs>
        <w:spacing w:line="249" w:lineRule="auto" w:before="137" w:after="0"/>
        <w:ind w:left="1124" w:right="640" w:hanging="540"/>
        <w:jc w:val="both"/>
        <w:rPr>
          <w:rFonts w:ascii="Arial MT" w:hAnsi="Arial MT"/>
          <w:sz w:val="56"/>
        </w:rPr>
      </w:pPr>
      <w:r>
        <w:rPr>
          <w:rFonts w:ascii="Times New Roman" w:hAnsi="Times New Roman"/>
          <w:sz w:val="56"/>
        </w:rPr>
        <w:t>Do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sz w:val="56"/>
        </w:rPr>
        <w:t>not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sz w:val="56"/>
        </w:rPr>
        <w:t>comply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sz w:val="56"/>
        </w:rPr>
        <w:t>with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sz w:val="56"/>
        </w:rPr>
        <w:t>patients’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sz w:val="56"/>
        </w:rPr>
        <w:t>wishes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sz w:val="56"/>
        </w:rPr>
        <w:t>if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sz w:val="56"/>
        </w:rPr>
        <w:t>doing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sz w:val="56"/>
        </w:rPr>
        <w:t>so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sz w:val="56"/>
        </w:rPr>
        <w:t>would</w:t>
      </w:r>
      <w:r>
        <w:rPr>
          <w:rFonts w:ascii="Times New Roman" w:hAnsi="Times New Roman"/>
          <w:spacing w:val="-1"/>
          <w:sz w:val="56"/>
        </w:rPr>
        <w:t> </w:t>
      </w:r>
      <w:r>
        <w:rPr>
          <w:rFonts w:ascii="Times New Roman" w:hAnsi="Times New Roman"/>
          <w:sz w:val="56"/>
        </w:rPr>
        <w:t>cause</w:t>
      </w:r>
      <w:r>
        <w:rPr>
          <w:rFonts w:ascii="Times New Roman" w:hAnsi="Times New Roman"/>
          <w:spacing w:val="-1"/>
          <w:sz w:val="56"/>
        </w:rPr>
        <w:t> </w:t>
      </w:r>
      <w:r>
        <w:rPr>
          <w:rFonts w:ascii="Times New Roman" w:hAnsi="Times New Roman"/>
          <w:sz w:val="56"/>
        </w:rPr>
        <w:t>you</w:t>
      </w:r>
      <w:r>
        <w:rPr>
          <w:rFonts w:ascii="Times New Roman" w:hAnsi="Times New Roman"/>
          <w:spacing w:val="-2"/>
          <w:sz w:val="56"/>
        </w:rPr>
        <w:t> </w:t>
      </w:r>
      <w:r>
        <w:rPr>
          <w:rFonts w:ascii="Times New Roman" w:hAnsi="Times New Roman"/>
          <w:sz w:val="56"/>
        </w:rPr>
        <w:t>to</w:t>
      </w:r>
      <w:r>
        <w:rPr>
          <w:rFonts w:ascii="Times New Roman" w:hAnsi="Times New Roman"/>
          <w:spacing w:val="-1"/>
          <w:sz w:val="56"/>
        </w:rPr>
        <w:t> </w:t>
      </w:r>
      <w:r>
        <w:rPr>
          <w:rFonts w:ascii="Times New Roman" w:hAnsi="Times New Roman"/>
          <w:sz w:val="56"/>
        </w:rPr>
        <w:t>provide</w:t>
      </w:r>
      <w:r>
        <w:rPr>
          <w:rFonts w:ascii="Times New Roman" w:hAnsi="Times New Roman"/>
          <w:spacing w:val="-4"/>
          <w:sz w:val="56"/>
        </w:rPr>
        <w:t> </w:t>
      </w:r>
      <w:r>
        <w:rPr>
          <w:rFonts w:ascii="Times New Roman" w:hAnsi="Times New Roman"/>
          <w:sz w:val="56"/>
        </w:rPr>
        <w:t>substandard</w:t>
      </w:r>
      <w:r>
        <w:rPr>
          <w:rFonts w:ascii="Times New Roman" w:hAnsi="Times New Roman"/>
          <w:spacing w:val="-4"/>
          <w:sz w:val="56"/>
        </w:rPr>
        <w:t> </w:t>
      </w:r>
      <w:r>
        <w:rPr>
          <w:rFonts w:ascii="Times New Roman" w:hAnsi="Times New Roman"/>
          <w:sz w:val="56"/>
        </w:rPr>
        <w:t>care.</w:t>
      </w:r>
    </w:p>
    <w:p>
      <w:pPr>
        <w:pStyle w:val="ListParagraph"/>
        <w:numPr>
          <w:ilvl w:val="1"/>
          <w:numId w:val="8"/>
        </w:numPr>
        <w:tabs>
          <w:tab w:pos="1124" w:val="left" w:leader="none"/>
        </w:tabs>
        <w:spacing w:line="249" w:lineRule="auto" w:before="137" w:after="0"/>
        <w:ind w:left="1124" w:right="641" w:hanging="540"/>
        <w:jc w:val="both"/>
        <w:rPr>
          <w:rFonts w:ascii="Arial MT" w:hAnsi="Arial MT"/>
          <w:sz w:val="56"/>
        </w:rPr>
      </w:pPr>
      <w:r>
        <w:rPr>
          <w:rFonts w:ascii="Times New Roman" w:hAnsi="Times New Roman"/>
          <w:sz w:val="56"/>
        </w:rPr>
        <w:t>In pediatric patients, the relationship is a tripartite one</w:t>
      </w:r>
      <w:r>
        <w:rPr>
          <w:rFonts w:ascii="Times New Roman" w:hAnsi="Times New Roman"/>
          <w:spacing w:val="-137"/>
          <w:sz w:val="56"/>
        </w:rPr>
        <w:t> </w:t>
      </w:r>
      <w:r>
        <w:rPr>
          <w:rFonts w:ascii="Times New Roman" w:hAnsi="Times New Roman"/>
          <w:sz w:val="56"/>
        </w:rPr>
        <w:t>“you, parent(s) &amp; patient. Information is “by proxy”</w:t>
      </w:r>
      <w:r>
        <w:rPr>
          <w:rFonts w:ascii="Times New Roman" w:hAnsi="Times New Roman"/>
          <w:spacing w:val="1"/>
          <w:sz w:val="56"/>
        </w:rPr>
        <w:t> </w:t>
      </w:r>
      <w:r>
        <w:rPr>
          <w:rFonts w:ascii="Times New Roman" w:hAnsi="Times New Roman"/>
          <w:sz w:val="56"/>
        </w:rPr>
        <w:t>through</w:t>
      </w:r>
      <w:r>
        <w:rPr>
          <w:rFonts w:ascii="Times New Roman" w:hAnsi="Times New Roman"/>
          <w:spacing w:val="-5"/>
          <w:sz w:val="56"/>
        </w:rPr>
        <w:t> </w:t>
      </w:r>
      <w:r>
        <w:rPr>
          <w:rFonts w:ascii="Times New Roman" w:hAnsi="Times New Roman"/>
          <w:sz w:val="56"/>
        </w:rPr>
        <w:t>a parent.</w:t>
      </w:r>
    </w:p>
    <w:p>
      <w:pPr>
        <w:spacing w:after="0" w:line="249" w:lineRule="auto"/>
        <w:jc w:val="both"/>
        <w:rPr>
          <w:rFonts w:ascii="Arial MT" w:hAnsi="Arial MT"/>
          <w:sz w:val="56"/>
        </w:rPr>
        <w:sectPr>
          <w:pgSz w:w="14400" w:h="10800" w:orient="landscape"/>
          <w:pgMar w:top="1000" w:bottom="280" w:left="280" w:right="220"/>
        </w:sectPr>
      </w:pPr>
    </w:p>
    <w:p>
      <w:pPr>
        <w:pStyle w:val="Heading3"/>
        <w:ind w:left="754" w:right="821"/>
      </w:pPr>
      <w:r>
        <w:rPr/>
        <w:t>Shared</w:t>
      </w:r>
      <w:r>
        <w:rPr>
          <w:spacing w:val="-4"/>
        </w:rPr>
        <w:t> </w:t>
      </w:r>
      <w:r>
        <w:rPr/>
        <w:t>decision</w:t>
      </w:r>
      <w:r>
        <w:rPr>
          <w:spacing w:val="-5"/>
        </w:rPr>
        <w:t> </w:t>
      </w:r>
      <w:r>
        <w:rPr/>
        <w:t>making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80"/>
        <w:ind w:left="1620" w:right="0" w:firstLine="0"/>
        <w:jc w:val="left"/>
        <w:rPr>
          <w:rFonts w:ascii="Times New Roman"/>
          <w:sz w:val="48"/>
        </w:rPr>
      </w:pPr>
      <w:r>
        <w:rPr/>
        <w:pict>
          <v:group style="position:absolute;margin-left:44.540001pt;margin-top:-8.893744pt;width:631.550pt;height:318.1pt;mso-position-horizontal-relative:page;mso-position-vertical-relative:paragraph;z-index:-16477696" coordorigin="891,-178" coordsize="12631,6362">
            <v:shape style="position:absolute;left:911;top:-158;width:1334;height:6322" coordorigin="912,-158" coordsize="1334,6322" path="m936,-158l989,-104,1042,-49,1093,7,1143,63,1192,120,1240,178,1287,236,1332,295,1377,354,1420,414,1462,475,1504,536,1544,597,1583,659,1621,722,1657,785,1693,848,1727,912,1761,976,1793,1041,1824,1106,1854,1172,1883,1238,1911,1304,1938,1371,1963,1438,1988,1505,2011,1573,2034,1641,2055,1709,2075,1777,2094,1846,2111,1915,2128,1984,2144,2053,2158,2123,2172,2193,2184,2263,2195,2333,2205,2403,2214,2473,2222,2544,2228,2614,2234,2685,2238,2755,2242,2826,2244,2897,2245,2968,2245,3038,2244,3109,2242,3180,2238,3250,2234,3321,2228,3392,2222,3462,2214,3533,2205,3603,2195,3673,2184,3743,2172,3813,2158,3883,2144,3952,2128,4022,2111,4091,2094,4160,2075,4229,2055,4297,2034,4365,2011,4433,1988,4501,1963,4568,1938,4635,1911,4702,1883,4768,1854,4834,1824,4899,1793,4965,1761,5029,1727,5094,1693,5158,1657,5221,1621,5284,1583,5347,1544,5409,1504,5470,1462,5531,1420,5592,1377,5652,1332,5711,1287,5770,1240,5828,1192,5885,1143,5942,1093,5999,1042,6054,989,6109,936,6164,912,6140,966,6085,1018,6030,1069,5974,1119,5918,1169,5861,1216,5803,1263,5744,1309,5685,1354,5626,1397,5566,1439,5505,1480,5444,1520,5382,1559,5320,1597,5257,1634,5194,1669,5130,1704,5066,1737,5001,1769,4936,1800,4871,1830,4805,1859,4739,1886,4672,1913,4605,1938,4538,1963,4470,1986,4403,2008,4334,2029,4266,2048,4197,2067,4128,2084,4059,2101,3990,2116,3920,2130,3850,2143,3780,2155,3710,2166,3640,2175,3569,2184,3499,2191,3428,2197,3357,2202,3287,2206,3216,2209,3145,2211,3074,2211,3003,2211,2932,2209,2861,2206,2790,2202,2719,2197,2648,2191,2578,2184,2507,2175,2437,2166,2366,2155,2296,2143,2226,2130,2156,2116,2086,2101,2016,2084,1947,2067,1878,2048,1809,2029,1740,2008,1671,1986,1603,1963,1535,1938,1468,1913,1401,1886,1334,1859,1267,1830,1201,1800,1135,1769,1070,1737,1005,1704,940,1669,876,1634,812,1597,749,1559,686,1520,624,1480,562,1439,501,1397,440,1354,380,1309,320,1263,261,1216,203,1169,145,1119,88,1069,32,1018,-24,966,-79,912,-134,936,-158xe" filled="false" stroked="true" strokeweight="2.0pt" strokecolor="#3c6695">
              <v:path arrowok="t"/>
              <v:stroke dashstyle="solid"/>
            </v:shape>
            <v:rect style="position:absolute;left:1347;top:32;width:12154;height:701" filled="true" fillcolor="#4f81bc" stroked="false">
              <v:fill type="solid"/>
            </v:rect>
            <v:rect style="position:absolute;left:1347;top:32;width:12154;height:701" filled="false" stroked="true" strokeweight="2pt" strokecolor="#ffffff">
              <v:stroke dashstyle="solid"/>
            </v:rect>
            <v:shape style="position:absolute;left:910;top:-54;width:874;height:874" coordorigin="911,-53" coordsize="874,874" path="m1348,-53l1269,-46,1195,-26,1127,6,1066,49,1014,102,970,163,938,231,918,305,911,383,918,462,938,536,970,604,1014,665,1066,717,1127,760,1195,793,1269,813,1348,820,1426,813,1500,793,1568,760,1629,717,1682,665,1725,604,1757,536,1777,462,1784,383,1777,305,1757,231,1725,163,1682,102,1629,49,1568,6,1500,-26,1426,-46,1348,-53xe" filled="true" fillcolor="#ffffff" stroked="false">
              <v:path arrowok="t"/>
              <v:fill type="solid"/>
            </v:shape>
            <v:shape style="position:absolute;left:910;top:-54;width:874;height:874" coordorigin="911,-53" coordsize="874,874" path="m911,383l918,305,938,231,970,163,1014,102,1066,49,1127,6,1195,-26,1269,-46,1348,-53,1426,-46,1500,-26,1568,6,1629,49,1682,102,1725,163,1757,231,1777,305,1784,383,1777,462,1757,536,1725,604,1682,665,1629,717,1568,760,1500,793,1426,813,1348,820,1269,813,1195,793,1127,760,1066,717,1014,665,970,604,938,536,918,462,911,383xe" filled="false" stroked="true" strokeweight="2pt" strokecolor="#4f81bc">
              <v:path arrowok="t"/>
              <v:stroke dashstyle="solid"/>
            </v:shape>
            <v:rect style="position:absolute;left:1921;top:1081;width:11580;height:699" filled="true" fillcolor="#4f81bc" stroked="false">
              <v:fill type="solid"/>
            </v:rect>
            <v:rect style="position:absolute;left:1921;top:1081;width:11580;height:699" filled="false" stroked="true" strokeweight="2pt" strokecolor="#ffffff">
              <v:stroke dashstyle="solid"/>
            </v:rect>
            <v:shape style="position:absolute;left:1484;top:995;width:874;height:874" coordorigin="1484,995" coordsize="874,874" path="m1921,995l1843,1002,1769,1023,1701,1055,1640,1098,1587,1151,1544,1212,1512,1280,1491,1354,1484,1432,1491,1511,1512,1585,1544,1653,1587,1714,1640,1766,1701,1809,1769,1842,1843,1862,1921,1869,2000,1862,2074,1842,2142,1809,2203,1766,2255,1714,2298,1653,2331,1585,2351,1511,2358,1432,2351,1354,2331,1280,2298,1212,2255,1151,2203,1098,2142,1055,2074,1023,2000,1002,1921,995xe" filled="true" fillcolor="#ffffff" stroked="false">
              <v:path arrowok="t"/>
              <v:fill type="solid"/>
            </v:shape>
            <v:shape style="position:absolute;left:1484;top:995;width:874;height:874" coordorigin="1484,995" coordsize="874,874" path="m1484,1432l1491,1354,1512,1280,1544,1212,1587,1151,1640,1098,1701,1055,1769,1023,1843,1002,1921,995,2000,1002,2074,1023,2142,1055,2203,1098,2255,1151,2298,1212,2331,1280,2351,1354,2358,1432,2351,1511,2331,1585,2298,1653,2255,1714,2203,1766,2142,1809,2074,1842,2000,1862,1921,1869,1843,1862,1769,1842,1701,1809,1640,1766,1587,1714,1544,1653,1512,1585,1491,1511,1484,1432xe" filled="false" stroked="true" strokeweight="2pt" strokecolor="#4f81bc">
              <v:path arrowok="t"/>
              <v:stroke dashstyle="solid"/>
            </v:shape>
            <v:rect style="position:absolute;left:2185;top:2130;width:11316;height:699" filled="true" fillcolor="#4f81bc" stroked="false">
              <v:fill type="solid"/>
            </v:rect>
            <v:rect style="position:absolute;left:2185;top:2130;width:11316;height:699" filled="false" stroked="true" strokeweight="2pt" strokecolor="#ffffff">
              <v:stroke dashstyle="solid"/>
            </v:rect>
            <v:shape style="position:absolute;left:1748;top:2044;width:874;height:874" coordorigin="1748,2044" coordsize="874,874" path="m2185,2044l2107,2051,2033,2071,1965,2104,1904,2147,1851,2200,1808,2260,1776,2329,1755,2402,1748,2481,1755,2559,1776,2633,1808,2701,1851,2762,1904,2815,1965,2858,2033,2890,2107,2911,2185,2918,2264,2911,2338,2890,2406,2858,2467,2815,2519,2762,2562,2701,2595,2633,2615,2559,2622,2481,2615,2402,2595,2329,2562,2260,2519,2200,2467,2147,2406,2104,2338,2071,2264,2051,2185,2044xe" filled="true" fillcolor="#ffffff" stroked="false">
              <v:path arrowok="t"/>
              <v:fill type="solid"/>
            </v:shape>
            <v:shape style="position:absolute;left:1748;top:2044;width:874;height:874" coordorigin="1748,2044" coordsize="874,874" path="m1748,2481l1755,2402,1776,2329,1808,2260,1851,2200,1904,2147,1965,2104,2033,2071,2107,2051,2185,2044,2264,2051,2338,2071,2406,2104,2467,2147,2519,2200,2562,2260,2595,2329,2615,2402,2622,2481,2615,2559,2595,2633,2562,2701,2519,2762,2467,2815,2406,2858,2338,2890,2264,2911,2185,2918,2107,2911,2033,2890,1965,2858,1904,2815,1851,2762,1808,2701,1776,2633,1755,2559,1748,2481xe" filled="false" stroked="true" strokeweight="2pt" strokecolor="#4f81bc">
              <v:path arrowok="t"/>
              <v:stroke dashstyle="solid"/>
            </v:shape>
            <v:rect style="position:absolute;left:2185;top:2951;width:11316;height:1152" filled="true" fillcolor="#4f81bc" stroked="false">
              <v:fill type="solid"/>
            </v:rect>
            <v:rect style="position:absolute;left:2185;top:2951;width:11316;height:1152" filled="false" stroked="true" strokeweight="2pt" strokecolor="#ffffff">
              <v:stroke dashstyle="solid"/>
            </v:rect>
            <v:shape style="position:absolute;left:1748;top:3090;width:874;height:874" coordorigin="1748,3091" coordsize="874,874" path="m2185,3091l2107,3098,2033,3118,1965,3150,1904,3193,1851,3246,1808,3307,1776,3375,1755,3449,1748,3527,1755,3606,1776,3680,1808,3748,1851,3809,1904,3861,1965,3904,2033,3937,2107,3957,2185,3964,2264,3957,2338,3937,2406,3904,2467,3861,2519,3809,2562,3748,2595,3680,2615,3606,2622,3527,2615,3449,2595,3375,2562,3307,2519,3246,2467,3193,2406,3150,2338,3118,2264,3098,2185,3091xe" filled="true" fillcolor="#ffffff" stroked="false">
              <v:path arrowok="t"/>
              <v:fill type="solid"/>
            </v:shape>
            <v:shape style="position:absolute;left:1748;top:3090;width:874;height:874" coordorigin="1748,3091" coordsize="874,874" path="m1748,3527l1755,3449,1776,3375,1808,3307,1851,3246,1904,3193,1965,3150,2033,3118,2107,3098,2185,3091,2264,3098,2338,3118,2406,3150,2467,3193,2519,3246,2562,3307,2595,3375,2615,3449,2622,3527,2615,3606,2595,3680,2562,3748,2519,3809,2467,3861,2406,3904,2338,3937,2264,3957,2185,3964,2107,3957,2033,3937,1965,3904,1904,3861,1851,3809,1808,3748,1776,3680,1755,3606,1748,3527xe" filled="false" stroked="true" strokeweight="2pt" strokecolor="#4f81bc">
              <v:path arrowok="t"/>
              <v:stroke dashstyle="solid"/>
            </v:shape>
            <v:rect style="position:absolute;left:1921;top:4225;width:11580;height:701" filled="true" fillcolor="#4f81bc" stroked="false">
              <v:fill type="solid"/>
            </v:rect>
            <v:rect style="position:absolute;left:1921;top:4225;width:11580;height:701" filled="false" stroked="true" strokeweight="2.0pt" strokecolor="#ffffff">
              <v:stroke dashstyle="solid"/>
            </v:rect>
            <v:shape style="position:absolute;left:1484;top:4139;width:874;height:874" coordorigin="1484,4139" coordsize="874,874" path="m1921,4139l1843,4146,1769,4167,1701,4199,1640,4242,1587,4295,1544,4356,1512,4424,1491,4498,1484,4576,1491,4655,1512,4729,1544,4797,1587,4858,1640,4910,1701,4953,1769,4986,1843,5006,1921,5013,2000,5006,2074,4986,2142,4953,2203,4910,2255,4858,2298,4797,2331,4729,2351,4655,2358,4576,2351,4498,2331,4424,2298,4356,2255,4295,2203,4242,2142,4199,2074,4167,2000,4146,1921,4139xe" filled="true" fillcolor="#ffffff" stroked="false">
              <v:path arrowok="t"/>
              <v:fill type="solid"/>
            </v:shape>
            <v:shape style="position:absolute;left:1484;top:4139;width:874;height:874" coordorigin="1484,4139" coordsize="874,874" path="m1484,4576l1491,4498,1512,4424,1544,4356,1587,4295,1640,4242,1701,4199,1769,4167,1843,4146,1921,4139,2000,4146,2074,4167,2142,4199,2203,4242,2255,4295,2298,4356,2331,4424,2351,4498,2358,4576,2351,4655,2331,4729,2298,4797,2255,4858,2203,4910,2142,4953,2074,4986,2000,5006,1921,5013,1843,5006,1769,4986,1701,4953,1640,4910,1587,4858,1544,4797,1512,4729,1491,4655,1484,4576xe" filled="false" stroked="true" strokeweight="2pt" strokecolor="#4f81bc">
              <v:path arrowok="t"/>
              <v:stroke dashstyle="solid"/>
            </v:shape>
            <v:rect style="position:absolute;left:1347;top:5274;width:12154;height:699" filled="true" fillcolor="#4f81bc" stroked="false">
              <v:fill type="solid"/>
            </v:rect>
            <v:rect style="position:absolute;left:1347;top:5274;width:12154;height:699" filled="false" stroked="true" strokeweight="2pt" strokecolor="#ffffff">
              <v:stroke dashstyle="solid"/>
            </v:rect>
            <v:shape style="position:absolute;left:910;top:5188;width:874;height:874" coordorigin="911,5188" coordsize="874,874" path="m1348,5188l1269,5195,1195,5215,1127,5248,1066,5291,1014,5344,970,5404,938,5473,918,5546,911,5625,918,5703,938,5777,970,5845,1014,5906,1066,5959,1127,6002,1195,6034,1269,6055,1348,6062,1426,6055,1500,6034,1568,6002,1629,5959,1682,5906,1725,5845,1757,5777,1777,5703,1784,5625,1777,5546,1757,5473,1725,5404,1682,5344,1629,5291,1568,5248,1500,5215,1426,5195,1348,5188xe" filled="true" fillcolor="#ffffff" stroked="false">
              <v:path arrowok="t"/>
              <v:fill type="solid"/>
            </v:shape>
            <v:shape style="position:absolute;left:910;top:5188;width:874;height:874" coordorigin="911,5188" coordsize="874,874" path="m911,5625l918,5546,938,5473,970,5404,1014,5344,1066,5291,1127,5248,1195,5215,1269,5195,1348,5188,1426,5195,1500,5215,1568,5248,1629,5291,1682,5344,1725,5404,1757,5473,1777,5546,1784,5625,1777,5703,1757,5777,1725,5845,1682,5906,1629,5959,1568,6002,1500,6034,1426,6055,1348,6062,1269,6055,1195,6034,1127,6002,1066,5959,1014,5906,970,5845,938,5777,918,5703,911,5625xe" filled="false" stroked="true" strokeweight="2pt" strokecolor="#4f81bc">
              <v:path arrowok="t"/>
              <v:stroke dashstyle="solid"/>
            </v:shape>
            <w10:wrap type="none"/>
          </v:group>
        </w:pict>
      </w:r>
      <w:r>
        <w:rPr>
          <w:rFonts w:ascii="Times New Roman"/>
          <w:color w:val="FFFFFF"/>
          <w:sz w:val="48"/>
        </w:rPr>
        <w:t>Invite</w:t>
      </w:r>
      <w:r>
        <w:rPr>
          <w:rFonts w:ascii="Times New Roman"/>
          <w:color w:val="FFFFFF"/>
          <w:spacing w:val="-4"/>
          <w:sz w:val="48"/>
        </w:rPr>
        <w:t> </w:t>
      </w:r>
      <w:r>
        <w:rPr>
          <w:rFonts w:ascii="Times New Roman"/>
          <w:color w:val="FFFFFF"/>
          <w:sz w:val="48"/>
        </w:rPr>
        <w:t>patient</w:t>
      </w:r>
      <w:r>
        <w:rPr>
          <w:rFonts w:ascii="Times New Roman"/>
          <w:color w:val="FFFFFF"/>
          <w:spacing w:val="1"/>
          <w:sz w:val="48"/>
        </w:rPr>
        <w:t> </w:t>
      </w:r>
      <w:r>
        <w:rPr>
          <w:rFonts w:ascii="Times New Roman"/>
          <w:color w:val="FFFFFF"/>
          <w:sz w:val="48"/>
        </w:rPr>
        <w:t>to</w:t>
      </w:r>
      <w:r>
        <w:rPr>
          <w:rFonts w:ascii="Times New Roman"/>
          <w:color w:val="FFFFFF"/>
          <w:spacing w:val="-2"/>
          <w:sz w:val="48"/>
        </w:rPr>
        <w:t> </w:t>
      </w:r>
      <w:r>
        <w:rPr>
          <w:rFonts w:ascii="Times New Roman"/>
          <w:color w:val="FFFFFF"/>
          <w:sz w:val="48"/>
        </w:rPr>
        <w:t>participate.</w:t>
      </w:r>
    </w:p>
    <w:p>
      <w:pPr>
        <w:pStyle w:val="BodyText"/>
        <w:spacing w:before="2"/>
        <w:rPr>
          <w:rFonts w:ascii="Times New Roman"/>
          <w:sz w:val="43"/>
        </w:rPr>
      </w:pPr>
    </w:p>
    <w:p>
      <w:pPr>
        <w:spacing w:before="0"/>
        <w:ind w:left="2195" w:right="0" w:firstLine="0"/>
        <w:jc w:val="left"/>
        <w:rPr>
          <w:rFonts w:ascii="Times New Roman"/>
          <w:sz w:val="48"/>
        </w:rPr>
      </w:pPr>
      <w:r>
        <w:rPr>
          <w:rFonts w:ascii="Times New Roman"/>
          <w:color w:val="FFFFFF"/>
          <w:sz w:val="48"/>
        </w:rPr>
        <w:t>Present options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7"/>
        </w:rPr>
      </w:pPr>
      <w:r>
        <w:rPr/>
        <w:pict>
          <v:shape style="position:absolute;margin-left:109.260002pt;margin-top:11.036315pt;width:565.8pt;height:34.950pt;mso-position-horizontal-relative:page;mso-position-vertical-relative:paragraph;z-index:-15722496;mso-wrap-distance-left:0;mso-wrap-distance-right:0" type="#_x0000_t202" filled="false" stroked="false">
            <v:textbox inset="0,0,0,0">
              <w:txbxContent>
                <w:p>
                  <w:pPr>
                    <w:spacing w:before="46"/>
                    <w:ind w:left="553" w:right="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color w:val="FFFFFF"/>
                      <w:sz w:val="48"/>
                    </w:rPr>
                    <w:t>Provide</w:t>
                  </w:r>
                  <w:r>
                    <w:rPr>
                      <w:rFonts w:ascii="Times New Roman"/>
                      <w:color w:val="FFFFFF"/>
                      <w:spacing w:val="-3"/>
                      <w:sz w:val="48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48"/>
                    </w:rPr>
                    <w:t>information on</w:t>
                  </w:r>
                  <w:r>
                    <w:rPr>
                      <w:rFonts w:ascii="Times New Roman"/>
                      <w:color w:val="FFFFFF"/>
                      <w:spacing w:val="-1"/>
                      <w:sz w:val="48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48"/>
                    </w:rPr>
                    <w:t>benefits and</w:t>
                  </w:r>
                  <w:r>
                    <w:rPr>
                      <w:rFonts w:ascii="Times New Roman"/>
                      <w:color w:val="FFFFFF"/>
                      <w:spacing w:val="-3"/>
                      <w:sz w:val="48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48"/>
                    </w:rPr>
                    <w:t>risks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09.260002pt;margin-top:52.076313pt;width:565.8pt;height:57.6pt;mso-position-horizontal-relative:page;mso-position-vertical-relative:paragraph;z-index:-15721984;mso-wrap-distance-left:0;mso-wrap-distance-right:0" type="#_x0000_t202" filled="false" stroked="false">
            <v:textbox inset="0,0,0,0">
              <w:txbxContent>
                <w:p>
                  <w:pPr>
                    <w:spacing w:line="525" w:lineRule="exact" w:before="25"/>
                    <w:ind w:left="553" w:right="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color w:val="FFFFFF"/>
                      <w:sz w:val="48"/>
                    </w:rPr>
                    <w:t>Assist</w:t>
                  </w:r>
                  <w:r>
                    <w:rPr>
                      <w:rFonts w:ascii="Times New Roman"/>
                      <w:color w:val="FFFFFF"/>
                      <w:spacing w:val="1"/>
                      <w:sz w:val="48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48"/>
                    </w:rPr>
                    <w:t>patient</w:t>
                  </w:r>
                  <w:r>
                    <w:rPr>
                      <w:rFonts w:ascii="Times New Roman"/>
                      <w:color w:val="FFFFFF"/>
                      <w:spacing w:val="-4"/>
                      <w:sz w:val="48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48"/>
                    </w:rPr>
                    <w:t>in</w:t>
                  </w:r>
                  <w:r>
                    <w:rPr>
                      <w:rFonts w:ascii="Times New Roman"/>
                      <w:color w:val="FFFFFF"/>
                      <w:spacing w:val="1"/>
                      <w:sz w:val="48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48"/>
                    </w:rPr>
                    <w:t>evaluating</w:t>
                  </w:r>
                  <w:r>
                    <w:rPr>
                      <w:rFonts w:ascii="Times New Roman"/>
                      <w:color w:val="FFFFFF"/>
                      <w:spacing w:val="-5"/>
                      <w:sz w:val="48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48"/>
                    </w:rPr>
                    <w:t>options</w:t>
                  </w:r>
                  <w:r>
                    <w:rPr>
                      <w:rFonts w:ascii="Times New Roman"/>
                      <w:color w:val="FFFFFF"/>
                      <w:spacing w:val="-1"/>
                      <w:sz w:val="48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48"/>
                    </w:rPr>
                    <w:t>based</w:t>
                  </w:r>
                  <w:r>
                    <w:rPr>
                      <w:rFonts w:ascii="Times New Roman"/>
                      <w:color w:val="FFFFFF"/>
                      <w:spacing w:val="-2"/>
                      <w:sz w:val="48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48"/>
                    </w:rPr>
                    <w:t>on</w:t>
                  </w:r>
                  <w:r>
                    <w:rPr>
                      <w:rFonts w:ascii="Times New Roman"/>
                      <w:color w:val="FFFFFF"/>
                      <w:spacing w:val="1"/>
                      <w:sz w:val="48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48"/>
                    </w:rPr>
                    <w:t>their</w:t>
                  </w:r>
                </w:p>
                <w:p>
                  <w:pPr>
                    <w:spacing w:line="525" w:lineRule="exact" w:before="0"/>
                    <w:ind w:left="553" w:right="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color w:val="FFFFFF"/>
                      <w:sz w:val="48"/>
                    </w:rPr>
                    <w:t>goals</w:t>
                  </w:r>
                  <w:r>
                    <w:rPr>
                      <w:rFonts w:ascii="Times New Roman"/>
                      <w:color w:val="FFFFFF"/>
                      <w:spacing w:val="-1"/>
                      <w:sz w:val="48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48"/>
                    </w:rPr>
                    <w:t>and concerns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96.059998pt;margin-top:115.796318pt;width:579pt;height:35.050pt;mso-position-horizontal-relative:page;mso-position-vertical-relative:paragraph;z-index:-15721472;mso-wrap-distance-left:0;mso-wrap-distance-right:0" type="#_x0000_t202" filled="false" stroked="false">
            <v:textbox inset="0,0,0,0">
              <w:txbxContent>
                <w:p>
                  <w:pPr>
                    <w:spacing w:before="47"/>
                    <w:ind w:left="554" w:right="0" w:firstLine="0"/>
                    <w:jc w:val="left"/>
                    <w:rPr>
                      <w:rFonts w:ascii="Times New Roman"/>
                      <w:sz w:val="48"/>
                    </w:rPr>
                  </w:pPr>
                  <w:r>
                    <w:rPr>
                      <w:rFonts w:ascii="Times New Roman"/>
                      <w:color w:val="FFFFFF"/>
                      <w:sz w:val="48"/>
                    </w:rPr>
                    <w:t>Facilitate</w:t>
                  </w:r>
                  <w:r>
                    <w:rPr>
                      <w:rFonts w:ascii="Times New Roman"/>
                      <w:color w:val="FFFFFF"/>
                      <w:spacing w:val="-4"/>
                      <w:sz w:val="48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48"/>
                    </w:rPr>
                    <w:t>deliberation</w:t>
                  </w:r>
                  <w:r>
                    <w:rPr>
                      <w:rFonts w:ascii="Times New Roman"/>
                      <w:color w:val="FFFFFF"/>
                      <w:spacing w:val="-4"/>
                      <w:sz w:val="48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48"/>
                    </w:rPr>
                    <w:t>and</w:t>
                  </w:r>
                  <w:r>
                    <w:rPr>
                      <w:rFonts w:ascii="Times New Roman"/>
                      <w:color w:val="FFFFFF"/>
                      <w:spacing w:val="4"/>
                      <w:sz w:val="48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48"/>
                    </w:rPr>
                    <w:t>decision</w:t>
                  </w:r>
                  <w:r>
                    <w:rPr>
                      <w:rFonts w:ascii="Times New Roman"/>
                      <w:color w:val="FFFFFF"/>
                      <w:spacing w:val="1"/>
                      <w:sz w:val="48"/>
                    </w:rPr>
                    <w:t> </w:t>
                  </w:r>
                  <w:r>
                    <w:rPr>
                      <w:rFonts w:ascii="Times New Roman"/>
                      <w:color w:val="FFFFFF"/>
                      <w:sz w:val="48"/>
                    </w:rPr>
                    <w:t>making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spacing w:before="80"/>
        <w:ind w:left="1620" w:right="0" w:firstLine="0"/>
        <w:jc w:val="left"/>
        <w:rPr>
          <w:rFonts w:ascii="Times New Roman"/>
          <w:sz w:val="48"/>
        </w:rPr>
      </w:pPr>
      <w:r>
        <w:rPr>
          <w:rFonts w:ascii="Times New Roman"/>
          <w:color w:val="FFFFFF"/>
          <w:sz w:val="48"/>
        </w:rPr>
        <w:t>Assist</w:t>
      </w:r>
      <w:r>
        <w:rPr>
          <w:rFonts w:ascii="Times New Roman"/>
          <w:color w:val="FFFFFF"/>
          <w:spacing w:val="-2"/>
          <w:sz w:val="48"/>
        </w:rPr>
        <w:t> </w:t>
      </w:r>
      <w:r>
        <w:rPr>
          <w:rFonts w:ascii="Times New Roman"/>
          <w:color w:val="FFFFFF"/>
          <w:sz w:val="48"/>
        </w:rPr>
        <w:t>with</w:t>
      </w:r>
      <w:r>
        <w:rPr>
          <w:rFonts w:ascii="Times New Roman"/>
          <w:color w:val="FFFFFF"/>
          <w:spacing w:val="-1"/>
          <w:sz w:val="48"/>
        </w:rPr>
        <w:t> </w:t>
      </w:r>
      <w:r>
        <w:rPr>
          <w:rFonts w:ascii="Times New Roman"/>
          <w:color w:val="FFFFFF"/>
          <w:sz w:val="48"/>
        </w:rPr>
        <w:t>implementation</w:t>
      </w:r>
    </w:p>
    <w:p>
      <w:pPr>
        <w:spacing w:after="0"/>
        <w:jc w:val="left"/>
        <w:rPr>
          <w:rFonts w:ascii="Times New Roman"/>
          <w:sz w:val="48"/>
        </w:rPr>
        <w:sectPr>
          <w:pgSz w:w="14400" w:h="10800" w:orient="landscape"/>
          <w:pgMar w:top="880" w:bottom="280" w:left="280" w:right="2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pStyle w:val="BodyText"/>
        <w:ind w:left="8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09976" cy="5329428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9976" cy="532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4400" w:h="10800" w:orient="landscape"/>
          <w:pgMar w:top="1000" w:bottom="0" w:left="280" w:right="220"/>
        </w:sectPr>
      </w:pPr>
    </w:p>
    <w:p>
      <w:pPr>
        <w:pStyle w:val="BodyText"/>
        <w:spacing w:line="646" w:lineRule="exact"/>
        <w:ind w:left="756" w:right="812"/>
        <w:jc w:val="center"/>
      </w:pPr>
      <w:r>
        <w:rPr>
          <w:color w:val="FF0000"/>
        </w:rPr>
        <w:t>Assessment</w:t>
      </w:r>
    </w:p>
    <w:p>
      <w:pPr>
        <w:pStyle w:val="BodyText"/>
        <w:spacing w:before="12"/>
        <w:rPr>
          <w:sz w:val="76"/>
        </w:rPr>
      </w:pPr>
    </w:p>
    <w:p>
      <w:pPr>
        <w:pStyle w:val="ListParagraph"/>
        <w:numPr>
          <w:ilvl w:val="1"/>
          <w:numId w:val="8"/>
        </w:numPr>
        <w:tabs>
          <w:tab w:pos="1124" w:val="left" w:leader="none"/>
        </w:tabs>
        <w:spacing w:line="235" w:lineRule="auto" w:before="0" w:after="0"/>
        <w:ind w:left="1124" w:right="1364" w:hanging="540"/>
        <w:jc w:val="left"/>
        <w:rPr>
          <w:rFonts w:ascii="Arial MT" w:hAnsi="Arial MT"/>
          <w:sz w:val="56"/>
        </w:rPr>
      </w:pPr>
      <w:r>
        <w:rPr>
          <w:sz w:val="56"/>
        </w:rPr>
        <w:t>Formative:</w:t>
      </w:r>
      <w:r>
        <w:rPr>
          <w:spacing w:val="-9"/>
          <w:sz w:val="56"/>
        </w:rPr>
        <w:t> </w:t>
      </w:r>
      <w:r>
        <w:rPr>
          <w:sz w:val="56"/>
        </w:rPr>
        <w:t>The</w:t>
      </w:r>
      <w:r>
        <w:rPr>
          <w:spacing w:val="-6"/>
          <w:sz w:val="56"/>
        </w:rPr>
        <w:t> </w:t>
      </w:r>
      <w:r>
        <w:rPr>
          <w:sz w:val="56"/>
        </w:rPr>
        <w:t>student may</w:t>
      </w:r>
      <w:r>
        <w:rPr>
          <w:spacing w:val="-8"/>
          <w:sz w:val="56"/>
        </w:rPr>
        <w:t> </w:t>
      </w:r>
      <w:r>
        <w:rPr>
          <w:sz w:val="56"/>
        </w:rPr>
        <w:t>be</w:t>
      </w:r>
      <w:r>
        <w:rPr>
          <w:spacing w:val="-6"/>
          <w:sz w:val="56"/>
        </w:rPr>
        <w:t> </w:t>
      </w:r>
      <w:r>
        <w:rPr>
          <w:sz w:val="56"/>
        </w:rPr>
        <w:t>assessed</w:t>
      </w:r>
      <w:r>
        <w:rPr>
          <w:spacing w:val="-2"/>
          <w:sz w:val="56"/>
        </w:rPr>
        <w:t> </w:t>
      </w:r>
      <w:r>
        <w:rPr>
          <w:sz w:val="56"/>
        </w:rPr>
        <w:t>based</w:t>
      </w:r>
      <w:r>
        <w:rPr>
          <w:spacing w:val="-4"/>
          <w:sz w:val="56"/>
        </w:rPr>
        <w:t> </w:t>
      </w:r>
      <w:r>
        <w:rPr>
          <w:sz w:val="56"/>
        </w:rPr>
        <w:t>on</w:t>
      </w:r>
      <w:r>
        <w:rPr>
          <w:spacing w:val="-124"/>
          <w:sz w:val="56"/>
        </w:rPr>
        <w:t> </w:t>
      </w:r>
      <w:r>
        <w:rPr>
          <w:sz w:val="56"/>
        </w:rPr>
        <w:t>their active</w:t>
      </w:r>
      <w:r>
        <w:rPr>
          <w:spacing w:val="-1"/>
          <w:sz w:val="56"/>
        </w:rPr>
        <w:t> </w:t>
      </w:r>
      <w:r>
        <w:rPr>
          <w:sz w:val="56"/>
        </w:rPr>
        <w:t>participation</w:t>
      </w:r>
      <w:r>
        <w:rPr>
          <w:spacing w:val="4"/>
          <w:sz w:val="56"/>
        </w:rPr>
        <w:t> </w:t>
      </w:r>
      <w:r>
        <w:rPr>
          <w:sz w:val="56"/>
        </w:rPr>
        <w:t>in the</w:t>
      </w:r>
      <w:r>
        <w:rPr>
          <w:spacing w:val="2"/>
          <w:sz w:val="56"/>
        </w:rPr>
        <w:t> </w:t>
      </w:r>
      <w:r>
        <w:rPr>
          <w:sz w:val="56"/>
        </w:rPr>
        <w:t>sessions.</w:t>
      </w:r>
    </w:p>
    <w:p>
      <w:pPr>
        <w:pStyle w:val="BodyText"/>
        <w:spacing w:before="7"/>
        <w:rPr>
          <w:sz w:val="76"/>
        </w:rPr>
      </w:pPr>
    </w:p>
    <w:p>
      <w:pPr>
        <w:pStyle w:val="ListParagraph"/>
        <w:numPr>
          <w:ilvl w:val="1"/>
          <w:numId w:val="8"/>
        </w:numPr>
        <w:tabs>
          <w:tab w:pos="1124" w:val="left" w:leader="none"/>
        </w:tabs>
        <w:spacing w:line="283" w:lineRule="auto" w:before="0" w:after="0"/>
        <w:ind w:left="2278" w:right="5509" w:hanging="1695"/>
        <w:jc w:val="left"/>
        <w:rPr>
          <w:rFonts w:ascii="Arial MT" w:hAnsi="Arial MT"/>
          <w:sz w:val="56"/>
        </w:rPr>
      </w:pPr>
      <w:r>
        <w:rPr>
          <w:sz w:val="56"/>
        </w:rPr>
        <w:t>Summative:</w:t>
      </w:r>
      <w:r>
        <w:rPr>
          <w:spacing w:val="-9"/>
          <w:sz w:val="56"/>
        </w:rPr>
        <w:t> </w:t>
      </w:r>
      <w:r>
        <w:rPr>
          <w:sz w:val="56"/>
        </w:rPr>
        <w:t>Short</w:t>
      </w:r>
      <w:r>
        <w:rPr>
          <w:spacing w:val="-10"/>
          <w:sz w:val="56"/>
        </w:rPr>
        <w:t> </w:t>
      </w:r>
      <w:r>
        <w:rPr>
          <w:sz w:val="56"/>
        </w:rPr>
        <w:t>questions</w:t>
      </w:r>
      <w:r>
        <w:rPr>
          <w:spacing w:val="-2"/>
          <w:sz w:val="56"/>
        </w:rPr>
        <w:t> </w:t>
      </w:r>
      <w:r>
        <w:rPr>
          <w:sz w:val="56"/>
        </w:rPr>
        <w:t>on:</w:t>
      </w:r>
      <w:r>
        <w:rPr>
          <w:spacing w:val="-123"/>
          <w:sz w:val="56"/>
        </w:rPr>
        <w:t> </w:t>
      </w:r>
      <w:r>
        <w:rPr>
          <w:sz w:val="56"/>
        </w:rPr>
        <w:t>Informed consent</w:t>
      </w:r>
      <w:r>
        <w:rPr>
          <w:spacing w:val="1"/>
          <w:sz w:val="56"/>
        </w:rPr>
        <w:t> </w:t>
      </w:r>
      <w:r>
        <w:rPr>
          <w:sz w:val="56"/>
        </w:rPr>
        <w:t>Informed</w:t>
      </w:r>
      <w:r>
        <w:rPr>
          <w:spacing w:val="-3"/>
          <w:sz w:val="56"/>
        </w:rPr>
        <w:t> </w:t>
      </w:r>
      <w:r>
        <w:rPr>
          <w:sz w:val="56"/>
        </w:rPr>
        <w:t>refusal</w:t>
      </w:r>
    </w:p>
    <w:p>
      <w:pPr>
        <w:spacing w:after="0" w:line="283" w:lineRule="auto"/>
        <w:jc w:val="left"/>
        <w:rPr>
          <w:rFonts w:ascii="Arial MT" w:hAnsi="Arial MT"/>
          <w:sz w:val="56"/>
        </w:rPr>
        <w:sectPr>
          <w:pgSz w:w="14400" w:h="10800" w:orient="landscape"/>
          <w:pgMar w:top="820" w:bottom="280" w:left="280" w:right="2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39296">
            <wp:simplePos x="0" y="0"/>
            <wp:positionH relativeFrom="page">
              <wp:posOffset>0</wp:posOffset>
            </wp:positionH>
            <wp:positionV relativeFrom="page">
              <wp:posOffset>134111</wp:posOffset>
            </wp:positionV>
            <wp:extent cx="9144000" cy="501091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1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line="917" w:lineRule="exact" w:before="0"/>
        <w:ind w:left="818" w:right="0" w:firstLine="0"/>
        <w:jc w:val="left"/>
        <w:rPr>
          <w:b/>
          <w:sz w:val="80"/>
        </w:rPr>
      </w:pPr>
      <w:r>
        <w:rPr>
          <w:b/>
          <w:color w:val="001F5F"/>
          <w:sz w:val="80"/>
        </w:rPr>
        <w:t>Empathy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147"/>
        <w:ind w:left="104" w:right="0" w:firstLine="0"/>
        <w:jc w:val="left"/>
        <w:rPr>
          <w:b/>
          <w:sz w:val="40"/>
        </w:rPr>
      </w:pPr>
      <w:r>
        <w:rPr>
          <w:b/>
          <w:color w:val="FFFFFF"/>
          <w:w w:val="95"/>
          <w:sz w:val="40"/>
        </w:rPr>
        <w:t>Dr.</w:t>
      </w:r>
      <w:r>
        <w:rPr>
          <w:b/>
          <w:color w:val="FFFFFF"/>
          <w:spacing w:val="5"/>
          <w:w w:val="95"/>
          <w:sz w:val="40"/>
        </w:rPr>
        <w:t> </w:t>
      </w:r>
      <w:r>
        <w:rPr>
          <w:b/>
          <w:color w:val="FFFFFF"/>
          <w:w w:val="95"/>
          <w:sz w:val="40"/>
        </w:rPr>
        <w:t>Rahul</w:t>
      </w:r>
      <w:r>
        <w:rPr>
          <w:b/>
          <w:color w:val="FFFFFF"/>
          <w:spacing w:val="-2"/>
          <w:w w:val="95"/>
          <w:sz w:val="40"/>
        </w:rPr>
        <w:t> </w:t>
      </w:r>
      <w:r>
        <w:rPr>
          <w:b/>
          <w:color w:val="FFFFFF"/>
          <w:w w:val="95"/>
          <w:sz w:val="40"/>
        </w:rPr>
        <w:t>Bhati</w:t>
      </w:r>
    </w:p>
    <w:p>
      <w:pPr>
        <w:spacing w:line="256" w:lineRule="auto" w:before="31"/>
        <w:ind w:left="104" w:right="8700" w:firstLine="0"/>
        <w:jc w:val="left"/>
        <w:rPr>
          <w:b/>
          <w:sz w:val="40"/>
        </w:rPr>
      </w:pPr>
      <w:r>
        <w:rPr>
          <w:b/>
          <w:color w:val="FFFFFF"/>
          <w:sz w:val="40"/>
        </w:rPr>
        <w:t>Assistant Professor</w:t>
      </w:r>
      <w:r>
        <w:rPr>
          <w:b/>
          <w:color w:val="FFFFFF"/>
          <w:spacing w:val="1"/>
          <w:sz w:val="40"/>
        </w:rPr>
        <w:t> </w:t>
      </w:r>
      <w:r>
        <w:rPr>
          <w:b/>
          <w:color w:val="FFFFFF"/>
          <w:w w:val="95"/>
          <w:sz w:val="40"/>
        </w:rPr>
        <w:t>Department</w:t>
      </w:r>
      <w:r>
        <w:rPr>
          <w:b/>
          <w:color w:val="FFFFFF"/>
          <w:spacing w:val="10"/>
          <w:w w:val="95"/>
          <w:sz w:val="40"/>
        </w:rPr>
        <w:t> </w:t>
      </w:r>
      <w:r>
        <w:rPr>
          <w:b/>
          <w:color w:val="FFFFFF"/>
          <w:w w:val="95"/>
          <w:sz w:val="40"/>
        </w:rPr>
        <w:t>of</w:t>
      </w:r>
      <w:r>
        <w:rPr>
          <w:b/>
          <w:color w:val="FFFFFF"/>
          <w:spacing w:val="-3"/>
          <w:w w:val="95"/>
          <w:sz w:val="40"/>
        </w:rPr>
        <w:t> </w:t>
      </w:r>
      <w:r>
        <w:rPr>
          <w:b/>
          <w:color w:val="FFFFFF"/>
          <w:w w:val="95"/>
          <w:sz w:val="40"/>
        </w:rPr>
        <w:t>Pharmacology</w:t>
      </w:r>
      <w:r>
        <w:rPr>
          <w:b/>
          <w:color w:val="FFFFFF"/>
          <w:spacing w:val="-82"/>
          <w:w w:val="95"/>
          <w:sz w:val="40"/>
        </w:rPr>
        <w:t> </w:t>
      </w:r>
      <w:r>
        <w:rPr>
          <w:b/>
          <w:color w:val="FFFFFF"/>
          <w:sz w:val="40"/>
        </w:rPr>
        <w:t>ESIC</w:t>
      </w:r>
      <w:r>
        <w:rPr>
          <w:b/>
          <w:color w:val="FFFFFF"/>
          <w:spacing w:val="-10"/>
          <w:sz w:val="40"/>
        </w:rPr>
        <w:t> </w:t>
      </w:r>
      <w:r>
        <w:rPr>
          <w:b/>
          <w:color w:val="FFFFFF"/>
          <w:sz w:val="40"/>
        </w:rPr>
        <w:t>MCH,</w:t>
      </w:r>
      <w:r>
        <w:rPr>
          <w:b/>
          <w:color w:val="FFFFFF"/>
          <w:spacing w:val="-20"/>
          <w:sz w:val="40"/>
        </w:rPr>
        <w:t> </w:t>
      </w:r>
      <w:r>
        <w:rPr>
          <w:b/>
          <w:color w:val="FFFFFF"/>
          <w:sz w:val="40"/>
        </w:rPr>
        <w:t>Faridabad</w:t>
      </w:r>
    </w:p>
    <w:p>
      <w:pPr>
        <w:spacing w:after="0" w:line="256" w:lineRule="auto"/>
        <w:jc w:val="left"/>
        <w:rPr>
          <w:sz w:val="40"/>
        </w:rPr>
        <w:sectPr>
          <w:pgSz w:w="14400" w:h="8110" w:orient="landscape"/>
          <w:pgMar w:top="720" w:bottom="280" w:left="280" w:right="62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0pt;width:720pt;height:404.9pt;mso-position-horizontal-relative:page;mso-position-vertical-relative:page;z-index:-16476672" coordorigin="0,0" coordsize="14400,8098">
            <v:shape style="position:absolute;left:0;top:0;width:14400;height:8098" type="#_x0000_t75" stroked="false">
              <v:imagedata r:id="rId19" o:title=""/>
            </v:shape>
            <v:shape style="position:absolute;left:3816;top:24;width:4469;height:2487" type="#_x0000_t75" stroked="false">
              <v:imagedata r:id="rId20" o:title=""/>
            </v:shape>
            <v:shape style="position:absolute;left:0;top:24;width:3816;height:2439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spacing w:line="235" w:lineRule="auto" w:before="12"/>
        <w:ind w:left="572" w:right="350" w:firstLine="0"/>
        <w:jc w:val="left"/>
        <w:rPr>
          <w:sz w:val="40"/>
        </w:rPr>
      </w:pPr>
      <w:r>
        <w:rPr>
          <w:color w:val="FFFFFF"/>
          <w:sz w:val="40"/>
        </w:rPr>
        <w:t>A </w:t>
      </w:r>
      <w:r>
        <w:rPr>
          <w:i/>
          <w:color w:val="FFFFFF"/>
          <w:sz w:val="48"/>
        </w:rPr>
        <w:t>recent article published January 26 ,2019modern health care</w:t>
      </w:r>
      <w:r>
        <w:rPr>
          <w:i/>
          <w:color w:val="FFFFFF"/>
          <w:spacing w:val="1"/>
          <w:sz w:val="48"/>
        </w:rPr>
        <w:t> </w:t>
      </w:r>
      <w:r>
        <w:rPr>
          <w:color w:val="FFFFFF"/>
          <w:sz w:val="40"/>
        </w:rPr>
        <w:t>talks about the importance of having all members of the health care team</w:t>
      </w:r>
      <w:r>
        <w:rPr>
          <w:color w:val="FFFFFF"/>
          <w:spacing w:val="1"/>
          <w:sz w:val="40"/>
        </w:rPr>
        <w:t> </w:t>
      </w:r>
      <w:r>
        <w:rPr>
          <w:color w:val="FFFFFF"/>
          <w:spacing w:val="-1"/>
          <w:sz w:val="40"/>
        </w:rPr>
        <w:t>constantly</w:t>
      </w:r>
      <w:r>
        <w:rPr>
          <w:color w:val="FFFFFF"/>
          <w:spacing w:val="-22"/>
          <w:sz w:val="40"/>
        </w:rPr>
        <w:t> </w:t>
      </w:r>
      <w:r>
        <w:rPr>
          <w:color w:val="FFFFFF"/>
          <w:spacing w:val="-1"/>
          <w:sz w:val="40"/>
        </w:rPr>
        <w:t>educated</w:t>
      </w:r>
      <w:r>
        <w:rPr>
          <w:color w:val="FFFFFF"/>
          <w:spacing w:val="-9"/>
          <w:sz w:val="40"/>
        </w:rPr>
        <w:t> </w:t>
      </w:r>
      <w:r>
        <w:rPr>
          <w:color w:val="FFFFFF"/>
          <w:spacing w:val="-1"/>
          <w:sz w:val="40"/>
        </w:rPr>
        <w:t>regarding</w:t>
      </w:r>
      <w:r>
        <w:rPr>
          <w:color w:val="FFFFFF"/>
          <w:spacing w:val="4"/>
          <w:sz w:val="40"/>
        </w:rPr>
        <w:t> </w:t>
      </w:r>
      <w:r>
        <w:rPr>
          <w:color w:val="FFFFFF"/>
          <w:spacing w:val="-1"/>
          <w:sz w:val="40"/>
        </w:rPr>
        <w:t>how</w:t>
      </w:r>
      <w:r>
        <w:rPr>
          <w:color w:val="FFFFFF"/>
          <w:spacing w:val="-17"/>
          <w:sz w:val="40"/>
        </w:rPr>
        <w:t> </w:t>
      </w:r>
      <w:r>
        <w:rPr>
          <w:color w:val="FFFFFF"/>
          <w:sz w:val="40"/>
        </w:rPr>
        <w:t>to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utilize</w:t>
      </w:r>
      <w:r>
        <w:rPr>
          <w:color w:val="FFFFFF"/>
          <w:spacing w:val="2"/>
          <w:sz w:val="40"/>
        </w:rPr>
        <w:t> </w:t>
      </w:r>
      <w:r>
        <w:rPr>
          <w:color w:val="FFFFFF"/>
          <w:sz w:val="40"/>
        </w:rPr>
        <w:t>patient</w:t>
      </w:r>
      <w:r>
        <w:rPr>
          <w:color w:val="FFFFFF"/>
          <w:spacing w:val="-9"/>
          <w:sz w:val="40"/>
        </w:rPr>
        <w:t> </w:t>
      </w:r>
      <w:r>
        <w:rPr>
          <w:color w:val="FFFFFF"/>
          <w:sz w:val="40"/>
        </w:rPr>
        <w:t>–</w:t>
      </w:r>
      <w:r>
        <w:rPr>
          <w:color w:val="FFFFFF"/>
          <w:spacing w:val="-9"/>
          <w:sz w:val="40"/>
        </w:rPr>
        <w:t> </w:t>
      </w:r>
      <w:r>
        <w:rPr>
          <w:color w:val="FFFFFF"/>
          <w:sz w:val="40"/>
        </w:rPr>
        <w:t>communication</w:t>
      </w:r>
      <w:r>
        <w:rPr>
          <w:color w:val="FFFFFF"/>
          <w:spacing w:val="-10"/>
          <w:sz w:val="40"/>
        </w:rPr>
        <w:t> </w:t>
      </w:r>
      <w:r>
        <w:rPr>
          <w:color w:val="FFFFFF"/>
          <w:sz w:val="40"/>
        </w:rPr>
        <w:t>–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best</w:t>
      </w:r>
    </w:p>
    <w:p>
      <w:pPr>
        <w:spacing w:before="6"/>
        <w:ind w:left="572" w:right="0" w:firstLine="0"/>
        <w:jc w:val="left"/>
        <w:rPr>
          <w:sz w:val="40"/>
        </w:rPr>
      </w:pPr>
      <w:r>
        <w:rPr>
          <w:color w:val="FFFFFF"/>
          <w:sz w:val="40"/>
        </w:rPr>
        <w:t>–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practice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to</w:t>
      </w:r>
      <w:r>
        <w:rPr>
          <w:color w:val="FFFFFF"/>
          <w:spacing w:val="-11"/>
          <w:sz w:val="40"/>
        </w:rPr>
        <w:t> </w:t>
      </w:r>
      <w:r>
        <w:rPr>
          <w:color w:val="FFFFFF"/>
          <w:sz w:val="40"/>
        </w:rPr>
        <w:t>ensure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best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outcomes</w:t>
      </w:r>
      <w:r>
        <w:rPr>
          <w:color w:val="FFFFFF"/>
          <w:spacing w:val="-9"/>
          <w:sz w:val="40"/>
        </w:rPr>
        <w:t> </w:t>
      </w:r>
      <w:r>
        <w:rPr>
          <w:color w:val="FFFFFF"/>
          <w:sz w:val="40"/>
        </w:rPr>
        <w:t>.</w:t>
      </w:r>
    </w:p>
    <w:p>
      <w:pPr>
        <w:pStyle w:val="Heading9"/>
        <w:spacing w:before="108"/>
        <w:ind w:left="721"/>
      </w:pPr>
      <w:r>
        <w:rPr>
          <w:color w:val="FFFFFF"/>
        </w:rPr>
        <w:t>Physician</w:t>
      </w:r>
      <w:r>
        <w:rPr>
          <w:color w:val="FFFFFF"/>
          <w:spacing w:val="-11"/>
        </w:rPr>
        <w:t> </w:t>
      </w:r>
      <w:r>
        <w:rPr>
          <w:color w:val="FFFFFF"/>
        </w:rPr>
        <w:t>empathy</w:t>
      </w:r>
      <w:r>
        <w:rPr>
          <w:color w:val="FFFFFF"/>
          <w:spacing w:val="-9"/>
        </w:rPr>
        <w:t> </w:t>
      </w:r>
      <w:r>
        <w:rPr>
          <w:color w:val="FFFFFF"/>
        </w:rPr>
        <w:t>a</w:t>
      </w:r>
      <w:r>
        <w:rPr>
          <w:color w:val="FFFFFF"/>
          <w:spacing w:val="-12"/>
        </w:rPr>
        <w:t> </w:t>
      </w:r>
      <w:r>
        <w:rPr>
          <w:color w:val="FFFFFF"/>
        </w:rPr>
        <w:t>key</w:t>
      </w:r>
      <w:r>
        <w:rPr>
          <w:color w:val="FFFFFF"/>
          <w:spacing w:val="-14"/>
        </w:rPr>
        <w:t> </w:t>
      </w:r>
      <w:r>
        <w:rPr>
          <w:color w:val="FFFFFF"/>
        </w:rPr>
        <w:t>driver</w:t>
      </w:r>
      <w:r>
        <w:rPr>
          <w:color w:val="FFFFFF"/>
          <w:spacing w:val="-14"/>
        </w:rPr>
        <w:t> </w:t>
      </w:r>
      <w:r>
        <w:rPr>
          <w:color w:val="FFFFFF"/>
        </w:rPr>
        <w:t>of</w:t>
      </w:r>
      <w:r>
        <w:rPr>
          <w:color w:val="FFFFFF"/>
          <w:spacing w:val="-13"/>
        </w:rPr>
        <w:t> </w:t>
      </w:r>
      <w:r>
        <w:rPr>
          <w:color w:val="FFFFFF"/>
        </w:rPr>
        <w:t>patient</w:t>
      </w:r>
      <w:r>
        <w:rPr>
          <w:color w:val="FFFFFF"/>
          <w:spacing w:val="-10"/>
        </w:rPr>
        <w:t> </w:t>
      </w:r>
      <w:r>
        <w:rPr>
          <w:color w:val="FFFFFF"/>
        </w:rPr>
        <w:t>satisfaction</w:t>
      </w:r>
    </w:p>
    <w:p>
      <w:pPr>
        <w:spacing w:after="0"/>
        <w:sectPr>
          <w:pgSz w:w="14400" w:h="8110" w:orient="landscape"/>
          <w:pgMar w:top="720" w:bottom="280" w:left="280" w:right="62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2"/>
        </w:rPr>
      </w:pPr>
    </w:p>
    <w:p>
      <w:pPr>
        <w:pStyle w:val="BodyText"/>
        <w:ind w:left="1793"/>
        <w:rPr>
          <w:sz w:val="20"/>
        </w:rPr>
      </w:pPr>
      <w:r>
        <w:rPr>
          <w:sz w:val="20"/>
        </w:rPr>
        <w:drawing>
          <wp:inline distT="0" distB="0" distL="0" distR="0">
            <wp:extent cx="5969140" cy="2762250"/>
            <wp:effectExtent l="0" t="0" r="0" b="0"/>
            <wp:docPr id="2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14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6"/>
        </w:rPr>
      </w:pPr>
    </w:p>
    <w:p>
      <w:pPr>
        <w:tabs>
          <w:tab w:pos="12056" w:val="left" w:leader="none"/>
        </w:tabs>
        <w:spacing w:before="93"/>
        <w:ind w:left="583" w:right="0" w:firstLine="0"/>
        <w:jc w:val="left"/>
        <w:rPr>
          <w:rFonts w:ascii="Arial MT"/>
          <w:sz w:val="24"/>
        </w:rPr>
      </w:pPr>
      <w:r>
        <w:rPr>
          <w:rFonts w:ascii="Arial MT"/>
          <w:color w:val="878787"/>
          <w:sz w:val="24"/>
        </w:rPr>
        <w:t>3</w:t>
        <w:tab/>
        <w:t>07/12/1442</w:t>
      </w:r>
    </w:p>
    <w:p>
      <w:pPr>
        <w:spacing w:after="0"/>
        <w:jc w:val="left"/>
        <w:rPr>
          <w:rFonts w:ascii="Arial MT"/>
          <w:sz w:val="24"/>
        </w:rPr>
        <w:sectPr>
          <w:pgSz w:w="14400" w:h="8110" w:orient="landscape"/>
          <w:pgMar w:top="720" w:bottom="0" w:left="280" w:right="620"/>
        </w:sectPr>
      </w:pPr>
    </w:p>
    <w:p>
      <w:pPr>
        <w:spacing w:line="809" w:lineRule="exact" w:before="0"/>
        <w:ind w:left="570" w:right="0" w:firstLine="0"/>
        <w:jc w:val="left"/>
        <w:rPr>
          <w:sz w:val="72"/>
        </w:rPr>
      </w:pPr>
      <w:r>
        <w:rPr/>
        <w:pict>
          <v:group style="position:absolute;margin-left:0pt;margin-top:0pt;width:720pt;height:404.9pt;mso-position-horizontal-relative:page;mso-position-vertical-relative:page;z-index:-16476160" coordorigin="0,0" coordsize="14400,8098">
            <v:shape style="position:absolute;left:0;top:0;width:14400;height:8098" type="#_x0000_t75" stroked="false">
              <v:imagedata r:id="rId19" o:title=""/>
            </v:shape>
            <v:shape style="position:absolute;left:393;top:249;width:3538;height:1608" type="#_x0000_t75" stroked="false">
              <v:imagedata r:id="rId23" o:title=""/>
            </v:shape>
            <w10:wrap type="none"/>
          </v:group>
        </w:pict>
      </w:r>
      <w:r>
        <w:rPr>
          <w:color w:val="006EC0"/>
          <w:sz w:val="72"/>
        </w:rPr>
        <w:t>Empathy</w:t>
      </w:r>
    </w:p>
    <w:p>
      <w:pPr>
        <w:pStyle w:val="BodyText"/>
        <w:rPr>
          <w:sz w:val="70"/>
        </w:rPr>
      </w:pPr>
    </w:p>
    <w:p>
      <w:pPr>
        <w:spacing w:line="187" w:lineRule="auto" w:before="0"/>
        <w:ind w:left="570" w:right="1448" w:firstLine="0"/>
        <w:jc w:val="both"/>
        <w:rPr>
          <w:i/>
          <w:sz w:val="40"/>
        </w:rPr>
      </w:pPr>
      <w:r>
        <w:rPr>
          <w:b/>
          <w:color w:val="FFFFFF"/>
          <w:sz w:val="40"/>
        </w:rPr>
        <w:t>Empathy </w:t>
      </w:r>
      <w:r>
        <w:rPr>
          <w:color w:val="FFFFFF"/>
          <w:sz w:val="40"/>
        </w:rPr>
        <w:t>is the capacity to </w:t>
      </w:r>
      <w:r>
        <w:rPr>
          <w:b/>
          <w:i/>
          <w:color w:val="C5D9EF"/>
          <w:sz w:val="40"/>
        </w:rPr>
        <w:t>understand or feel </w:t>
      </w:r>
      <w:r>
        <w:rPr>
          <w:b/>
          <w:color w:val="C5D9EF"/>
          <w:sz w:val="40"/>
        </w:rPr>
        <w:t>what another person </w:t>
      </w:r>
      <w:r>
        <w:rPr>
          <w:color w:val="FFFFFF"/>
          <w:sz w:val="40"/>
        </w:rPr>
        <w:t>is</w:t>
      </w:r>
      <w:r>
        <w:rPr>
          <w:color w:val="FFFFFF"/>
          <w:spacing w:val="1"/>
          <w:sz w:val="40"/>
        </w:rPr>
        <w:t> </w:t>
      </w:r>
      <w:r>
        <w:rPr>
          <w:color w:val="FFFFFF"/>
          <w:sz w:val="40"/>
        </w:rPr>
        <w:t>experiencing</w:t>
      </w:r>
      <w:r>
        <w:rPr>
          <w:color w:val="FFFFFF"/>
          <w:spacing w:val="-1"/>
          <w:sz w:val="40"/>
        </w:rPr>
        <w:t> </w:t>
      </w:r>
      <w:r>
        <w:rPr>
          <w:color w:val="FFFFFF"/>
          <w:sz w:val="40"/>
        </w:rPr>
        <w:t>from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within</w:t>
      </w:r>
      <w:r>
        <w:rPr>
          <w:color w:val="FFFFFF"/>
          <w:spacing w:val="-1"/>
          <w:sz w:val="40"/>
        </w:rPr>
        <w:t> </w:t>
      </w:r>
      <w:r>
        <w:rPr>
          <w:color w:val="FFFFFF"/>
          <w:sz w:val="40"/>
        </w:rPr>
        <w:t>the</w:t>
      </w:r>
      <w:r>
        <w:rPr>
          <w:color w:val="FFFFFF"/>
          <w:spacing w:val="1"/>
          <w:sz w:val="40"/>
        </w:rPr>
        <w:t> </w:t>
      </w:r>
      <w:r>
        <w:rPr>
          <w:color w:val="FFFFFF"/>
          <w:sz w:val="40"/>
        </w:rPr>
        <w:t>other</w:t>
      </w:r>
      <w:r>
        <w:rPr>
          <w:color w:val="FFFFFF"/>
          <w:spacing w:val="-3"/>
          <w:sz w:val="40"/>
        </w:rPr>
        <w:t> </w:t>
      </w:r>
      <w:r>
        <w:rPr>
          <w:color w:val="FFFFFF"/>
          <w:sz w:val="40"/>
        </w:rPr>
        <w:t>being's</w:t>
      </w:r>
      <w:r>
        <w:rPr>
          <w:color w:val="FFFFFF"/>
          <w:spacing w:val="-3"/>
          <w:sz w:val="40"/>
        </w:rPr>
        <w:t> </w:t>
      </w:r>
      <w:r>
        <w:rPr>
          <w:color w:val="FFFFFF"/>
          <w:sz w:val="40"/>
        </w:rPr>
        <w:t>frame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of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reference,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i.e.,</w:t>
      </w:r>
      <w:r>
        <w:rPr>
          <w:color w:val="FFFFFF"/>
          <w:spacing w:val="-1"/>
          <w:sz w:val="40"/>
        </w:rPr>
        <w:t> </w:t>
      </w:r>
      <w:r>
        <w:rPr>
          <w:i/>
          <w:color w:val="FFFFFF"/>
          <w:sz w:val="40"/>
        </w:rPr>
        <w:t>the</w:t>
      </w:r>
      <w:r>
        <w:rPr>
          <w:i/>
          <w:color w:val="FFFFFF"/>
          <w:spacing w:val="-88"/>
          <w:sz w:val="40"/>
        </w:rPr>
        <w:t> </w:t>
      </w:r>
      <w:r>
        <w:rPr>
          <w:i/>
          <w:color w:val="FFFFFF"/>
          <w:sz w:val="40"/>
        </w:rPr>
        <w:t>capacity</w:t>
      </w:r>
      <w:r>
        <w:rPr>
          <w:i/>
          <w:color w:val="FFFFFF"/>
          <w:spacing w:val="-9"/>
          <w:sz w:val="40"/>
        </w:rPr>
        <w:t> </w:t>
      </w:r>
      <w:r>
        <w:rPr>
          <w:i/>
          <w:color w:val="FFFFFF"/>
          <w:sz w:val="40"/>
        </w:rPr>
        <w:t>to</w:t>
      </w:r>
      <w:r>
        <w:rPr>
          <w:i/>
          <w:color w:val="FFFFFF"/>
          <w:spacing w:val="-3"/>
          <w:sz w:val="40"/>
        </w:rPr>
        <w:t> </w:t>
      </w:r>
      <w:r>
        <w:rPr>
          <w:i/>
          <w:color w:val="FFFFFF"/>
          <w:sz w:val="40"/>
        </w:rPr>
        <w:t>place</w:t>
      </w:r>
      <w:r>
        <w:rPr>
          <w:i/>
          <w:color w:val="FFFFFF"/>
          <w:spacing w:val="-13"/>
          <w:sz w:val="40"/>
        </w:rPr>
        <w:t> </w:t>
      </w:r>
      <w:r>
        <w:rPr>
          <w:i/>
          <w:color w:val="FFFFFF"/>
          <w:sz w:val="40"/>
        </w:rPr>
        <w:t>oneself</w:t>
      </w:r>
      <w:r>
        <w:rPr>
          <w:i/>
          <w:color w:val="FFFFFF"/>
          <w:spacing w:val="-19"/>
          <w:sz w:val="40"/>
        </w:rPr>
        <w:t> </w:t>
      </w:r>
      <w:r>
        <w:rPr>
          <w:i/>
          <w:color w:val="FFFFFF"/>
          <w:sz w:val="40"/>
        </w:rPr>
        <w:t>in</w:t>
      </w:r>
      <w:r>
        <w:rPr>
          <w:i/>
          <w:color w:val="FFFFFF"/>
          <w:spacing w:val="-4"/>
          <w:sz w:val="40"/>
        </w:rPr>
        <w:t> </w:t>
      </w:r>
      <w:r>
        <w:rPr>
          <w:i/>
          <w:color w:val="FFFFFF"/>
          <w:sz w:val="40"/>
        </w:rPr>
        <w:t>another's</w:t>
      </w:r>
      <w:r>
        <w:rPr>
          <w:i/>
          <w:color w:val="FFFFFF"/>
          <w:spacing w:val="-18"/>
          <w:sz w:val="40"/>
        </w:rPr>
        <w:t> </w:t>
      </w:r>
      <w:r>
        <w:rPr>
          <w:i/>
          <w:color w:val="FFFFFF"/>
          <w:sz w:val="40"/>
        </w:rPr>
        <w:t>position.</w:t>
      </w:r>
    </w:p>
    <w:p>
      <w:pPr>
        <w:pStyle w:val="BodyText"/>
        <w:spacing w:before="8"/>
        <w:rPr>
          <w:i/>
          <w:sz w:val="35"/>
        </w:rPr>
      </w:pPr>
    </w:p>
    <w:p>
      <w:pPr>
        <w:spacing w:line="463" w:lineRule="exact" w:before="0"/>
        <w:ind w:left="570" w:right="0" w:firstLine="0"/>
        <w:jc w:val="left"/>
        <w:rPr>
          <w:i/>
          <w:sz w:val="40"/>
        </w:rPr>
      </w:pPr>
      <w:r>
        <w:rPr>
          <w:b/>
          <w:color w:val="FFFFFF"/>
          <w:sz w:val="40"/>
        </w:rPr>
        <w:t>Empathy</w:t>
      </w:r>
      <w:r>
        <w:rPr>
          <w:b/>
          <w:color w:val="FFFFFF"/>
          <w:spacing w:val="-22"/>
          <w:sz w:val="40"/>
        </w:rPr>
        <w:t> </w:t>
      </w:r>
      <w:r>
        <w:rPr>
          <w:color w:val="FFFFFF"/>
          <w:sz w:val="40"/>
        </w:rPr>
        <w:t>is</w:t>
      </w:r>
      <w:r>
        <w:rPr>
          <w:color w:val="FFFFFF"/>
          <w:spacing w:val="-8"/>
          <w:sz w:val="40"/>
        </w:rPr>
        <w:t> </w:t>
      </w:r>
      <w:r>
        <w:rPr>
          <w:i/>
          <w:color w:val="FFFFFF"/>
          <w:sz w:val="40"/>
        </w:rPr>
        <w:t>seeing</w:t>
      </w:r>
      <w:r>
        <w:rPr>
          <w:i/>
          <w:color w:val="FFFFFF"/>
          <w:spacing w:val="-18"/>
          <w:sz w:val="40"/>
        </w:rPr>
        <w:t> </w:t>
      </w:r>
      <w:r>
        <w:rPr>
          <w:i/>
          <w:color w:val="FFFFFF"/>
          <w:sz w:val="40"/>
        </w:rPr>
        <w:t>with</w:t>
      </w:r>
      <w:r>
        <w:rPr>
          <w:i/>
          <w:color w:val="FFFFFF"/>
          <w:spacing w:val="-11"/>
          <w:sz w:val="40"/>
        </w:rPr>
        <w:t> </w:t>
      </w:r>
      <w:r>
        <w:rPr>
          <w:i/>
          <w:color w:val="FFFFFF"/>
          <w:sz w:val="40"/>
        </w:rPr>
        <w:t>the</w:t>
      </w:r>
      <w:r>
        <w:rPr>
          <w:i/>
          <w:color w:val="FFFFFF"/>
          <w:spacing w:val="-11"/>
          <w:sz w:val="40"/>
        </w:rPr>
        <w:t> </w:t>
      </w:r>
      <w:r>
        <w:rPr>
          <w:i/>
          <w:color w:val="FFFFFF"/>
          <w:sz w:val="40"/>
        </w:rPr>
        <w:t>eyes</w:t>
      </w:r>
      <w:r>
        <w:rPr>
          <w:i/>
          <w:color w:val="FFFFFF"/>
          <w:spacing w:val="-13"/>
          <w:sz w:val="40"/>
        </w:rPr>
        <w:t> </w:t>
      </w:r>
      <w:r>
        <w:rPr>
          <w:color w:val="FFFFFF"/>
          <w:sz w:val="40"/>
        </w:rPr>
        <w:t>of</w:t>
      </w:r>
      <w:r>
        <w:rPr>
          <w:color w:val="FFFFFF"/>
          <w:spacing w:val="-15"/>
          <w:sz w:val="40"/>
        </w:rPr>
        <w:t> </w:t>
      </w:r>
      <w:r>
        <w:rPr>
          <w:color w:val="FFFFFF"/>
          <w:sz w:val="40"/>
        </w:rPr>
        <w:t>another,</w:t>
      </w:r>
      <w:r>
        <w:rPr>
          <w:color w:val="FFFFFF"/>
          <w:spacing w:val="-7"/>
          <w:sz w:val="40"/>
        </w:rPr>
        <w:t> </w:t>
      </w:r>
      <w:r>
        <w:rPr>
          <w:i/>
          <w:color w:val="FFFFFF"/>
          <w:sz w:val="40"/>
        </w:rPr>
        <w:t>listening</w:t>
      </w:r>
      <w:r>
        <w:rPr>
          <w:i/>
          <w:color w:val="FFFFFF"/>
          <w:spacing w:val="-19"/>
          <w:sz w:val="40"/>
        </w:rPr>
        <w:t> </w:t>
      </w:r>
      <w:r>
        <w:rPr>
          <w:i/>
          <w:color w:val="FFFFFF"/>
          <w:sz w:val="40"/>
        </w:rPr>
        <w:t>with</w:t>
      </w:r>
      <w:r>
        <w:rPr>
          <w:i/>
          <w:color w:val="FFFFFF"/>
          <w:spacing w:val="-6"/>
          <w:sz w:val="40"/>
        </w:rPr>
        <w:t> </w:t>
      </w:r>
      <w:r>
        <w:rPr>
          <w:i/>
          <w:color w:val="FFFFFF"/>
          <w:sz w:val="40"/>
        </w:rPr>
        <w:t>the</w:t>
      </w:r>
      <w:r>
        <w:rPr>
          <w:i/>
          <w:color w:val="FFFFFF"/>
          <w:spacing w:val="-11"/>
          <w:sz w:val="40"/>
        </w:rPr>
        <w:t> </w:t>
      </w:r>
      <w:r>
        <w:rPr>
          <w:i/>
          <w:color w:val="FFFFFF"/>
          <w:sz w:val="40"/>
        </w:rPr>
        <w:t>ears</w:t>
      </w:r>
      <w:r>
        <w:rPr>
          <w:i/>
          <w:color w:val="FFFFFF"/>
          <w:spacing w:val="-14"/>
          <w:sz w:val="40"/>
        </w:rPr>
        <w:t> </w:t>
      </w:r>
      <w:r>
        <w:rPr>
          <w:i/>
          <w:color w:val="FFFFFF"/>
          <w:sz w:val="40"/>
        </w:rPr>
        <w:t>of</w:t>
      </w:r>
      <w:r>
        <w:rPr>
          <w:i/>
          <w:color w:val="FFFFFF"/>
          <w:spacing w:val="-12"/>
          <w:sz w:val="40"/>
        </w:rPr>
        <w:t> </w:t>
      </w:r>
      <w:r>
        <w:rPr>
          <w:i/>
          <w:color w:val="FFFFFF"/>
          <w:sz w:val="40"/>
        </w:rPr>
        <w:t>another</w:t>
      </w:r>
    </w:p>
    <w:p>
      <w:pPr>
        <w:spacing w:line="463" w:lineRule="exact" w:before="0"/>
        <w:ind w:left="570" w:right="0" w:firstLine="0"/>
        <w:jc w:val="left"/>
        <w:rPr>
          <w:sz w:val="40"/>
        </w:rPr>
      </w:pPr>
      <w:r>
        <w:rPr>
          <w:color w:val="FFFFFF"/>
          <w:w w:val="95"/>
          <w:sz w:val="40"/>
        </w:rPr>
        <w:t>and</w:t>
      </w:r>
      <w:r>
        <w:rPr>
          <w:color w:val="FFFFFF"/>
          <w:spacing w:val="29"/>
          <w:w w:val="95"/>
          <w:sz w:val="40"/>
        </w:rPr>
        <w:t> </w:t>
      </w:r>
      <w:r>
        <w:rPr>
          <w:i/>
          <w:color w:val="FFFFFF"/>
          <w:w w:val="95"/>
          <w:sz w:val="40"/>
        </w:rPr>
        <w:t>feelings</w:t>
      </w:r>
      <w:r>
        <w:rPr>
          <w:i/>
          <w:color w:val="FFFFFF"/>
          <w:spacing w:val="5"/>
          <w:w w:val="95"/>
          <w:sz w:val="40"/>
        </w:rPr>
        <w:t> </w:t>
      </w:r>
      <w:r>
        <w:rPr>
          <w:i/>
          <w:color w:val="FFFFFF"/>
          <w:w w:val="95"/>
          <w:sz w:val="40"/>
        </w:rPr>
        <w:t>with</w:t>
      </w:r>
      <w:r>
        <w:rPr>
          <w:i/>
          <w:color w:val="FFFFFF"/>
          <w:spacing w:val="36"/>
          <w:w w:val="95"/>
          <w:sz w:val="40"/>
        </w:rPr>
        <w:t> </w:t>
      </w:r>
      <w:r>
        <w:rPr>
          <w:i/>
          <w:color w:val="FFFFFF"/>
          <w:w w:val="95"/>
          <w:sz w:val="40"/>
        </w:rPr>
        <w:t>the</w:t>
      </w:r>
      <w:r>
        <w:rPr>
          <w:i/>
          <w:color w:val="FFFFFF"/>
          <w:spacing w:val="25"/>
          <w:w w:val="95"/>
          <w:sz w:val="40"/>
        </w:rPr>
        <w:t> </w:t>
      </w:r>
      <w:r>
        <w:rPr>
          <w:i/>
          <w:color w:val="FFFFFF"/>
          <w:w w:val="95"/>
          <w:sz w:val="40"/>
        </w:rPr>
        <w:t>heart</w:t>
      </w:r>
      <w:r>
        <w:rPr>
          <w:i/>
          <w:color w:val="FFFFFF"/>
          <w:spacing w:val="15"/>
          <w:w w:val="95"/>
          <w:sz w:val="40"/>
        </w:rPr>
        <w:t> </w:t>
      </w:r>
      <w:r>
        <w:rPr>
          <w:color w:val="FFFFFF"/>
          <w:w w:val="95"/>
          <w:sz w:val="40"/>
        </w:rPr>
        <w:t>of</w:t>
      </w:r>
      <w:r>
        <w:rPr>
          <w:color w:val="FFFFFF"/>
          <w:spacing w:val="25"/>
          <w:w w:val="95"/>
          <w:sz w:val="40"/>
        </w:rPr>
        <w:t> </w:t>
      </w:r>
      <w:r>
        <w:rPr>
          <w:color w:val="FFFFFF"/>
          <w:w w:val="95"/>
          <w:sz w:val="40"/>
        </w:rPr>
        <w:t>another.</w:t>
      </w:r>
    </w:p>
    <w:p>
      <w:pPr>
        <w:spacing w:line="436" w:lineRule="exact" w:before="7"/>
        <w:ind w:left="570" w:right="0" w:firstLine="0"/>
        <w:jc w:val="left"/>
        <w:rPr>
          <w:sz w:val="40"/>
        </w:rPr>
      </w:pPr>
      <w:r>
        <w:rPr>
          <w:color w:val="FFFFFF"/>
          <w:spacing w:val="-1"/>
          <w:sz w:val="40"/>
        </w:rPr>
        <w:t>There</w:t>
      </w:r>
      <w:r>
        <w:rPr>
          <w:color w:val="FFFFFF"/>
          <w:spacing w:val="-14"/>
          <w:sz w:val="40"/>
        </w:rPr>
        <w:t> </w:t>
      </w:r>
      <w:r>
        <w:rPr>
          <w:color w:val="FFFFFF"/>
          <w:spacing w:val="-1"/>
          <w:sz w:val="40"/>
        </w:rPr>
        <w:t>are</w:t>
      </w:r>
      <w:r>
        <w:rPr>
          <w:color w:val="FFFFFF"/>
          <w:spacing w:val="-10"/>
          <w:sz w:val="40"/>
        </w:rPr>
        <w:t> </w:t>
      </w:r>
      <w:r>
        <w:rPr>
          <w:color w:val="FFFFFF"/>
          <w:spacing w:val="-1"/>
          <w:sz w:val="40"/>
        </w:rPr>
        <w:t>many</w:t>
      </w:r>
      <w:r>
        <w:rPr>
          <w:color w:val="FFFFFF"/>
          <w:spacing w:val="-16"/>
          <w:sz w:val="40"/>
        </w:rPr>
        <w:t> </w:t>
      </w:r>
      <w:r>
        <w:rPr>
          <w:color w:val="FFFFFF"/>
          <w:spacing w:val="-1"/>
          <w:sz w:val="40"/>
        </w:rPr>
        <w:t>definitions</w:t>
      </w:r>
      <w:r>
        <w:rPr>
          <w:color w:val="FFFFFF"/>
          <w:spacing w:val="-10"/>
          <w:sz w:val="40"/>
        </w:rPr>
        <w:t> </w:t>
      </w:r>
      <w:r>
        <w:rPr>
          <w:color w:val="FFFFFF"/>
          <w:sz w:val="40"/>
        </w:rPr>
        <w:t>for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empathy</w:t>
      </w:r>
      <w:r>
        <w:rPr>
          <w:color w:val="FFFFFF"/>
          <w:spacing w:val="-14"/>
          <w:sz w:val="40"/>
        </w:rPr>
        <w:t> </w:t>
      </w:r>
      <w:r>
        <w:rPr>
          <w:color w:val="FFFFFF"/>
          <w:sz w:val="40"/>
        </w:rPr>
        <w:t>which</w:t>
      </w:r>
      <w:r>
        <w:rPr>
          <w:color w:val="FFFFFF"/>
          <w:spacing w:val="-12"/>
          <w:sz w:val="40"/>
        </w:rPr>
        <w:t> </w:t>
      </w:r>
      <w:r>
        <w:rPr>
          <w:color w:val="FFFFFF"/>
          <w:sz w:val="40"/>
        </w:rPr>
        <w:t>encompass</w:t>
      </w:r>
      <w:r>
        <w:rPr>
          <w:color w:val="FFFFFF"/>
          <w:spacing w:val="-11"/>
          <w:sz w:val="40"/>
        </w:rPr>
        <w:t> </w:t>
      </w:r>
      <w:r>
        <w:rPr>
          <w:color w:val="FFFFFF"/>
          <w:sz w:val="40"/>
        </w:rPr>
        <w:t>a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broad</w:t>
      </w:r>
      <w:r>
        <w:rPr>
          <w:color w:val="FFFFFF"/>
          <w:spacing w:val="-18"/>
          <w:sz w:val="40"/>
        </w:rPr>
        <w:t> </w:t>
      </w:r>
      <w:r>
        <w:rPr>
          <w:color w:val="FFFFFF"/>
          <w:sz w:val="40"/>
        </w:rPr>
        <w:t>range</w:t>
      </w:r>
      <w:r>
        <w:rPr>
          <w:color w:val="FFFFFF"/>
          <w:spacing w:val="-23"/>
          <w:sz w:val="40"/>
        </w:rPr>
        <w:t> </w:t>
      </w:r>
      <w:r>
        <w:rPr>
          <w:color w:val="FFFFFF"/>
          <w:sz w:val="40"/>
        </w:rPr>
        <w:t>of</w:t>
      </w:r>
    </w:p>
    <w:p>
      <w:pPr>
        <w:spacing w:line="436" w:lineRule="exact" w:before="0"/>
        <w:ind w:left="570" w:right="0" w:firstLine="0"/>
        <w:jc w:val="left"/>
        <w:rPr>
          <w:sz w:val="40"/>
        </w:rPr>
      </w:pPr>
      <w:r>
        <w:rPr>
          <w:color w:val="FFFFFF"/>
          <w:spacing w:val="-2"/>
          <w:sz w:val="40"/>
        </w:rPr>
        <w:t>emotional</w:t>
      </w:r>
      <w:r>
        <w:rPr>
          <w:color w:val="FFFFFF"/>
          <w:spacing w:val="-19"/>
          <w:sz w:val="40"/>
        </w:rPr>
        <w:t> </w:t>
      </w:r>
      <w:r>
        <w:rPr>
          <w:color w:val="FFFFFF"/>
          <w:spacing w:val="-1"/>
          <w:sz w:val="40"/>
        </w:rPr>
        <w:t>states.</w:t>
      </w:r>
    </w:p>
    <w:p>
      <w:pPr>
        <w:pStyle w:val="BodyText"/>
        <w:spacing w:before="1"/>
        <w:rPr>
          <w:sz w:val="37"/>
        </w:rPr>
      </w:pPr>
    </w:p>
    <w:p>
      <w:pPr>
        <w:spacing w:line="484" w:lineRule="exact" w:before="0"/>
        <w:ind w:left="570" w:right="0" w:firstLine="0"/>
        <w:jc w:val="left"/>
        <w:rPr>
          <w:b/>
          <w:sz w:val="40"/>
        </w:rPr>
      </w:pPr>
      <w:r>
        <w:rPr>
          <w:b/>
          <w:color w:val="FFFFFF"/>
          <w:spacing w:val="-2"/>
          <w:sz w:val="40"/>
        </w:rPr>
        <w:t>Types</w:t>
      </w:r>
      <w:r>
        <w:rPr>
          <w:b/>
          <w:color w:val="FFFFFF"/>
          <w:spacing w:val="-10"/>
          <w:sz w:val="40"/>
        </w:rPr>
        <w:t> </w:t>
      </w:r>
      <w:r>
        <w:rPr>
          <w:b/>
          <w:color w:val="FFFFFF"/>
          <w:spacing w:val="-2"/>
          <w:sz w:val="40"/>
        </w:rPr>
        <w:t>of</w:t>
      </w:r>
      <w:r>
        <w:rPr>
          <w:b/>
          <w:color w:val="FFFFFF"/>
          <w:spacing w:val="-8"/>
          <w:sz w:val="40"/>
        </w:rPr>
        <w:t> </w:t>
      </w:r>
      <w:r>
        <w:rPr>
          <w:b/>
          <w:color w:val="FFFFFF"/>
          <w:spacing w:val="-2"/>
          <w:sz w:val="40"/>
        </w:rPr>
        <w:t>empathy</w:t>
      </w:r>
      <w:r>
        <w:rPr>
          <w:b/>
          <w:color w:val="FFFFFF"/>
          <w:spacing w:val="-21"/>
          <w:sz w:val="40"/>
        </w:rPr>
        <w:t> </w:t>
      </w:r>
      <w:r>
        <w:rPr>
          <w:b/>
          <w:color w:val="FFFFFF"/>
          <w:spacing w:val="-1"/>
          <w:sz w:val="40"/>
        </w:rPr>
        <w:t>:</w:t>
      </w:r>
    </w:p>
    <w:p>
      <w:pPr>
        <w:spacing w:line="484" w:lineRule="exact" w:before="0"/>
        <w:ind w:left="570" w:right="0" w:firstLine="0"/>
        <w:jc w:val="left"/>
        <w:rPr>
          <w:sz w:val="40"/>
        </w:rPr>
      </w:pPr>
      <w:r>
        <w:rPr>
          <w:b/>
          <w:color w:val="FFFFFF"/>
          <w:spacing w:val="-1"/>
          <w:sz w:val="40"/>
        </w:rPr>
        <w:t>Cognitive</w:t>
      </w:r>
      <w:r>
        <w:rPr>
          <w:b/>
          <w:color w:val="FFFFFF"/>
          <w:spacing w:val="-20"/>
          <w:sz w:val="40"/>
        </w:rPr>
        <w:t> </w:t>
      </w:r>
      <w:r>
        <w:rPr>
          <w:b/>
          <w:color w:val="FFFFFF"/>
          <w:spacing w:val="-1"/>
          <w:sz w:val="40"/>
        </w:rPr>
        <w:t>Empathy</w:t>
      </w:r>
      <w:r>
        <w:rPr>
          <w:b/>
          <w:color w:val="FFFFFF"/>
          <w:spacing w:val="-22"/>
          <w:sz w:val="40"/>
        </w:rPr>
        <w:t> </w:t>
      </w:r>
      <w:r>
        <w:rPr>
          <w:b/>
          <w:color w:val="FFFFFF"/>
          <w:spacing w:val="-1"/>
          <w:sz w:val="40"/>
        </w:rPr>
        <w:t>and</w:t>
      </w:r>
      <w:r>
        <w:rPr>
          <w:b/>
          <w:color w:val="FFFFFF"/>
          <w:spacing w:val="-9"/>
          <w:sz w:val="40"/>
        </w:rPr>
        <w:t> </w:t>
      </w:r>
      <w:r>
        <w:rPr>
          <w:b/>
          <w:color w:val="FFFFFF"/>
          <w:spacing w:val="-1"/>
          <w:sz w:val="40"/>
        </w:rPr>
        <w:t>Affective</w:t>
      </w:r>
      <w:r>
        <w:rPr>
          <w:b/>
          <w:color w:val="FFFFFF"/>
          <w:spacing w:val="-15"/>
          <w:sz w:val="40"/>
        </w:rPr>
        <w:t> </w:t>
      </w:r>
      <w:r>
        <w:rPr>
          <w:b/>
          <w:color w:val="FFFFFF"/>
          <w:spacing w:val="-1"/>
          <w:sz w:val="40"/>
        </w:rPr>
        <w:t>Empathy</w:t>
      </w:r>
      <w:r>
        <w:rPr>
          <w:color w:val="FFFFFF"/>
          <w:spacing w:val="-1"/>
          <w:sz w:val="40"/>
        </w:rPr>
        <w:t>.</w:t>
      </w:r>
    </w:p>
    <w:p>
      <w:pPr>
        <w:spacing w:after="0" w:line="484" w:lineRule="exact"/>
        <w:jc w:val="left"/>
        <w:rPr>
          <w:sz w:val="40"/>
        </w:rPr>
        <w:sectPr>
          <w:pgSz w:w="14400" w:h="8110" w:orient="landscape"/>
          <w:pgMar w:top="500" w:bottom="280" w:left="28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40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1975"/>
            <wp:effectExtent l="0" t="0" r="0" b="0"/>
            <wp:wrapNone/>
            <wp:docPr id="3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189" w:lineRule="auto" w:before="222"/>
        <w:ind w:left="570" w:right="350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Empathy</w:t>
      </w:r>
      <w:r>
        <w:rPr>
          <w:b/>
          <w:color w:val="FFFFFF"/>
          <w:spacing w:val="3"/>
          <w:sz w:val="48"/>
        </w:rPr>
        <w:t> </w:t>
      </w:r>
      <w:r>
        <w:rPr>
          <w:i/>
          <w:color w:val="FFFFFF"/>
          <w:sz w:val="48"/>
        </w:rPr>
        <w:t>n</w:t>
      </w:r>
      <w:r>
        <w:rPr>
          <w:color w:val="FFFFFF"/>
          <w:sz w:val="48"/>
        </w:rPr>
        <w:t>.</w:t>
      </w:r>
      <w:r>
        <w:rPr>
          <w:color w:val="FFFFFF"/>
          <w:spacing w:val="-8"/>
          <w:sz w:val="48"/>
        </w:rPr>
        <w:t> </w:t>
      </w:r>
      <w:r>
        <w:rPr>
          <w:b/>
          <w:color w:val="FFFFFF"/>
          <w:sz w:val="48"/>
        </w:rPr>
        <w:t>the</w:t>
      </w:r>
      <w:r>
        <w:rPr>
          <w:b/>
          <w:color w:val="FFFFFF"/>
          <w:spacing w:val="-9"/>
          <w:sz w:val="48"/>
        </w:rPr>
        <w:t> </w:t>
      </w:r>
      <w:r>
        <w:rPr>
          <w:b/>
          <w:color w:val="FFFFFF"/>
          <w:sz w:val="48"/>
        </w:rPr>
        <w:t>power</w:t>
      </w:r>
      <w:r>
        <w:rPr>
          <w:b/>
          <w:color w:val="FFFFFF"/>
          <w:spacing w:val="-19"/>
          <w:sz w:val="48"/>
        </w:rPr>
        <w:t> </w:t>
      </w:r>
      <w:r>
        <w:rPr>
          <w:b/>
          <w:color w:val="FFFFFF"/>
          <w:sz w:val="48"/>
        </w:rPr>
        <w:t>of</w:t>
      </w:r>
      <w:r>
        <w:rPr>
          <w:b/>
          <w:color w:val="FFFFFF"/>
          <w:spacing w:val="-6"/>
          <w:sz w:val="48"/>
        </w:rPr>
        <w:t> </w:t>
      </w:r>
      <w:r>
        <w:rPr>
          <w:b/>
          <w:color w:val="FFFFFF"/>
          <w:sz w:val="48"/>
        </w:rPr>
        <w:t>entering</w:t>
      </w:r>
      <w:r>
        <w:rPr>
          <w:b/>
          <w:color w:val="FFFFFF"/>
          <w:spacing w:val="-22"/>
          <w:sz w:val="48"/>
        </w:rPr>
        <w:t> </w:t>
      </w:r>
      <w:r>
        <w:rPr>
          <w:b/>
          <w:color w:val="FFFFFF"/>
          <w:sz w:val="48"/>
        </w:rPr>
        <w:t>into</w:t>
      </w:r>
      <w:r>
        <w:rPr>
          <w:b/>
          <w:color w:val="FFFFFF"/>
          <w:spacing w:val="-11"/>
          <w:sz w:val="48"/>
        </w:rPr>
        <w:t> </w:t>
      </w:r>
      <w:r>
        <w:rPr>
          <w:b/>
          <w:color w:val="FFFFFF"/>
          <w:sz w:val="48"/>
        </w:rPr>
        <w:t>another’s</w:t>
      </w:r>
      <w:r>
        <w:rPr>
          <w:b/>
          <w:color w:val="FFFFFF"/>
          <w:spacing w:val="-16"/>
          <w:sz w:val="48"/>
        </w:rPr>
        <w:t> </w:t>
      </w:r>
      <w:r>
        <w:rPr>
          <w:b/>
          <w:color w:val="FFFFFF"/>
          <w:sz w:val="48"/>
        </w:rPr>
        <w:t>personality</w:t>
      </w:r>
      <w:r>
        <w:rPr>
          <w:b/>
          <w:color w:val="FFFFFF"/>
          <w:spacing w:val="-106"/>
          <w:sz w:val="48"/>
        </w:rPr>
        <w:t> </w:t>
      </w:r>
      <w:r>
        <w:rPr>
          <w:b/>
          <w:color w:val="FFFFFF"/>
          <w:sz w:val="48"/>
        </w:rPr>
        <w:t>and</w:t>
      </w:r>
      <w:r>
        <w:rPr>
          <w:b/>
          <w:color w:val="FFFFFF"/>
          <w:spacing w:val="-3"/>
          <w:sz w:val="48"/>
        </w:rPr>
        <w:t> </w:t>
      </w:r>
      <w:r>
        <w:rPr>
          <w:b/>
          <w:color w:val="FFFFFF"/>
          <w:sz w:val="48"/>
        </w:rPr>
        <w:t>imaginatively</w:t>
      </w:r>
      <w:r>
        <w:rPr>
          <w:b/>
          <w:color w:val="FFFFFF"/>
          <w:spacing w:val="-18"/>
          <w:sz w:val="48"/>
        </w:rPr>
        <w:t> </w:t>
      </w:r>
      <w:r>
        <w:rPr>
          <w:b/>
          <w:color w:val="FFFFFF"/>
          <w:sz w:val="48"/>
        </w:rPr>
        <w:t>experiencing</w:t>
      </w:r>
      <w:r>
        <w:rPr>
          <w:b/>
          <w:color w:val="FFFFFF"/>
          <w:spacing w:val="-20"/>
          <w:sz w:val="48"/>
        </w:rPr>
        <w:t> </w:t>
      </w:r>
      <w:r>
        <w:rPr>
          <w:b/>
          <w:color w:val="FFFFFF"/>
          <w:sz w:val="48"/>
        </w:rPr>
        <w:t>his</w:t>
      </w:r>
      <w:r>
        <w:rPr>
          <w:b/>
          <w:color w:val="FFFFFF"/>
          <w:spacing w:val="-8"/>
          <w:sz w:val="48"/>
        </w:rPr>
        <w:t> </w:t>
      </w:r>
      <w:r>
        <w:rPr>
          <w:b/>
          <w:color w:val="FFFFFF"/>
          <w:sz w:val="48"/>
        </w:rPr>
        <w:t>experiences.</w:t>
      </w:r>
    </w:p>
    <w:p>
      <w:pPr>
        <w:spacing w:before="5"/>
        <w:ind w:left="7533" w:right="0" w:firstLine="0"/>
        <w:jc w:val="left"/>
        <w:rPr>
          <w:i/>
          <w:sz w:val="34"/>
        </w:rPr>
      </w:pPr>
      <w:r>
        <w:rPr>
          <w:i/>
          <w:color w:val="8EB4E1"/>
          <w:spacing w:val="-1"/>
          <w:sz w:val="34"/>
        </w:rPr>
        <w:t>Chambers</w:t>
      </w:r>
      <w:r>
        <w:rPr>
          <w:i/>
          <w:color w:val="8EB4E1"/>
          <w:spacing w:val="-18"/>
          <w:sz w:val="34"/>
        </w:rPr>
        <w:t> </w:t>
      </w:r>
      <w:r>
        <w:rPr>
          <w:i/>
          <w:color w:val="8EB4E1"/>
          <w:spacing w:val="-1"/>
          <w:sz w:val="34"/>
        </w:rPr>
        <w:t>English</w:t>
      </w:r>
      <w:r>
        <w:rPr>
          <w:i/>
          <w:color w:val="8EB4E1"/>
          <w:spacing w:val="-17"/>
          <w:sz w:val="34"/>
        </w:rPr>
        <w:t> </w:t>
      </w:r>
      <w:r>
        <w:rPr>
          <w:i/>
          <w:color w:val="8EB4E1"/>
          <w:sz w:val="34"/>
        </w:rPr>
        <w:t>Dictionary,</w:t>
      </w:r>
      <w:r>
        <w:rPr>
          <w:i/>
          <w:color w:val="8EB4E1"/>
          <w:spacing w:val="-18"/>
          <w:sz w:val="34"/>
        </w:rPr>
        <w:t> </w:t>
      </w:r>
      <w:r>
        <w:rPr>
          <w:i/>
          <w:color w:val="8EB4E1"/>
          <w:sz w:val="34"/>
        </w:rPr>
        <w:t>1989</w:t>
      </w:r>
      <w:r>
        <w:rPr>
          <w:i/>
          <w:color w:val="8EB4E1"/>
          <w:spacing w:val="-7"/>
          <w:sz w:val="34"/>
        </w:rPr>
        <w:t> </w:t>
      </w:r>
      <w:r>
        <w:rPr>
          <w:i/>
          <w:color w:val="8EB4E1"/>
          <w:sz w:val="34"/>
        </w:rPr>
        <w:t>edition</w:t>
      </w:r>
    </w:p>
    <w:p>
      <w:pPr>
        <w:spacing w:line="189" w:lineRule="auto" w:before="101"/>
        <w:ind w:left="570" w:right="350" w:firstLine="0"/>
        <w:jc w:val="left"/>
        <w:rPr>
          <w:b/>
          <w:sz w:val="48"/>
        </w:rPr>
      </w:pPr>
      <w:r>
        <w:rPr>
          <w:b/>
          <w:i/>
          <w:color w:val="5EEB3A"/>
          <w:sz w:val="48"/>
        </w:rPr>
        <w:t>"[Empathy</w:t>
      </w:r>
      <w:r>
        <w:rPr>
          <w:b/>
          <w:i/>
          <w:color w:val="5EEB3A"/>
          <w:spacing w:val="-27"/>
          <w:sz w:val="48"/>
        </w:rPr>
        <w:t> </w:t>
      </w:r>
      <w:r>
        <w:rPr>
          <w:b/>
          <w:i/>
          <w:color w:val="5EEB3A"/>
          <w:sz w:val="48"/>
        </w:rPr>
        <w:t>is]</w:t>
      </w:r>
      <w:r>
        <w:rPr>
          <w:b/>
          <w:i/>
          <w:color w:val="5EEB3A"/>
          <w:spacing w:val="-6"/>
          <w:sz w:val="48"/>
        </w:rPr>
        <w:t> </w:t>
      </w:r>
      <w:r>
        <w:rPr>
          <w:b/>
          <w:i/>
          <w:color w:val="5EEB3A"/>
          <w:sz w:val="48"/>
        </w:rPr>
        <w:t>awareness</w:t>
      </w:r>
      <w:r>
        <w:rPr>
          <w:b/>
          <w:i/>
          <w:color w:val="5EEB3A"/>
          <w:spacing w:val="-20"/>
          <w:sz w:val="48"/>
        </w:rPr>
        <w:t> </w:t>
      </w:r>
      <w:r>
        <w:rPr>
          <w:b/>
          <w:i/>
          <w:color w:val="5EEB3A"/>
          <w:sz w:val="48"/>
        </w:rPr>
        <w:t>of</w:t>
      </w:r>
      <w:r>
        <w:rPr>
          <w:b/>
          <w:i/>
          <w:color w:val="5EEB3A"/>
          <w:spacing w:val="-10"/>
          <w:sz w:val="48"/>
        </w:rPr>
        <w:t> </w:t>
      </w:r>
      <w:r>
        <w:rPr>
          <w:b/>
          <w:i/>
          <w:color w:val="5EEB3A"/>
          <w:sz w:val="48"/>
        </w:rPr>
        <w:t>others’</w:t>
      </w:r>
      <w:r>
        <w:rPr>
          <w:b/>
          <w:i/>
          <w:color w:val="5EEB3A"/>
          <w:spacing w:val="-10"/>
          <w:sz w:val="48"/>
        </w:rPr>
        <w:t> </w:t>
      </w:r>
      <w:r>
        <w:rPr>
          <w:b/>
          <w:i/>
          <w:color w:val="5EEB3A"/>
          <w:sz w:val="48"/>
        </w:rPr>
        <w:t>feelings,</w:t>
      </w:r>
      <w:r>
        <w:rPr>
          <w:b/>
          <w:i/>
          <w:color w:val="5EEB3A"/>
          <w:spacing w:val="-27"/>
          <w:sz w:val="48"/>
        </w:rPr>
        <w:t> </w:t>
      </w:r>
      <w:r>
        <w:rPr>
          <w:b/>
          <w:i/>
          <w:color w:val="5EEB3A"/>
          <w:sz w:val="48"/>
        </w:rPr>
        <w:t>needs</w:t>
      </w:r>
      <w:r>
        <w:rPr>
          <w:b/>
          <w:i/>
          <w:color w:val="5EEB3A"/>
          <w:spacing w:val="-14"/>
          <w:sz w:val="48"/>
        </w:rPr>
        <w:t> </w:t>
      </w:r>
      <w:r>
        <w:rPr>
          <w:b/>
          <w:i/>
          <w:color w:val="5EEB3A"/>
          <w:sz w:val="48"/>
        </w:rPr>
        <w:t>and</w:t>
      </w:r>
      <w:r>
        <w:rPr>
          <w:b/>
          <w:i/>
          <w:color w:val="5EEB3A"/>
          <w:spacing w:val="-106"/>
          <w:sz w:val="48"/>
        </w:rPr>
        <w:t> </w:t>
      </w:r>
      <w:r>
        <w:rPr>
          <w:b/>
          <w:i/>
          <w:color w:val="5EEB3A"/>
          <w:sz w:val="48"/>
        </w:rPr>
        <w:t>concerns.</w:t>
      </w:r>
      <w:r>
        <w:rPr>
          <w:b/>
          <w:color w:val="5EEB3A"/>
          <w:sz w:val="48"/>
        </w:rPr>
        <w:t>"</w:t>
      </w:r>
    </w:p>
    <w:p>
      <w:pPr>
        <w:spacing w:line="403" w:lineRule="exact" w:before="0"/>
        <w:ind w:left="0" w:right="214" w:firstLine="0"/>
        <w:jc w:val="right"/>
        <w:rPr>
          <w:i/>
          <w:sz w:val="34"/>
        </w:rPr>
      </w:pPr>
      <w:r>
        <w:rPr>
          <w:i/>
          <w:color w:val="8EB4E1"/>
          <w:sz w:val="34"/>
        </w:rPr>
        <w:t>Daniel</w:t>
      </w:r>
      <w:r>
        <w:rPr>
          <w:i/>
          <w:color w:val="8EB4E1"/>
          <w:spacing w:val="-18"/>
          <w:sz w:val="34"/>
        </w:rPr>
        <w:t> </w:t>
      </w:r>
      <w:r>
        <w:rPr>
          <w:i/>
          <w:color w:val="8EB4E1"/>
          <w:sz w:val="34"/>
        </w:rPr>
        <w:t>Goleman,</w:t>
      </w:r>
      <w:r>
        <w:rPr>
          <w:i/>
          <w:color w:val="8EB4E1"/>
          <w:spacing w:val="-7"/>
          <w:sz w:val="34"/>
        </w:rPr>
        <w:t> </w:t>
      </w:r>
      <w:r>
        <w:rPr>
          <w:i/>
          <w:color w:val="8EB4E1"/>
          <w:sz w:val="34"/>
        </w:rPr>
        <w:t>in</w:t>
      </w:r>
      <w:r>
        <w:rPr>
          <w:i/>
          <w:color w:val="8EB4E1"/>
          <w:spacing w:val="-6"/>
          <w:sz w:val="34"/>
        </w:rPr>
        <w:t> </w:t>
      </w:r>
      <w:r>
        <w:rPr>
          <w:i/>
          <w:color w:val="8EB4E1"/>
          <w:sz w:val="34"/>
        </w:rPr>
        <w:t>Working</w:t>
      </w:r>
      <w:r>
        <w:rPr>
          <w:i/>
          <w:color w:val="8EB4E1"/>
          <w:spacing w:val="-15"/>
          <w:sz w:val="34"/>
        </w:rPr>
        <w:t> </w:t>
      </w:r>
      <w:r>
        <w:rPr>
          <w:i/>
          <w:color w:val="8EB4E1"/>
          <w:sz w:val="34"/>
        </w:rPr>
        <w:t>with</w:t>
      </w:r>
      <w:r>
        <w:rPr>
          <w:i/>
          <w:color w:val="8EB4E1"/>
          <w:spacing w:val="-5"/>
          <w:sz w:val="34"/>
        </w:rPr>
        <w:t> </w:t>
      </w:r>
      <w:r>
        <w:rPr>
          <w:i/>
          <w:color w:val="8EB4E1"/>
          <w:sz w:val="34"/>
        </w:rPr>
        <w:t>Emotional</w:t>
      </w:r>
      <w:r>
        <w:rPr>
          <w:i/>
          <w:color w:val="8EB4E1"/>
          <w:spacing w:val="-18"/>
          <w:sz w:val="34"/>
        </w:rPr>
        <w:t> </w:t>
      </w:r>
      <w:r>
        <w:rPr>
          <w:i/>
          <w:color w:val="8EB4E1"/>
          <w:sz w:val="34"/>
        </w:rPr>
        <w:t>Intelligence</w:t>
      </w:r>
    </w:p>
    <w:p>
      <w:pPr>
        <w:spacing w:line="574" w:lineRule="exact" w:before="0"/>
        <w:ind w:left="570" w:right="0" w:firstLine="0"/>
        <w:jc w:val="left"/>
        <w:rPr>
          <w:b/>
          <w:sz w:val="48"/>
        </w:rPr>
      </w:pPr>
      <w:r>
        <w:rPr>
          <w:b/>
          <w:i/>
          <w:color w:val="E6B8B8"/>
          <w:sz w:val="48"/>
        </w:rPr>
        <w:t>"I</w:t>
      </w:r>
      <w:r>
        <w:rPr>
          <w:b/>
          <w:i/>
          <w:color w:val="E6B8B8"/>
          <w:spacing w:val="-14"/>
          <w:sz w:val="48"/>
        </w:rPr>
        <w:t> </w:t>
      </w:r>
      <w:r>
        <w:rPr>
          <w:b/>
          <w:i/>
          <w:color w:val="E6B8B8"/>
          <w:sz w:val="48"/>
        </w:rPr>
        <w:t>call</w:t>
      </w:r>
      <w:r>
        <w:rPr>
          <w:b/>
          <w:i/>
          <w:color w:val="E6B8B8"/>
          <w:spacing w:val="-13"/>
          <w:sz w:val="48"/>
        </w:rPr>
        <w:t> </w:t>
      </w:r>
      <w:r>
        <w:rPr>
          <w:b/>
          <w:i/>
          <w:color w:val="E6B8B8"/>
          <w:sz w:val="48"/>
        </w:rPr>
        <w:t>him</w:t>
      </w:r>
      <w:r>
        <w:rPr>
          <w:b/>
          <w:i/>
          <w:color w:val="E6B8B8"/>
          <w:spacing w:val="-12"/>
          <w:sz w:val="48"/>
        </w:rPr>
        <w:t> </w:t>
      </w:r>
      <w:r>
        <w:rPr>
          <w:b/>
          <w:i/>
          <w:color w:val="E6B8B8"/>
          <w:sz w:val="48"/>
        </w:rPr>
        <w:t>religious</w:t>
      </w:r>
      <w:r>
        <w:rPr>
          <w:b/>
          <w:i/>
          <w:color w:val="E6B8B8"/>
          <w:spacing w:val="-23"/>
          <w:sz w:val="48"/>
        </w:rPr>
        <w:t> </w:t>
      </w:r>
      <w:r>
        <w:rPr>
          <w:b/>
          <w:i/>
          <w:color w:val="E6B8B8"/>
          <w:sz w:val="48"/>
        </w:rPr>
        <w:t>who</w:t>
      </w:r>
      <w:r>
        <w:rPr>
          <w:b/>
          <w:i/>
          <w:color w:val="E6B8B8"/>
          <w:spacing w:val="-13"/>
          <w:sz w:val="48"/>
        </w:rPr>
        <w:t> </w:t>
      </w:r>
      <w:r>
        <w:rPr>
          <w:b/>
          <w:i/>
          <w:color w:val="E6B8B8"/>
          <w:sz w:val="48"/>
        </w:rPr>
        <w:t>understands</w:t>
      </w:r>
      <w:r>
        <w:rPr>
          <w:b/>
          <w:i/>
          <w:color w:val="E6B8B8"/>
          <w:spacing w:val="-24"/>
          <w:sz w:val="48"/>
        </w:rPr>
        <w:t> </w:t>
      </w:r>
      <w:r>
        <w:rPr>
          <w:b/>
          <w:i/>
          <w:color w:val="E6B8B8"/>
          <w:sz w:val="48"/>
        </w:rPr>
        <w:t>the</w:t>
      </w:r>
      <w:r>
        <w:rPr>
          <w:b/>
          <w:i/>
          <w:color w:val="E6B8B8"/>
          <w:spacing w:val="-11"/>
          <w:sz w:val="48"/>
        </w:rPr>
        <w:t> </w:t>
      </w:r>
      <w:r>
        <w:rPr>
          <w:b/>
          <w:i/>
          <w:color w:val="E6B8B8"/>
          <w:sz w:val="48"/>
        </w:rPr>
        <w:t>suffering</w:t>
      </w:r>
      <w:r>
        <w:rPr>
          <w:b/>
          <w:i/>
          <w:color w:val="E6B8B8"/>
          <w:spacing w:val="-18"/>
          <w:sz w:val="48"/>
        </w:rPr>
        <w:t> </w:t>
      </w:r>
      <w:r>
        <w:rPr>
          <w:b/>
          <w:i/>
          <w:color w:val="E6B8B8"/>
          <w:sz w:val="48"/>
        </w:rPr>
        <w:t>of</w:t>
      </w:r>
      <w:r>
        <w:rPr>
          <w:b/>
          <w:i/>
          <w:color w:val="E6B8B8"/>
          <w:spacing w:val="-8"/>
          <w:sz w:val="48"/>
        </w:rPr>
        <w:t> </w:t>
      </w:r>
      <w:r>
        <w:rPr>
          <w:b/>
          <w:i/>
          <w:color w:val="E6B8B8"/>
          <w:sz w:val="48"/>
        </w:rPr>
        <w:t>others.</w:t>
      </w:r>
      <w:r>
        <w:rPr>
          <w:b/>
          <w:color w:val="E6B8B8"/>
          <w:sz w:val="48"/>
        </w:rPr>
        <w:t>"</w:t>
      </w:r>
    </w:p>
    <w:p>
      <w:pPr>
        <w:spacing w:line="383" w:lineRule="exact" w:before="3"/>
        <w:ind w:left="0" w:right="205" w:firstLine="0"/>
        <w:jc w:val="right"/>
        <w:rPr>
          <w:i/>
          <w:sz w:val="34"/>
        </w:rPr>
      </w:pPr>
      <w:r>
        <w:rPr>
          <w:i/>
          <w:color w:val="FFFFFF"/>
          <w:sz w:val="34"/>
        </w:rPr>
        <w:t>Mahatma</w:t>
      </w:r>
      <w:r>
        <w:rPr>
          <w:i/>
          <w:color w:val="FFFFFF"/>
          <w:spacing w:val="-6"/>
          <w:sz w:val="34"/>
        </w:rPr>
        <w:t> </w:t>
      </w:r>
      <w:r>
        <w:rPr>
          <w:i/>
          <w:color w:val="FFFFFF"/>
          <w:sz w:val="34"/>
        </w:rPr>
        <w:t>Gandhi</w:t>
      </w:r>
    </w:p>
    <w:p>
      <w:pPr>
        <w:spacing w:line="211" w:lineRule="auto" w:before="23"/>
        <w:ind w:left="570" w:right="0" w:firstLine="0"/>
        <w:jc w:val="left"/>
        <w:rPr>
          <w:i/>
          <w:sz w:val="34"/>
        </w:rPr>
      </w:pPr>
      <w:r>
        <w:rPr>
          <w:b/>
          <w:i/>
          <w:color w:val="F8C090"/>
          <w:spacing w:val="-1"/>
          <w:sz w:val="48"/>
        </w:rPr>
        <w:t>"Empathy</w:t>
      </w:r>
      <w:r>
        <w:rPr>
          <w:b/>
          <w:i/>
          <w:color w:val="F8C090"/>
          <w:spacing w:val="-26"/>
          <w:sz w:val="48"/>
        </w:rPr>
        <w:t> </w:t>
      </w:r>
      <w:r>
        <w:rPr>
          <w:b/>
          <w:i/>
          <w:color w:val="F8C090"/>
          <w:spacing w:val="-1"/>
          <w:sz w:val="48"/>
        </w:rPr>
        <w:t>is</w:t>
      </w:r>
      <w:r>
        <w:rPr>
          <w:b/>
          <w:i/>
          <w:color w:val="F8C090"/>
          <w:sz w:val="48"/>
        </w:rPr>
        <w:t> </w:t>
      </w:r>
      <w:r>
        <w:rPr>
          <w:b/>
          <w:i/>
          <w:color w:val="F8C090"/>
          <w:spacing w:val="-1"/>
          <w:sz w:val="48"/>
        </w:rPr>
        <w:t>intuitive,</w:t>
      </w:r>
      <w:r>
        <w:rPr>
          <w:b/>
          <w:i/>
          <w:color w:val="F8C090"/>
          <w:spacing w:val="-16"/>
          <w:sz w:val="48"/>
        </w:rPr>
        <w:t> </w:t>
      </w:r>
      <w:r>
        <w:rPr>
          <w:b/>
          <w:i/>
          <w:color w:val="F8C090"/>
          <w:spacing w:val="-1"/>
          <w:sz w:val="48"/>
        </w:rPr>
        <w:t>but</w:t>
      </w:r>
      <w:r>
        <w:rPr>
          <w:b/>
          <w:i/>
          <w:color w:val="F8C090"/>
          <w:spacing w:val="-6"/>
          <w:sz w:val="48"/>
        </w:rPr>
        <w:t> </w:t>
      </w:r>
      <w:r>
        <w:rPr>
          <w:b/>
          <w:i/>
          <w:color w:val="F8C090"/>
          <w:spacing w:val="-1"/>
          <w:sz w:val="48"/>
        </w:rPr>
        <w:t>is also</w:t>
      </w:r>
      <w:r>
        <w:rPr>
          <w:b/>
          <w:i/>
          <w:color w:val="F8C090"/>
          <w:spacing w:val="-6"/>
          <w:sz w:val="48"/>
        </w:rPr>
        <w:t> </w:t>
      </w:r>
      <w:r>
        <w:rPr>
          <w:b/>
          <w:i/>
          <w:color w:val="F8C090"/>
          <w:spacing w:val="-1"/>
          <w:sz w:val="48"/>
        </w:rPr>
        <w:t>something</w:t>
      </w:r>
      <w:r>
        <w:rPr>
          <w:b/>
          <w:i/>
          <w:color w:val="F8C090"/>
          <w:spacing w:val="-16"/>
          <w:sz w:val="48"/>
        </w:rPr>
        <w:t> </w:t>
      </w:r>
      <w:r>
        <w:rPr>
          <w:b/>
          <w:i/>
          <w:color w:val="F8C090"/>
          <w:spacing w:val="-1"/>
          <w:sz w:val="48"/>
        </w:rPr>
        <w:t>you</w:t>
      </w:r>
      <w:r>
        <w:rPr>
          <w:b/>
          <w:i/>
          <w:color w:val="F8C090"/>
          <w:spacing w:val="-6"/>
          <w:sz w:val="48"/>
        </w:rPr>
        <w:t> </w:t>
      </w:r>
      <w:r>
        <w:rPr>
          <w:b/>
          <w:i/>
          <w:color w:val="F8C090"/>
          <w:spacing w:val="-1"/>
          <w:sz w:val="48"/>
        </w:rPr>
        <w:t>can</w:t>
      </w:r>
      <w:r>
        <w:rPr>
          <w:b/>
          <w:i/>
          <w:color w:val="F8C090"/>
          <w:spacing w:val="-2"/>
          <w:sz w:val="48"/>
        </w:rPr>
        <w:t> </w:t>
      </w:r>
      <w:r>
        <w:rPr>
          <w:b/>
          <w:i/>
          <w:color w:val="F8C090"/>
          <w:spacing w:val="-1"/>
          <w:sz w:val="48"/>
        </w:rPr>
        <w:t>work</w:t>
      </w:r>
      <w:r>
        <w:rPr>
          <w:b/>
          <w:i/>
          <w:color w:val="F8C090"/>
          <w:spacing w:val="-14"/>
          <w:sz w:val="48"/>
        </w:rPr>
        <w:t> </w:t>
      </w:r>
      <w:r>
        <w:rPr>
          <w:b/>
          <w:i/>
          <w:color w:val="F8C090"/>
          <w:sz w:val="48"/>
        </w:rPr>
        <w:t>on,</w:t>
      </w:r>
      <w:r>
        <w:rPr>
          <w:b/>
          <w:i/>
          <w:color w:val="F8C090"/>
          <w:spacing w:val="-105"/>
          <w:sz w:val="48"/>
        </w:rPr>
        <w:t> </w:t>
      </w:r>
      <w:r>
        <w:rPr>
          <w:b/>
          <w:i/>
          <w:color w:val="F8C090"/>
          <w:spacing w:val="-3"/>
          <w:sz w:val="48"/>
        </w:rPr>
        <w:t>intellectually.</w:t>
      </w:r>
      <w:r>
        <w:rPr>
          <w:b/>
          <w:i/>
          <w:color w:val="F8C090"/>
          <w:spacing w:val="-21"/>
          <w:sz w:val="48"/>
        </w:rPr>
        <w:t> </w:t>
      </w:r>
      <w:r>
        <w:rPr>
          <w:b/>
          <w:i/>
          <w:color w:val="F8C090"/>
          <w:spacing w:val="-2"/>
          <w:sz w:val="48"/>
        </w:rPr>
        <w:t>"</w:t>
      </w:r>
      <w:r>
        <w:rPr>
          <w:b/>
          <w:i/>
          <w:color w:val="F8C090"/>
          <w:spacing w:val="-32"/>
          <w:sz w:val="48"/>
        </w:rPr>
        <w:t> </w:t>
      </w:r>
      <w:r>
        <w:rPr>
          <w:i/>
          <w:color w:val="FFFFFF"/>
          <w:spacing w:val="-2"/>
          <w:sz w:val="34"/>
        </w:rPr>
        <w:t>Tim</w:t>
      </w:r>
      <w:r>
        <w:rPr>
          <w:i/>
          <w:color w:val="FFFFFF"/>
          <w:spacing w:val="-1"/>
          <w:sz w:val="34"/>
        </w:rPr>
        <w:t> </w:t>
      </w:r>
      <w:r>
        <w:rPr>
          <w:i/>
          <w:color w:val="FFFFFF"/>
          <w:spacing w:val="-2"/>
          <w:sz w:val="34"/>
        </w:rPr>
        <w:t>Minchin</w:t>
      </w:r>
    </w:p>
    <w:p>
      <w:pPr>
        <w:spacing w:after="0" w:line="211" w:lineRule="auto"/>
        <w:jc w:val="left"/>
        <w:rPr>
          <w:sz w:val="34"/>
        </w:rPr>
        <w:sectPr>
          <w:pgSz w:w="14400" w:h="8110" w:orient="landscape"/>
          <w:pgMar w:top="720" w:bottom="280" w:left="280" w:right="620"/>
        </w:sectPr>
      </w:pPr>
    </w:p>
    <w:p>
      <w:pPr>
        <w:pStyle w:val="Heading6"/>
      </w:pPr>
      <w:r>
        <w:rPr/>
        <w:pict>
          <v:group style="position:absolute;margin-left:0pt;margin-top:0pt;width:720pt;height:404.9pt;mso-position-horizontal-relative:page;mso-position-vertical-relative:page;z-index:-16475136" coordorigin="0,0" coordsize="14400,8098">
            <v:shape style="position:absolute;left:0;top:0;width:14400;height:8098" type="#_x0000_t75" stroked="false">
              <v:imagedata r:id="rId19" o:title=""/>
            </v:shape>
            <v:shape style="position:absolute;left:393;top:249;width:7023;height:1608" type="#_x0000_t75" stroked="false">
              <v:imagedata r:id="rId24" o:title=""/>
            </v:shape>
            <w10:wrap type="none"/>
          </v:group>
        </w:pict>
      </w:r>
      <w:r>
        <w:rPr>
          <w:color w:val="006EC0"/>
          <w:spacing w:val="-5"/>
        </w:rPr>
        <w:t>AFFECTIVE</w:t>
      </w:r>
      <w:r>
        <w:rPr>
          <w:color w:val="006EC0"/>
          <w:spacing w:val="-35"/>
        </w:rPr>
        <w:t> </w:t>
      </w:r>
      <w:r>
        <w:rPr>
          <w:color w:val="006EC0"/>
          <w:spacing w:val="-4"/>
        </w:rPr>
        <w:t>EMPATHY</w:t>
      </w:r>
    </w:p>
    <w:p>
      <w:pPr>
        <w:pStyle w:val="BodyText"/>
        <w:rPr>
          <w:sz w:val="73"/>
        </w:rPr>
      </w:pPr>
    </w:p>
    <w:p>
      <w:pPr>
        <w:spacing w:before="0"/>
        <w:ind w:left="572" w:right="0" w:firstLine="0"/>
        <w:jc w:val="left"/>
        <w:rPr>
          <w:rFonts w:ascii="Arial MT"/>
          <w:sz w:val="36"/>
        </w:rPr>
      </w:pPr>
      <w:r>
        <w:rPr>
          <w:rFonts w:ascii="Arial MT"/>
          <w:color w:val="FFFFFF"/>
          <w:sz w:val="36"/>
        </w:rPr>
        <w:t>This</w:t>
      </w:r>
      <w:r>
        <w:rPr>
          <w:rFonts w:ascii="Arial MT"/>
          <w:color w:val="FFFFFF"/>
          <w:spacing w:val="-5"/>
          <w:sz w:val="36"/>
        </w:rPr>
        <w:t> </w:t>
      </w:r>
      <w:r>
        <w:rPr>
          <w:rFonts w:ascii="Arial MT"/>
          <w:color w:val="FFFFFF"/>
          <w:sz w:val="36"/>
        </w:rPr>
        <w:t>pertains</w:t>
      </w:r>
      <w:r>
        <w:rPr>
          <w:rFonts w:ascii="Arial MT"/>
          <w:color w:val="FFFFFF"/>
          <w:spacing w:val="-7"/>
          <w:sz w:val="36"/>
        </w:rPr>
        <w:t> </w:t>
      </w:r>
      <w:r>
        <w:rPr>
          <w:rFonts w:ascii="Arial MT"/>
          <w:color w:val="FFFFFF"/>
          <w:sz w:val="36"/>
        </w:rPr>
        <w:t>to</w:t>
      </w:r>
      <w:r>
        <w:rPr>
          <w:rFonts w:ascii="Arial MT"/>
          <w:color w:val="FFFFFF"/>
          <w:spacing w:val="-1"/>
          <w:sz w:val="36"/>
        </w:rPr>
        <w:t> </w:t>
      </w:r>
      <w:r>
        <w:rPr>
          <w:rFonts w:ascii="Arial MT"/>
          <w:color w:val="FFFFFF"/>
          <w:sz w:val="36"/>
        </w:rPr>
        <w:t>the</w:t>
      </w:r>
      <w:r>
        <w:rPr>
          <w:rFonts w:ascii="Arial MT"/>
          <w:color w:val="FFFFFF"/>
          <w:spacing w:val="-6"/>
          <w:sz w:val="36"/>
        </w:rPr>
        <w:t> </w:t>
      </w:r>
      <w:r>
        <w:rPr>
          <w:rFonts w:ascii="Arial MT"/>
          <w:color w:val="FFFFFF"/>
          <w:sz w:val="36"/>
        </w:rPr>
        <w:t>feelings</w:t>
      </w:r>
      <w:r>
        <w:rPr>
          <w:rFonts w:ascii="Arial MT"/>
          <w:color w:val="FFFFFF"/>
          <w:spacing w:val="-7"/>
          <w:sz w:val="36"/>
        </w:rPr>
        <w:t> </w:t>
      </w:r>
      <w:r>
        <w:rPr>
          <w:rFonts w:ascii="Arial MT"/>
          <w:color w:val="FFFFFF"/>
          <w:sz w:val="36"/>
        </w:rPr>
        <w:t>and</w:t>
      </w:r>
      <w:r>
        <w:rPr>
          <w:rFonts w:ascii="Arial MT"/>
          <w:color w:val="FFFFFF"/>
          <w:spacing w:val="-6"/>
          <w:sz w:val="36"/>
        </w:rPr>
        <w:t> </w:t>
      </w:r>
      <w:r>
        <w:rPr>
          <w:rFonts w:ascii="Arial MT"/>
          <w:color w:val="FFFFFF"/>
          <w:sz w:val="36"/>
        </w:rPr>
        <w:t>sensations</w:t>
      </w:r>
      <w:r>
        <w:rPr>
          <w:rFonts w:ascii="Arial MT"/>
          <w:color w:val="FFFFFF"/>
          <w:spacing w:val="-12"/>
          <w:sz w:val="36"/>
        </w:rPr>
        <w:t> </w:t>
      </w:r>
      <w:r>
        <w:rPr>
          <w:rFonts w:ascii="Arial MT"/>
          <w:color w:val="FFFFFF"/>
          <w:sz w:val="36"/>
        </w:rPr>
        <w:t>that</w:t>
      </w:r>
      <w:r>
        <w:rPr>
          <w:rFonts w:ascii="Arial MT"/>
          <w:color w:val="FFFFFF"/>
          <w:spacing w:val="-1"/>
          <w:sz w:val="36"/>
        </w:rPr>
        <w:t> </w:t>
      </w:r>
      <w:r>
        <w:rPr>
          <w:rFonts w:ascii="Arial MT"/>
          <w:color w:val="FFFFFF"/>
          <w:sz w:val="36"/>
        </w:rPr>
        <w:t>people</w:t>
      </w:r>
      <w:r>
        <w:rPr>
          <w:rFonts w:ascii="Arial MT"/>
          <w:color w:val="FFFFFF"/>
          <w:spacing w:val="-9"/>
          <w:sz w:val="36"/>
        </w:rPr>
        <w:t> </w:t>
      </w:r>
      <w:r>
        <w:rPr>
          <w:rFonts w:ascii="Arial MT"/>
          <w:color w:val="FFFFFF"/>
          <w:sz w:val="36"/>
        </w:rPr>
        <w:t>get</w:t>
      </w:r>
      <w:r>
        <w:rPr>
          <w:rFonts w:ascii="Arial MT"/>
          <w:color w:val="FFFFFF"/>
          <w:spacing w:val="-1"/>
          <w:sz w:val="36"/>
        </w:rPr>
        <w:t> </w:t>
      </w:r>
      <w:r>
        <w:rPr>
          <w:rFonts w:ascii="Arial MT"/>
          <w:color w:val="FFFFFF"/>
          <w:sz w:val="36"/>
        </w:rPr>
        <w:t>in</w:t>
      </w:r>
      <w:r>
        <w:rPr>
          <w:rFonts w:ascii="Arial MT"/>
          <w:color w:val="FFFFFF"/>
          <w:spacing w:val="-1"/>
          <w:sz w:val="36"/>
        </w:rPr>
        <w:t> </w:t>
      </w:r>
      <w:r>
        <w:rPr>
          <w:rFonts w:ascii="Arial MT"/>
          <w:color w:val="FFFFFF"/>
          <w:sz w:val="36"/>
        </w:rPr>
        <w:t>response</w:t>
      </w:r>
      <w:r>
        <w:rPr>
          <w:rFonts w:ascii="Arial MT"/>
          <w:color w:val="FFFFFF"/>
          <w:spacing w:val="-9"/>
          <w:sz w:val="36"/>
        </w:rPr>
        <w:t> </w:t>
      </w:r>
      <w:r>
        <w:rPr>
          <w:rFonts w:ascii="Arial MT"/>
          <w:color w:val="FFFFFF"/>
          <w:sz w:val="36"/>
        </w:rPr>
        <w:t>to</w:t>
      </w:r>
    </w:p>
    <w:p>
      <w:pPr>
        <w:spacing w:before="18"/>
        <w:ind w:left="572" w:right="0" w:firstLine="0"/>
        <w:jc w:val="left"/>
        <w:rPr>
          <w:rFonts w:ascii="Arial MT" w:hAnsi="Arial MT"/>
          <w:sz w:val="36"/>
        </w:rPr>
      </w:pPr>
      <w:r>
        <w:rPr>
          <w:rFonts w:ascii="Arial MT" w:hAnsi="Arial MT"/>
          <w:color w:val="FFFFFF"/>
          <w:sz w:val="36"/>
        </w:rPr>
        <w:t>others’</w:t>
      </w:r>
      <w:r>
        <w:rPr>
          <w:rFonts w:ascii="Arial MT" w:hAnsi="Arial MT"/>
          <w:color w:val="FFFFFF"/>
          <w:spacing w:val="-40"/>
          <w:sz w:val="36"/>
        </w:rPr>
        <w:t> </w:t>
      </w:r>
      <w:r>
        <w:rPr>
          <w:rFonts w:ascii="Arial MT" w:hAnsi="Arial MT"/>
          <w:color w:val="FFFFFF"/>
          <w:sz w:val="36"/>
        </w:rPr>
        <w:t>emotions or</w:t>
      </w:r>
      <w:r>
        <w:rPr>
          <w:rFonts w:ascii="Arial MT" w:hAnsi="Arial MT"/>
          <w:color w:val="FFFFFF"/>
          <w:spacing w:val="-13"/>
          <w:sz w:val="36"/>
        </w:rPr>
        <w:t> </w:t>
      </w:r>
      <w:r>
        <w:rPr>
          <w:rFonts w:ascii="Arial MT" w:hAnsi="Arial MT"/>
          <w:color w:val="FFFFFF"/>
          <w:sz w:val="36"/>
        </w:rPr>
        <w:t>feelings.</w:t>
      </w:r>
    </w:p>
    <w:p>
      <w:pPr>
        <w:pStyle w:val="BodyText"/>
        <w:spacing w:before="11"/>
        <w:rPr>
          <w:rFonts w:ascii="Arial MT"/>
          <w:sz w:val="55"/>
        </w:rPr>
      </w:pPr>
    </w:p>
    <w:p>
      <w:pPr>
        <w:spacing w:line="249" w:lineRule="auto" w:before="0"/>
        <w:ind w:left="572" w:right="350" w:firstLine="0"/>
        <w:jc w:val="left"/>
        <w:rPr>
          <w:rFonts w:ascii="Arial MT" w:hAnsi="Arial MT"/>
          <w:sz w:val="36"/>
        </w:rPr>
      </w:pPr>
      <w:r>
        <w:rPr>
          <w:rFonts w:ascii="Arial MT" w:hAnsi="Arial MT"/>
          <w:color w:val="FFFFFF"/>
          <w:sz w:val="36"/>
        </w:rPr>
        <w:t>This is often described as “mirroring” others feelings, emotions or actions. A</w:t>
      </w:r>
      <w:r>
        <w:rPr>
          <w:rFonts w:ascii="Arial MT" w:hAnsi="Arial MT"/>
          <w:color w:val="FFFFFF"/>
          <w:spacing w:val="1"/>
          <w:sz w:val="36"/>
        </w:rPr>
        <w:t> </w:t>
      </w:r>
      <w:r>
        <w:rPr>
          <w:rFonts w:ascii="Arial MT" w:hAnsi="Arial MT"/>
          <w:color w:val="FFFFFF"/>
          <w:sz w:val="36"/>
        </w:rPr>
        <w:t>good</w:t>
      </w:r>
      <w:r>
        <w:rPr>
          <w:rFonts w:ascii="Arial MT" w:hAnsi="Arial MT"/>
          <w:color w:val="FFFFFF"/>
          <w:spacing w:val="-11"/>
          <w:sz w:val="36"/>
        </w:rPr>
        <w:t> </w:t>
      </w:r>
      <w:r>
        <w:rPr>
          <w:rFonts w:ascii="Arial MT" w:hAnsi="Arial MT"/>
          <w:color w:val="FFFFFF"/>
          <w:sz w:val="36"/>
        </w:rPr>
        <w:t>example</w:t>
      </w:r>
      <w:r>
        <w:rPr>
          <w:rFonts w:ascii="Arial MT" w:hAnsi="Arial MT"/>
          <w:color w:val="FFFFFF"/>
          <w:spacing w:val="-8"/>
          <w:sz w:val="36"/>
        </w:rPr>
        <w:t> </w:t>
      </w:r>
      <w:r>
        <w:rPr>
          <w:rFonts w:ascii="Arial MT" w:hAnsi="Arial MT"/>
          <w:color w:val="FFFFFF"/>
          <w:sz w:val="36"/>
        </w:rPr>
        <w:t>would</w:t>
      </w:r>
      <w:r>
        <w:rPr>
          <w:rFonts w:ascii="Arial MT" w:hAnsi="Arial MT"/>
          <w:color w:val="FFFFFF"/>
          <w:spacing w:val="12"/>
          <w:sz w:val="36"/>
        </w:rPr>
        <w:t> </w:t>
      </w:r>
      <w:r>
        <w:rPr>
          <w:rFonts w:ascii="Arial MT" w:hAnsi="Arial MT"/>
          <w:color w:val="FFFFFF"/>
          <w:sz w:val="36"/>
        </w:rPr>
        <w:t>be</w:t>
      </w:r>
      <w:r>
        <w:rPr>
          <w:rFonts w:ascii="Arial MT" w:hAnsi="Arial MT"/>
          <w:color w:val="FFFFFF"/>
          <w:spacing w:val="-6"/>
          <w:sz w:val="36"/>
        </w:rPr>
        <w:t> </w:t>
      </w:r>
      <w:r>
        <w:rPr>
          <w:rFonts w:ascii="Arial MT" w:hAnsi="Arial MT"/>
          <w:color w:val="FFFFFF"/>
          <w:sz w:val="36"/>
        </w:rPr>
        <w:t>a</w:t>
      </w:r>
      <w:r>
        <w:rPr>
          <w:rFonts w:ascii="Arial MT" w:hAnsi="Arial MT"/>
          <w:color w:val="FFFFFF"/>
          <w:spacing w:val="-6"/>
          <w:sz w:val="36"/>
        </w:rPr>
        <w:t> </w:t>
      </w:r>
      <w:r>
        <w:rPr>
          <w:rFonts w:ascii="Arial MT" w:hAnsi="Arial MT"/>
          <w:color w:val="FFFFFF"/>
          <w:sz w:val="36"/>
        </w:rPr>
        <w:t>person</w:t>
      </w:r>
      <w:r>
        <w:rPr>
          <w:rFonts w:ascii="Arial MT" w:hAnsi="Arial MT"/>
          <w:color w:val="FFFFFF"/>
          <w:spacing w:val="-13"/>
          <w:sz w:val="36"/>
        </w:rPr>
        <w:t> </w:t>
      </w:r>
      <w:r>
        <w:rPr>
          <w:rFonts w:ascii="Arial MT" w:hAnsi="Arial MT"/>
          <w:color w:val="FFFFFF"/>
          <w:sz w:val="36"/>
        </w:rPr>
        <w:t>feeling</w:t>
      </w:r>
      <w:r>
        <w:rPr>
          <w:rFonts w:ascii="Arial MT" w:hAnsi="Arial MT"/>
          <w:color w:val="FFFFFF"/>
          <w:spacing w:val="-4"/>
          <w:sz w:val="36"/>
        </w:rPr>
        <w:t> </w:t>
      </w:r>
      <w:r>
        <w:rPr>
          <w:rFonts w:ascii="Arial MT" w:hAnsi="Arial MT"/>
          <w:color w:val="FFFFFF"/>
          <w:sz w:val="36"/>
        </w:rPr>
        <w:t>tremendous</w:t>
      </w:r>
      <w:r>
        <w:rPr>
          <w:rFonts w:ascii="Arial MT" w:hAnsi="Arial MT"/>
          <w:color w:val="FFFFFF"/>
          <w:spacing w:val="-14"/>
          <w:sz w:val="36"/>
        </w:rPr>
        <w:t> </w:t>
      </w:r>
      <w:r>
        <w:rPr>
          <w:rFonts w:ascii="Arial MT" w:hAnsi="Arial MT"/>
          <w:color w:val="FFFFFF"/>
          <w:sz w:val="36"/>
        </w:rPr>
        <w:t>amounts</w:t>
      </w:r>
      <w:r>
        <w:rPr>
          <w:rFonts w:ascii="Arial MT" w:hAnsi="Arial MT"/>
          <w:color w:val="FFFFFF"/>
          <w:spacing w:val="-16"/>
          <w:sz w:val="36"/>
        </w:rPr>
        <w:t> </w:t>
      </w:r>
      <w:r>
        <w:rPr>
          <w:rFonts w:ascii="Arial MT" w:hAnsi="Arial MT"/>
          <w:color w:val="FFFFFF"/>
          <w:sz w:val="36"/>
        </w:rPr>
        <w:t>of</w:t>
      </w:r>
      <w:r>
        <w:rPr>
          <w:rFonts w:ascii="Arial MT" w:hAnsi="Arial MT"/>
          <w:color w:val="FFFFFF"/>
          <w:spacing w:val="-2"/>
          <w:sz w:val="36"/>
        </w:rPr>
        <w:t> </w:t>
      </w:r>
      <w:r>
        <w:rPr>
          <w:rFonts w:ascii="Arial MT" w:hAnsi="Arial MT"/>
          <w:color w:val="FFFFFF"/>
          <w:sz w:val="36"/>
        </w:rPr>
        <w:t>stress</w:t>
      </w:r>
      <w:r>
        <w:rPr>
          <w:rFonts w:ascii="Arial MT" w:hAnsi="Arial MT"/>
          <w:color w:val="FFFFFF"/>
          <w:spacing w:val="-11"/>
          <w:sz w:val="36"/>
        </w:rPr>
        <w:t> </w:t>
      </w:r>
      <w:r>
        <w:rPr>
          <w:rFonts w:ascii="Arial MT" w:hAnsi="Arial MT"/>
          <w:color w:val="FFFFFF"/>
          <w:sz w:val="36"/>
        </w:rPr>
        <w:t>when</w:t>
      </w:r>
      <w:r>
        <w:rPr>
          <w:rFonts w:ascii="Arial MT" w:hAnsi="Arial MT"/>
          <w:color w:val="FFFFFF"/>
          <w:spacing w:val="-97"/>
          <w:sz w:val="36"/>
        </w:rPr>
        <w:t> </w:t>
      </w:r>
      <w:r>
        <w:rPr>
          <w:rFonts w:ascii="Arial MT" w:hAnsi="Arial MT"/>
          <w:color w:val="FFFFFF"/>
          <w:sz w:val="36"/>
        </w:rPr>
        <w:t>they</w:t>
      </w:r>
      <w:r>
        <w:rPr>
          <w:rFonts w:ascii="Arial MT" w:hAnsi="Arial MT"/>
          <w:color w:val="FFFFFF"/>
          <w:spacing w:val="-9"/>
          <w:sz w:val="36"/>
        </w:rPr>
        <w:t> </w:t>
      </w:r>
      <w:r>
        <w:rPr>
          <w:rFonts w:ascii="Arial MT" w:hAnsi="Arial MT"/>
          <w:color w:val="FFFFFF"/>
          <w:sz w:val="36"/>
        </w:rPr>
        <w:t>see</w:t>
      </w:r>
      <w:r>
        <w:rPr>
          <w:rFonts w:ascii="Arial MT" w:hAnsi="Arial MT"/>
          <w:color w:val="FFFFFF"/>
          <w:spacing w:val="-10"/>
          <w:sz w:val="36"/>
        </w:rPr>
        <w:t> </w:t>
      </w:r>
      <w:r>
        <w:rPr>
          <w:rFonts w:ascii="Arial MT" w:hAnsi="Arial MT"/>
          <w:color w:val="FFFFFF"/>
          <w:sz w:val="36"/>
        </w:rPr>
        <w:t>another</w:t>
      </w:r>
      <w:r>
        <w:rPr>
          <w:rFonts w:ascii="Arial MT" w:hAnsi="Arial MT"/>
          <w:color w:val="FFFFFF"/>
          <w:spacing w:val="-8"/>
          <w:sz w:val="36"/>
        </w:rPr>
        <w:t> </w:t>
      </w:r>
      <w:r>
        <w:rPr>
          <w:rFonts w:ascii="Arial MT" w:hAnsi="Arial MT"/>
          <w:color w:val="FFFFFF"/>
          <w:sz w:val="36"/>
        </w:rPr>
        <w:t>exhibiting</w:t>
      </w:r>
      <w:r>
        <w:rPr>
          <w:rFonts w:ascii="Arial MT" w:hAnsi="Arial MT"/>
          <w:color w:val="FFFFFF"/>
          <w:spacing w:val="-13"/>
          <w:sz w:val="36"/>
        </w:rPr>
        <w:t> </w:t>
      </w:r>
      <w:r>
        <w:rPr>
          <w:rFonts w:ascii="Arial MT" w:hAnsi="Arial MT"/>
          <w:color w:val="FFFFFF"/>
          <w:sz w:val="36"/>
        </w:rPr>
        <w:t>anxiety,</w:t>
      </w:r>
      <w:r>
        <w:rPr>
          <w:rFonts w:ascii="Arial MT" w:hAnsi="Arial MT"/>
          <w:color w:val="FFFFFF"/>
          <w:spacing w:val="8"/>
          <w:sz w:val="36"/>
        </w:rPr>
        <w:t> </w:t>
      </w:r>
      <w:r>
        <w:rPr>
          <w:rFonts w:ascii="Arial MT" w:hAnsi="Arial MT"/>
          <w:color w:val="FFFFFF"/>
          <w:sz w:val="36"/>
        </w:rPr>
        <w:t>fear</w:t>
      </w:r>
      <w:r>
        <w:rPr>
          <w:rFonts w:ascii="Arial MT" w:hAnsi="Arial MT"/>
          <w:color w:val="FFFFFF"/>
          <w:spacing w:val="-10"/>
          <w:sz w:val="36"/>
        </w:rPr>
        <w:t> </w:t>
      </w:r>
      <w:r>
        <w:rPr>
          <w:rFonts w:ascii="Arial MT" w:hAnsi="Arial MT"/>
          <w:color w:val="FFFFFF"/>
          <w:sz w:val="36"/>
        </w:rPr>
        <w:t>or</w:t>
      </w:r>
      <w:r>
        <w:rPr>
          <w:rFonts w:ascii="Arial MT" w:hAnsi="Arial MT"/>
          <w:color w:val="FFFFFF"/>
          <w:spacing w:val="-1"/>
          <w:sz w:val="36"/>
        </w:rPr>
        <w:t> </w:t>
      </w:r>
      <w:r>
        <w:rPr>
          <w:rFonts w:ascii="Arial MT" w:hAnsi="Arial MT"/>
          <w:color w:val="FFFFFF"/>
          <w:sz w:val="36"/>
        </w:rPr>
        <w:t>deep</w:t>
      </w:r>
      <w:r>
        <w:rPr>
          <w:rFonts w:ascii="Arial MT" w:hAnsi="Arial MT"/>
          <w:color w:val="FFFFFF"/>
          <w:spacing w:val="-14"/>
          <w:sz w:val="36"/>
        </w:rPr>
        <w:t> </w:t>
      </w:r>
      <w:r>
        <w:rPr>
          <w:rFonts w:ascii="Arial MT" w:hAnsi="Arial MT"/>
          <w:color w:val="FFFFFF"/>
          <w:sz w:val="36"/>
        </w:rPr>
        <w:t>depression.</w:t>
      </w:r>
    </w:p>
    <w:p>
      <w:pPr>
        <w:pStyle w:val="BodyText"/>
        <w:spacing w:before="6"/>
        <w:rPr>
          <w:rFonts w:ascii="Arial MT"/>
          <w:sz w:val="55"/>
        </w:rPr>
      </w:pPr>
    </w:p>
    <w:p>
      <w:pPr>
        <w:spacing w:line="244" w:lineRule="auto" w:before="0"/>
        <w:ind w:left="572" w:right="0" w:firstLine="0"/>
        <w:jc w:val="left"/>
        <w:rPr>
          <w:rFonts w:ascii="Arial MT"/>
          <w:sz w:val="36"/>
        </w:rPr>
      </w:pPr>
      <w:r>
        <w:rPr>
          <w:rFonts w:ascii="Arial MT"/>
          <w:color w:val="FFFFFF"/>
          <w:spacing w:val="-1"/>
          <w:sz w:val="36"/>
        </w:rPr>
        <w:t>A</w:t>
      </w:r>
      <w:r>
        <w:rPr>
          <w:rFonts w:ascii="Arial MT"/>
          <w:color w:val="FFFFFF"/>
          <w:spacing w:val="-43"/>
          <w:sz w:val="36"/>
        </w:rPr>
        <w:t> </w:t>
      </w:r>
      <w:r>
        <w:rPr>
          <w:rFonts w:ascii="Arial MT"/>
          <w:color w:val="FFFFFF"/>
          <w:spacing w:val="-1"/>
          <w:sz w:val="36"/>
        </w:rPr>
        <w:t>person</w:t>
      </w:r>
      <w:r>
        <w:rPr>
          <w:rFonts w:ascii="Arial MT"/>
          <w:color w:val="FFFFFF"/>
          <w:spacing w:val="-11"/>
          <w:sz w:val="36"/>
        </w:rPr>
        <w:t> </w:t>
      </w:r>
      <w:r>
        <w:rPr>
          <w:rFonts w:ascii="Arial MT"/>
          <w:color w:val="FFFFFF"/>
          <w:spacing w:val="-1"/>
          <w:sz w:val="36"/>
        </w:rPr>
        <w:t>who</w:t>
      </w:r>
      <w:r>
        <w:rPr>
          <w:rFonts w:ascii="Arial MT"/>
          <w:color w:val="FFFFFF"/>
          <w:spacing w:val="12"/>
          <w:sz w:val="36"/>
        </w:rPr>
        <w:t> </w:t>
      </w:r>
      <w:r>
        <w:rPr>
          <w:rFonts w:ascii="Arial MT"/>
          <w:color w:val="FFFFFF"/>
          <w:spacing w:val="-1"/>
          <w:sz w:val="36"/>
        </w:rPr>
        <w:t>easily</w:t>
      </w:r>
      <w:r>
        <w:rPr>
          <w:rFonts w:ascii="Arial MT"/>
          <w:color w:val="FFFFFF"/>
          <w:spacing w:val="-9"/>
          <w:sz w:val="36"/>
        </w:rPr>
        <w:t> </w:t>
      </w:r>
      <w:r>
        <w:rPr>
          <w:rFonts w:ascii="Arial MT"/>
          <w:color w:val="FFFFFF"/>
          <w:spacing w:val="-1"/>
          <w:sz w:val="36"/>
        </w:rPr>
        <w:t>tears</w:t>
      </w:r>
      <w:r>
        <w:rPr>
          <w:rFonts w:ascii="Arial MT"/>
          <w:color w:val="FFFFFF"/>
          <w:spacing w:val="-6"/>
          <w:sz w:val="36"/>
        </w:rPr>
        <w:t> </w:t>
      </w:r>
      <w:r>
        <w:rPr>
          <w:rFonts w:ascii="Arial MT"/>
          <w:color w:val="FFFFFF"/>
          <w:sz w:val="36"/>
        </w:rPr>
        <w:t>up</w:t>
      </w:r>
      <w:r>
        <w:rPr>
          <w:rFonts w:ascii="Arial MT"/>
          <w:color w:val="FFFFFF"/>
          <w:spacing w:val="-8"/>
          <w:sz w:val="36"/>
        </w:rPr>
        <w:t> </w:t>
      </w:r>
      <w:r>
        <w:rPr>
          <w:rFonts w:ascii="Arial MT"/>
          <w:color w:val="FFFFFF"/>
          <w:sz w:val="36"/>
        </w:rPr>
        <w:t>when</w:t>
      </w:r>
      <w:r>
        <w:rPr>
          <w:rFonts w:ascii="Arial MT"/>
          <w:color w:val="FFFFFF"/>
          <w:spacing w:val="17"/>
          <w:sz w:val="36"/>
        </w:rPr>
        <w:t> </w:t>
      </w:r>
      <w:r>
        <w:rPr>
          <w:rFonts w:ascii="Arial MT"/>
          <w:color w:val="FFFFFF"/>
          <w:sz w:val="36"/>
        </w:rPr>
        <w:t>watching</w:t>
      </w:r>
      <w:r>
        <w:rPr>
          <w:rFonts w:ascii="Arial MT"/>
          <w:color w:val="FFFFFF"/>
          <w:spacing w:val="-2"/>
          <w:sz w:val="36"/>
        </w:rPr>
        <w:t> </w:t>
      </w:r>
      <w:r>
        <w:rPr>
          <w:rFonts w:ascii="Arial MT"/>
          <w:color w:val="FFFFFF"/>
          <w:sz w:val="36"/>
        </w:rPr>
        <w:t>a</w:t>
      </w:r>
      <w:r>
        <w:rPr>
          <w:rFonts w:ascii="Arial MT"/>
          <w:color w:val="FFFFFF"/>
          <w:spacing w:val="-3"/>
          <w:sz w:val="36"/>
        </w:rPr>
        <w:t> </w:t>
      </w:r>
      <w:r>
        <w:rPr>
          <w:rFonts w:ascii="Arial MT"/>
          <w:color w:val="FFFFFF"/>
          <w:sz w:val="36"/>
        </w:rPr>
        <w:t>sad</w:t>
      </w:r>
      <w:r>
        <w:rPr>
          <w:rFonts w:ascii="Arial MT"/>
          <w:color w:val="FFFFFF"/>
          <w:spacing w:val="-7"/>
          <w:sz w:val="36"/>
        </w:rPr>
        <w:t> </w:t>
      </w:r>
      <w:r>
        <w:rPr>
          <w:rFonts w:ascii="Arial MT"/>
          <w:color w:val="FFFFFF"/>
          <w:sz w:val="36"/>
        </w:rPr>
        <w:t>movie</w:t>
      </w:r>
      <w:r>
        <w:rPr>
          <w:rFonts w:ascii="Arial MT"/>
          <w:color w:val="FFFFFF"/>
          <w:spacing w:val="-5"/>
          <w:sz w:val="36"/>
        </w:rPr>
        <w:t> </w:t>
      </w:r>
      <w:r>
        <w:rPr>
          <w:rFonts w:ascii="Arial MT"/>
          <w:color w:val="FFFFFF"/>
          <w:sz w:val="36"/>
        </w:rPr>
        <w:t>or television</w:t>
      </w:r>
      <w:r>
        <w:rPr>
          <w:rFonts w:ascii="Arial MT"/>
          <w:color w:val="FFFFFF"/>
          <w:spacing w:val="-15"/>
          <w:sz w:val="36"/>
        </w:rPr>
        <w:t> </w:t>
      </w:r>
      <w:r>
        <w:rPr>
          <w:rFonts w:ascii="Arial MT"/>
          <w:color w:val="FFFFFF"/>
          <w:sz w:val="36"/>
        </w:rPr>
        <w:t>show</w:t>
      </w:r>
      <w:r>
        <w:rPr>
          <w:rFonts w:ascii="Arial MT"/>
          <w:color w:val="FFFFFF"/>
          <w:spacing w:val="-97"/>
          <w:sz w:val="36"/>
        </w:rPr>
        <w:t> </w:t>
      </w:r>
      <w:r>
        <w:rPr>
          <w:rFonts w:ascii="Arial MT"/>
          <w:color w:val="FFFFFF"/>
          <w:sz w:val="36"/>
        </w:rPr>
        <w:t>demonstrates</w:t>
      </w:r>
      <w:r>
        <w:rPr>
          <w:rFonts w:ascii="Arial MT"/>
          <w:color w:val="FFFFFF"/>
          <w:spacing w:val="-10"/>
          <w:sz w:val="36"/>
        </w:rPr>
        <w:t> </w:t>
      </w:r>
      <w:r>
        <w:rPr>
          <w:rFonts w:ascii="Arial MT"/>
          <w:color w:val="FFFFFF"/>
          <w:sz w:val="36"/>
        </w:rPr>
        <w:t>strong</w:t>
      </w:r>
      <w:r>
        <w:rPr>
          <w:rFonts w:ascii="Arial MT"/>
          <w:color w:val="FFFFFF"/>
          <w:spacing w:val="-12"/>
          <w:sz w:val="36"/>
        </w:rPr>
        <w:t> </w:t>
      </w:r>
      <w:r>
        <w:rPr>
          <w:rFonts w:ascii="Arial MT"/>
          <w:color w:val="FFFFFF"/>
          <w:sz w:val="36"/>
        </w:rPr>
        <w:t>affective</w:t>
      </w:r>
      <w:r>
        <w:rPr>
          <w:rFonts w:ascii="Arial MT"/>
          <w:color w:val="FFFFFF"/>
          <w:spacing w:val="-13"/>
          <w:sz w:val="36"/>
        </w:rPr>
        <w:t> </w:t>
      </w:r>
      <w:r>
        <w:rPr>
          <w:rFonts w:ascii="Arial MT"/>
          <w:color w:val="FFFFFF"/>
          <w:sz w:val="36"/>
        </w:rPr>
        <w:t>empathy</w:t>
      </w:r>
    </w:p>
    <w:p>
      <w:pPr>
        <w:spacing w:after="0" w:line="244" w:lineRule="auto"/>
        <w:jc w:val="left"/>
        <w:rPr>
          <w:rFonts w:ascii="Arial MT"/>
          <w:sz w:val="36"/>
        </w:rPr>
        <w:sectPr>
          <w:pgSz w:w="14400" w:h="8110" w:orient="landscape"/>
          <w:pgMar w:top="500" w:bottom="280" w:left="280" w:right="620"/>
        </w:sectPr>
      </w:pPr>
    </w:p>
    <w:p>
      <w:pPr>
        <w:pStyle w:val="Heading6"/>
      </w:pPr>
      <w:r>
        <w:rPr/>
        <w:pict>
          <v:group style="position:absolute;margin-left:0pt;margin-top:0pt;width:720pt;height:404.9pt;mso-position-horizontal-relative:page;mso-position-vertical-relative:page;z-index:-16474624" coordorigin="0,0" coordsize="14400,8098">
            <v:shape style="position:absolute;left:0;top:0;width:14400;height:8098" type="#_x0000_t75" stroked="false">
              <v:imagedata r:id="rId19" o:title=""/>
            </v:shape>
            <v:shape style="position:absolute;left:393;top:249;width:7172;height:1608" type="#_x0000_t75" stroked="false">
              <v:imagedata r:id="rId25" o:title=""/>
            </v:shape>
            <w10:wrap type="none"/>
          </v:group>
        </w:pict>
      </w:r>
      <w:r>
        <w:rPr>
          <w:color w:val="006EC0"/>
          <w:spacing w:val="-5"/>
        </w:rPr>
        <w:t>COGNITIVE</w:t>
      </w:r>
      <w:r>
        <w:rPr>
          <w:color w:val="006EC0"/>
          <w:spacing w:val="-35"/>
        </w:rPr>
        <w:t> </w:t>
      </w:r>
      <w:r>
        <w:rPr>
          <w:color w:val="006EC0"/>
          <w:spacing w:val="-5"/>
        </w:rPr>
        <w:t>EMPATHY</w:t>
      </w:r>
    </w:p>
    <w:p>
      <w:pPr>
        <w:pStyle w:val="BodyText"/>
        <w:rPr>
          <w:sz w:val="72"/>
        </w:rPr>
      </w:pP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</w:tabs>
        <w:spacing w:line="247" w:lineRule="auto" w:before="529" w:after="0"/>
        <w:ind w:left="1112" w:right="674" w:hanging="543"/>
        <w:jc w:val="left"/>
        <w:rPr>
          <w:rFonts w:ascii="Arial MT" w:hAnsi="Arial MT"/>
          <w:color w:val="FFFFFF"/>
          <w:sz w:val="36"/>
        </w:rPr>
      </w:pPr>
      <w:r>
        <w:rPr>
          <w:rFonts w:ascii="Arial MT" w:hAnsi="Arial MT"/>
          <w:color w:val="FFFFFF"/>
          <w:sz w:val="36"/>
        </w:rPr>
        <w:t>Cognitive empathy on the other hand, refers to how one switches</w:t>
      </w:r>
      <w:r>
        <w:rPr>
          <w:rFonts w:ascii="Arial MT" w:hAnsi="Arial MT"/>
          <w:color w:val="FFFFFF"/>
          <w:spacing w:val="1"/>
          <w:sz w:val="36"/>
        </w:rPr>
        <w:t> </w:t>
      </w:r>
      <w:r>
        <w:rPr>
          <w:rFonts w:ascii="Arial MT" w:hAnsi="Arial MT"/>
          <w:color w:val="FFFFFF"/>
          <w:spacing w:val="-1"/>
          <w:sz w:val="36"/>
        </w:rPr>
        <w:t>perspectives</w:t>
      </w:r>
      <w:r>
        <w:rPr>
          <w:rFonts w:ascii="Arial MT" w:hAnsi="Arial MT"/>
          <w:color w:val="FFFFFF"/>
          <w:spacing w:val="1"/>
          <w:sz w:val="36"/>
        </w:rPr>
        <w:t> </w:t>
      </w:r>
      <w:r>
        <w:rPr>
          <w:rFonts w:ascii="Arial MT" w:hAnsi="Arial MT"/>
          <w:color w:val="FFFFFF"/>
          <w:spacing w:val="-1"/>
          <w:sz w:val="36"/>
        </w:rPr>
        <w:t>in</w:t>
      </w:r>
      <w:r>
        <w:rPr>
          <w:rFonts w:ascii="Arial MT" w:hAnsi="Arial MT"/>
          <w:color w:val="FFFFFF"/>
          <w:spacing w:val="-13"/>
          <w:sz w:val="36"/>
        </w:rPr>
        <w:t> </w:t>
      </w:r>
      <w:r>
        <w:rPr>
          <w:rFonts w:ascii="Arial MT" w:hAnsi="Arial MT"/>
          <w:color w:val="FFFFFF"/>
          <w:spacing w:val="-1"/>
          <w:sz w:val="36"/>
        </w:rPr>
        <w:t>order</w:t>
      </w:r>
      <w:r>
        <w:rPr>
          <w:rFonts w:ascii="Arial MT" w:hAnsi="Arial MT"/>
          <w:color w:val="FFFFFF"/>
          <w:spacing w:val="-11"/>
          <w:sz w:val="36"/>
        </w:rPr>
        <w:t> </w:t>
      </w:r>
      <w:r>
        <w:rPr>
          <w:rFonts w:ascii="Arial MT" w:hAnsi="Arial MT"/>
          <w:color w:val="FFFFFF"/>
          <w:spacing w:val="-1"/>
          <w:sz w:val="36"/>
        </w:rPr>
        <w:t>to</w:t>
      </w:r>
      <w:r>
        <w:rPr>
          <w:rFonts w:ascii="Arial MT" w:hAnsi="Arial MT"/>
          <w:color w:val="FFFFFF"/>
          <w:spacing w:val="-3"/>
          <w:sz w:val="36"/>
        </w:rPr>
        <w:t> </w:t>
      </w:r>
      <w:r>
        <w:rPr>
          <w:rFonts w:ascii="Arial MT" w:hAnsi="Arial MT"/>
          <w:color w:val="FFFFFF"/>
          <w:spacing w:val="-1"/>
          <w:sz w:val="36"/>
        </w:rPr>
        <w:t>identify,</w:t>
      </w:r>
      <w:r>
        <w:rPr>
          <w:rFonts w:ascii="Arial MT" w:hAnsi="Arial MT"/>
          <w:color w:val="FFFFFF"/>
          <w:spacing w:val="-8"/>
          <w:sz w:val="36"/>
        </w:rPr>
        <w:t> </w:t>
      </w:r>
      <w:r>
        <w:rPr>
          <w:rFonts w:ascii="Arial MT" w:hAnsi="Arial MT"/>
          <w:color w:val="FFFFFF"/>
          <w:spacing w:val="-1"/>
          <w:sz w:val="36"/>
        </w:rPr>
        <w:t>understand</w:t>
      </w:r>
      <w:r>
        <w:rPr>
          <w:rFonts w:ascii="Arial MT" w:hAnsi="Arial MT"/>
          <w:color w:val="FFFFFF"/>
          <w:spacing w:val="-9"/>
          <w:sz w:val="36"/>
        </w:rPr>
        <w:t> </w:t>
      </w:r>
      <w:r>
        <w:rPr>
          <w:rFonts w:ascii="Arial MT" w:hAnsi="Arial MT"/>
          <w:color w:val="FFFFFF"/>
          <w:spacing w:val="-1"/>
          <w:sz w:val="36"/>
        </w:rPr>
        <w:t>and</w:t>
      </w:r>
      <w:r>
        <w:rPr>
          <w:rFonts w:ascii="Arial MT" w:hAnsi="Arial MT"/>
          <w:color w:val="FFFFFF"/>
          <w:spacing w:val="-9"/>
          <w:sz w:val="36"/>
        </w:rPr>
        <w:t> </w:t>
      </w:r>
      <w:r>
        <w:rPr>
          <w:rFonts w:ascii="Arial MT" w:hAnsi="Arial MT"/>
          <w:color w:val="FFFFFF"/>
          <w:spacing w:val="-1"/>
          <w:sz w:val="36"/>
        </w:rPr>
        <w:t>share</w:t>
      </w:r>
      <w:r>
        <w:rPr>
          <w:rFonts w:ascii="Arial MT" w:hAnsi="Arial MT"/>
          <w:color w:val="FFFFFF"/>
          <w:spacing w:val="-5"/>
          <w:sz w:val="36"/>
        </w:rPr>
        <w:t> </w:t>
      </w:r>
      <w:r>
        <w:rPr>
          <w:rFonts w:ascii="Arial MT" w:hAnsi="Arial MT"/>
          <w:color w:val="FFFFFF"/>
          <w:spacing w:val="-1"/>
          <w:sz w:val="36"/>
        </w:rPr>
        <w:t>others’</w:t>
      </w:r>
      <w:r>
        <w:rPr>
          <w:rFonts w:ascii="Arial MT" w:hAnsi="Arial MT"/>
          <w:color w:val="FFFFFF"/>
          <w:spacing w:val="-40"/>
          <w:sz w:val="36"/>
        </w:rPr>
        <w:t> </w:t>
      </w:r>
      <w:r>
        <w:rPr>
          <w:rFonts w:ascii="Arial MT" w:hAnsi="Arial MT"/>
          <w:color w:val="FFFFFF"/>
          <w:sz w:val="36"/>
        </w:rPr>
        <w:t>emotions</w:t>
      </w:r>
      <w:r>
        <w:rPr>
          <w:rFonts w:ascii="Arial MT" w:hAnsi="Arial MT"/>
          <w:color w:val="FFFFFF"/>
          <w:spacing w:val="-17"/>
          <w:sz w:val="36"/>
        </w:rPr>
        <w:t> </w:t>
      </w:r>
      <w:r>
        <w:rPr>
          <w:rFonts w:ascii="Arial MT" w:hAnsi="Arial MT"/>
          <w:color w:val="FFFFFF"/>
          <w:sz w:val="36"/>
        </w:rPr>
        <w:t>or</w:t>
      </w:r>
      <w:r>
        <w:rPr>
          <w:rFonts w:ascii="Arial MT" w:hAnsi="Arial MT"/>
          <w:color w:val="FFFFFF"/>
          <w:spacing w:val="-97"/>
          <w:sz w:val="36"/>
        </w:rPr>
        <w:t> </w:t>
      </w:r>
      <w:r>
        <w:rPr>
          <w:rFonts w:ascii="Arial MT" w:hAnsi="Arial MT"/>
          <w:color w:val="FFFFFF"/>
          <w:sz w:val="36"/>
        </w:rPr>
        <w:t>feelings. It involves actually knowing what others want, think, believe, or</w:t>
      </w:r>
      <w:r>
        <w:rPr>
          <w:rFonts w:ascii="Arial MT" w:hAnsi="Arial MT"/>
          <w:color w:val="FFFFFF"/>
          <w:spacing w:val="1"/>
          <w:sz w:val="36"/>
        </w:rPr>
        <w:t> </w:t>
      </w:r>
      <w:r>
        <w:rPr>
          <w:rFonts w:ascii="Arial MT" w:hAnsi="Arial MT"/>
          <w:color w:val="FFFFFF"/>
          <w:sz w:val="36"/>
        </w:rPr>
        <w:t>even</w:t>
      </w:r>
      <w:r>
        <w:rPr>
          <w:rFonts w:ascii="Arial MT" w:hAnsi="Arial MT"/>
          <w:color w:val="FFFFFF"/>
          <w:spacing w:val="-2"/>
          <w:sz w:val="36"/>
        </w:rPr>
        <w:t> </w:t>
      </w:r>
      <w:r>
        <w:rPr>
          <w:rFonts w:ascii="Arial MT" w:hAnsi="Arial MT"/>
          <w:color w:val="FFFFFF"/>
          <w:sz w:val="36"/>
        </w:rPr>
        <w:t>care</w:t>
      </w:r>
      <w:r>
        <w:rPr>
          <w:rFonts w:ascii="Arial MT" w:hAnsi="Arial MT"/>
          <w:color w:val="FFFFFF"/>
          <w:spacing w:val="-7"/>
          <w:sz w:val="36"/>
        </w:rPr>
        <w:t> </w:t>
      </w:r>
      <w:r>
        <w:rPr>
          <w:rFonts w:ascii="Arial MT" w:hAnsi="Arial MT"/>
          <w:color w:val="FFFFFF"/>
          <w:sz w:val="36"/>
        </w:rPr>
        <w:t>about</w:t>
      </w:r>
      <w:r>
        <w:rPr>
          <w:rFonts w:ascii="Arial MT" w:hAnsi="Arial MT"/>
          <w:color w:val="2E353B"/>
          <w:sz w:val="36"/>
        </w:rPr>
        <w:t>.</w:t>
      </w:r>
    </w:p>
    <w:p>
      <w:pPr>
        <w:spacing w:after="0" w:line="247" w:lineRule="auto"/>
        <w:jc w:val="left"/>
        <w:rPr>
          <w:rFonts w:ascii="Arial MT" w:hAnsi="Arial MT"/>
          <w:sz w:val="36"/>
        </w:rPr>
        <w:sectPr>
          <w:pgSz w:w="14400" w:h="8110" w:orient="landscape"/>
          <w:pgMar w:top="500" w:bottom="280" w:left="280" w:right="6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6842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1975"/>
            <wp:effectExtent l="0" t="0" r="0" b="0"/>
            <wp:wrapNone/>
            <wp:docPr id="3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4"/>
        </w:rPr>
      </w:pPr>
    </w:p>
    <w:p>
      <w:pPr>
        <w:spacing w:line="235" w:lineRule="auto" w:before="21"/>
        <w:ind w:left="570" w:right="0" w:firstLine="0"/>
        <w:jc w:val="left"/>
        <w:rPr>
          <w:b/>
          <w:sz w:val="44"/>
        </w:rPr>
      </w:pPr>
      <w:r>
        <w:rPr>
          <w:b/>
          <w:color w:val="FFFFFF"/>
          <w:spacing w:val="-4"/>
          <w:sz w:val="44"/>
        </w:rPr>
        <w:t>There</w:t>
      </w:r>
      <w:r>
        <w:rPr>
          <w:b/>
          <w:color w:val="FFFFFF"/>
          <w:spacing w:val="-11"/>
          <w:sz w:val="44"/>
        </w:rPr>
        <w:t> </w:t>
      </w:r>
      <w:r>
        <w:rPr>
          <w:b/>
          <w:color w:val="FFFFFF"/>
          <w:spacing w:val="-3"/>
          <w:sz w:val="44"/>
        </w:rPr>
        <w:t>is an</w:t>
      </w:r>
      <w:r>
        <w:rPr>
          <w:b/>
          <w:color w:val="FFFFFF"/>
          <w:spacing w:val="-7"/>
          <w:sz w:val="44"/>
        </w:rPr>
        <w:t> </w:t>
      </w:r>
      <w:r>
        <w:rPr>
          <w:b/>
          <w:color w:val="FFFFFF"/>
          <w:spacing w:val="-3"/>
          <w:sz w:val="44"/>
        </w:rPr>
        <w:t>important</w:t>
      </w:r>
      <w:r>
        <w:rPr>
          <w:b/>
          <w:color w:val="FFFFFF"/>
          <w:spacing w:val="-10"/>
          <w:sz w:val="44"/>
        </w:rPr>
        <w:t> </w:t>
      </w:r>
      <w:r>
        <w:rPr>
          <w:b/>
          <w:color w:val="FFFFFF"/>
          <w:spacing w:val="-3"/>
          <w:sz w:val="44"/>
        </w:rPr>
        <w:t>distinction</w:t>
      </w:r>
      <w:r>
        <w:rPr>
          <w:b/>
          <w:color w:val="FFFFFF"/>
          <w:spacing w:val="-15"/>
          <w:sz w:val="44"/>
        </w:rPr>
        <w:t> </w:t>
      </w:r>
      <w:r>
        <w:rPr>
          <w:b/>
          <w:color w:val="FFFFFF"/>
          <w:spacing w:val="-3"/>
          <w:sz w:val="44"/>
        </w:rPr>
        <w:t>between</w:t>
      </w:r>
      <w:r>
        <w:rPr>
          <w:b/>
          <w:color w:val="FFFFFF"/>
          <w:spacing w:val="-10"/>
          <w:sz w:val="44"/>
        </w:rPr>
        <w:t> </w:t>
      </w:r>
      <w:r>
        <w:rPr>
          <w:b/>
          <w:color w:val="FFFFFF"/>
          <w:spacing w:val="-3"/>
          <w:sz w:val="44"/>
        </w:rPr>
        <w:t>empathy,</w:t>
      </w:r>
      <w:r>
        <w:rPr>
          <w:b/>
          <w:color w:val="FFFFFF"/>
          <w:spacing w:val="-21"/>
          <w:sz w:val="44"/>
        </w:rPr>
        <w:t> </w:t>
      </w:r>
      <w:r>
        <w:rPr>
          <w:b/>
          <w:color w:val="FFFFFF"/>
          <w:spacing w:val="-3"/>
          <w:sz w:val="44"/>
        </w:rPr>
        <w:t>sympathy</w:t>
      </w:r>
      <w:r>
        <w:rPr>
          <w:b/>
          <w:color w:val="FFFFFF"/>
          <w:spacing w:val="-7"/>
          <w:sz w:val="44"/>
        </w:rPr>
        <w:t> </w:t>
      </w:r>
      <w:r>
        <w:rPr>
          <w:b/>
          <w:color w:val="FFFFFF"/>
          <w:spacing w:val="-3"/>
          <w:sz w:val="44"/>
        </w:rPr>
        <w:t>and</w:t>
      </w:r>
      <w:r>
        <w:rPr>
          <w:b/>
          <w:color w:val="FFFFFF"/>
          <w:spacing w:val="-96"/>
          <w:sz w:val="44"/>
        </w:rPr>
        <w:t> </w:t>
      </w:r>
      <w:r>
        <w:rPr>
          <w:b/>
          <w:color w:val="FFFFFF"/>
          <w:sz w:val="44"/>
        </w:rPr>
        <w:t>compassion.</w:t>
      </w:r>
    </w:p>
    <w:p>
      <w:pPr>
        <w:spacing w:line="533" w:lineRule="exact" w:before="96"/>
        <w:ind w:left="570" w:right="0" w:firstLine="0"/>
        <w:jc w:val="left"/>
        <w:rPr>
          <w:sz w:val="44"/>
        </w:rPr>
      </w:pPr>
      <w:r>
        <w:rPr>
          <w:color w:val="FFFFFF"/>
          <w:sz w:val="44"/>
        </w:rPr>
        <w:t>Both</w:t>
      </w:r>
      <w:r>
        <w:rPr>
          <w:color w:val="FFFFFF"/>
          <w:spacing w:val="-16"/>
          <w:sz w:val="44"/>
        </w:rPr>
        <w:t> </w:t>
      </w:r>
      <w:r>
        <w:rPr>
          <w:b/>
          <w:color w:val="FFFF00"/>
          <w:sz w:val="44"/>
        </w:rPr>
        <w:t>compassion</w:t>
      </w:r>
      <w:r>
        <w:rPr>
          <w:b/>
          <w:color w:val="FFFF00"/>
          <w:spacing w:val="-19"/>
          <w:sz w:val="44"/>
        </w:rPr>
        <w:t> </w:t>
      </w:r>
      <w:r>
        <w:rPr>
          <w:b/>
          <w:color w:val="FFFF00"/>
          <w:sz w:val="44"/>
        </w:rPr>
        <w:t>and</w:t>
      </w:r>
      <w:r>
        <w:rPr>
          <w:b/>
          <w:color w:val="FFFF00"/>
          <w:spacing w:val="-17"/>
          <w:sz w:val="44"/>
        </w:rPr>
        <w:t> </w:t>
      </w:r>
      <w:r>
        <w:rPr>
          <w:b/>
          <w:color w:val="FFFF00"/>
          <w:sz w:val="44"/>
        </w:rPr>
        <w:t>sympathy</w:t>
      </w:r>
      <w:r>
        <w:rPr>
          <w:b/>
          <w:color w:val="FFFF00"/>
          <w:spacing w:val="-13"/>
          <w:sz w:val="44"/>
        </w:rPr>
        <w:t> </w:t>
      </w:r>
      <w:r>
        <w:rPr>
          <w:color w:val="FFFFFF"/>
          <w:sz w:val="44"/>
        </w:rPr>
        <w:t>are</w:t>
      </w:r>
      <w:r>
        <w:rPr>
          <w:color w:val="FFFFFF"/>
          <w:spacing w:val="-18"/>
          <w:sz w:val="44"/>
        </w:rPr>
        <w:t> </w:t>
      </w:r>
      <w:r>
        <w:rPr>
          <w:color w:val="FFFFFF"/>
          <w:sz w:val="44"/>
        </w:rPr>
        <w:t>about</w:t>
      </w:r>
      <w:r>
        <w:rPr>
          <w:color w:val="FFFFFF"/>
          <w:spacing w:val="-19"/>
          <w:sz w:val="44"/>
        </w:rPr>
        <w:t> </w:t>
      </w:r>
      <w:r>
        <w:rPr>
          <w:color w:val="FFFFFF"/>
          <w:sz w:val="44"/>
        </w:rPr>
        <w:t>feeling</w:t>
      </w:r>
      <w:r>
        <w:rPr>
          <w:color w:val="FFFFFF"/>
          <w:spacing w:val="-11"/>
          <w:sz w:val="44"/>
        </w:rPr>
        <w:t> </w:t>
      </w:r>
      <w:r>
        <w:rPr>
          <w:color w:val="FFFFFF"/>
          <w:sz w:val="44"/>
          <w:u w:val="thick" w:color="FFFFFF"/>
        </w:rPr>
        <w:t>for</w:t>
      </w:r>
      <w:r>
        <w:rPr>
          <w:color w:val="FFFFFF"/>
          <w:spacing w:val="-15"/>
          <w:sz w:val="44"/>
        </w:rPr>
        <w:t> </w:t>
      </w:r>
      <w:r>
        <w:rPr>
          <w:color w:val="FFFFFF"/>
          <w:sz w:val="44"/>
        </w:rPr>
        <w:t>someone:</w:t>
      </w:r>
      <w:r>
        <w:rPr>
          <w:color w:val="FFFFFF"/>
          <w:spacing w:val="-7"/>
          <w:sz w:val="44"/>
        </w:rPr>
        <w:t> </w:t>
      </w:r>
      <w:r>
        <w:rPr>
          <w:color w:val="FFFFFF"/>
          <w:sz w:val="44"/>
        </w:rPr>
        <w:t>seeing</w:t>
      </w:r>
    </w:p>
    <w:p>
      <w:pPr>
        <w:spacing w:line="533" w:lineRule="exact" w:before="0"/>
        <w:ind w:left="570" w:right="0" w:firstLine="0"/>
        <w:jc w:val="left"/>
        <w:rPr>
          <w:sz w:val="44"/>
        </w:rPr>
      </w:pPr>
      <w:r>
        <w:rPr>
          <w:color w:val="FFFFFF"/>
          <w:spacing w:val="-1"/>
          <w:sz w:val="44"/>
        </w:rPr>
        <w:t>their</w:t>
      </w:r>
      <w:r>
        <w:rPr>
          <w:color w:val="FFFFFF"/>
          <w:spacing w:val="-16"/>
          <w:sz w:val="44"/>
        </w:rPr>
        <w:t> </w:t>
      </w:r>
      <w:r>
        <w:rPr>
          <w:color w:val="FFFFFF"/>
          <w:spacing w:val="-1"/>
          <w:sz w:val="44"/>
        </w:rPr>
        <w:t>distress</w:t>
      </w:r>
      <w:r>
        <w:rPr>
          <w:color w:val="FFFFFF"/>
          <w:spacing w:val="-23"/>
          <w:sz w:val="44"/>
        </w:rPr>
        <w:t> </w:t>
      </w:r>
      <w:r>
        <w:rPr>
          <w:color w:val="FFFFFF"/>
          <w:spacing w:val="-1"/>
          <w:sz w:val="44"/>
        </w:rPr>
        <w:t>and</w:t>
      </w:r>
      <w:r>
        <w:rPr>
          <w:color w:val="FFFFFF"/>
          <w:spacing w:val="-13"/>
          <w:sz w:val="44"/>
        </w:rPr>
        <w:t> </w:t>
      </w:r>
      <w:r>
        <w:rPr>
          <w:color w:val="FFFFFF"/>
          <w:spacing w:val="-1"/>
          <w:sz w:val="44"/>
        </w:rPr>
        <w:t>realizing</w:t>
      </w:r>
      <w:r>
        <w:rPr>
          <w:color w:val="FFFFFF"/>
          <w:spacing w:val="-20"/>
          <w:sz w:val="44"/>
        </w:rPr>
        <w:t> </w:t>
      </w:r>
      <w:r>
        <w:rPr>
          <w:color w:val="FFFFFF"/>
          <w:spacing w:val="-1"/>
          <w:sz w:val="44"/>
        </w:rPr>
        <w:t>that</w:t>
      </w:r>
      <w:r>
        <w:rPr>
          <w:color w:val="FFFFFF"/>
          <w:spacing w:val="-11"/>
          <w:sz w:val="44"/>
        </w:rPr>
        <w:t> </w:t>
      </w:r>
      <w:r>
        <w:rPr>
          <w:color w:val="FFFFFF"/>
          <w:spacing w:val="-1"/>
          <w:sz w:val="44"/>
        </w:rPr>
        <w:t>they</w:t>
      </w:r>
      <w:r>
        <w:rPr>
          <w:color w:val="FFFFFF"/>
          <w:spacing w:val="-9"/>
          <w:sz w:val="44"/>
        </w:rPr>
        <w:t> </w:t>
      </w:r>
      <w:r>
        <w:rPr>
          <w:color w:val="FFFFFF"/>
          <w:spacing w:val="-1"/>
          <w:sz w:val="44"/>
        </w:rPr>
        <w:t>are</w:t>
      </w:r>
      <w:r>
        <w:rPr>
          <w:color w:val="FFFFFF"/>
          <w:spacing w:val="-18"/>
          <w:sz w:val="44"/>
        </w:rPr>
        <w:t> </w:t>
      </w:r>
      <w:r>
        <w:rPr>
          <w:color w:val="FFFFFF"/>
          <w:spacing w:val="-1"/>
          <w:sz w:val="44"/>
        </w:rPr>
        <w:t>suffering.</w:t>
      </w:r>
    </w:p>
    <w:p>
      <w:pPr>
        <w:spacing w:line="634" w:lineRule="exact" w:before="92"/>
        <w:ind w:left="570" w:right="0" w:firstLine="0"/>
        <w:jc w:val="left"/>
        <w:rPr>
          <w:sz w:val="44"/>
        </w:rPr>
      </w:pPr>
      <w:r>
        <w:rPr>
          <w:b/>
          <w:color w:val="5EEB3A"/>
          <w:sz w:val="52"/>
        </w:rPr>
        <w:t>Compassion</w:t>
      </w:r>
      <w:r>
        <w:rPr>
          <w:b/>
          <w:color w:val="5EEB3A"/>
          <w:spacing w:val="-14"/>
          <w:sz w:val="52"/>
        </w:rPr>
        <w:t> </w:t>
      </w:r>
      <w:r>
        <w:rPr>
          <w:color w:val="FFFFFF"/>
          <w:sz w:val="44"/>
        </w:rPr>
        <w:t>has</w:t>
      </w:r>
      <w:r>
        <w:rPr>
          <w:color w:val="FFFFFF"/>
          <w:spacing w:val="-12"/>
          <w:sz w:val="44"/>
        </w:rPr>
        <w:t> </w:t>
      </w:r>
      <w:r>
        <w:rPr>
          <w:color w:val="FFFFFF"/>
          <w:sz w:val="44"/>
        </w:rPr>
        <w:t>taken</w:t>
      </w:r>
      <w:r>
        <w:rPr>
          <w:color w:val="FFFFFF"/>
          <w:spacing w:val="-15"/>
          <w:sz w:val="44"/>
        </w:rPr>
        <w:t> </w:t>
      </w:r>
      <w:r>
        <w:rPr>
          <w:color w:val="FFFFFF"/>
          <w:sz w:val="44"/>
        </w:rPr>
        <w:t>on</w:t>
      </w:r>
      <w:r>
        <w:rPr>
          <w:color w:val="FFFFFF"/>
          <w:spacing w:val="-9"/>
          <w:sz w:val="44"/>
        </w:rPr>
        <w:t> </w:t>
      </w:r>
      <w:r>
        <w:rPr>
          <w:color w:val="FFFFFF"/>
          <w:sz w:val="44"/>
        </w:rPr>
        <w:t>an</w:t>
      </w:r>
      <w:r>
        <w:rPr>
          <w:color w:val="FFFFFF"/>
          <w:spacing w:val="-9"/>
          <w:sz w:val="44"/>
        </w:rPr>
        <w:t> </w:t>
      </w:r>
      <w:r>
        <w:rPr>
          <w:b/>
          <w:color w:val="FFFFFF"/>
          <w:sz w:val="44"/>
        </w:rPr>
        <w:t>element</w:t>
      </w:r>
      <w:r>
        <w:rPr>
          <w:b/>
          <w:color w:val="FFFFFF"/>
          <w:spacing w:val="-11"/>
          <w:sz w:val="44"/>
        </w:rPr>
        <w:t> </w:t>
      </w:r>
      <w:r>
        <w:rPr>
          <w:b/>
          <w:color w:val="FFFFFF"/>
          <w:sz w:val="44"/>
        </w:rPr>
        <w:t>of</w:t>
      </w:r>
      <w:r>
        <w:rPr>
          <w:b/>
          <w:color w:val="FFFFFF"/>
          <w:spacing w:val="-4"/>
          <w:sz w:val="44"/>
        </w:rPr>
        <w:t> </w:t>
      </w:r>
      <w:r>
        <w:rPr>
          <w:b/>
          <w:color w:val="FFFFFF"/>
          <w:sz w:val="44"/>
        </w:rPr>
        <w:t>action</w:t>
      </w:r>
      <w:r>
        <w:rPr>
          <w:b/>
          <w:color w:val="FFFFFF"/>
          <w:spacing w:val="-11"/>
          <w:sz w:val="44"/>
        </w:rPr>
        <w:t> </w:t>
      </w:r>
      <w:r>
        <w:rPr>
          <w:color w:val="FFFFFF"/>
          <w:sz w:val="44"/>
        </w:rPr>
        <w:t>that</w:t>
      </w:r>
      <w:r>
        <w:rPr>
          <w:color w:val="FFFFFF"/>
          <w:spacing w:val="-16"/>
          <w:sz w:val="44"/>
        </w:rPr>
        <w:t> </w:t>
      </w:r>
      <w:r>
        <w:rPr>
          <w:color w:val="FFFFFF"/>
          <w:sz w:val="44"/>
        </w:rPr>
        <w:t>is</w:t>
      </w:r>
      <w:r>
        <w:rPr>
          <w:color w:val="FFFFFF"/>
          <w:spacing w:val="-3"/>
          <w:sz w:val="44"/>
        </w:rPr>
        <w:t> </w:t>
      </w:r>
      <w:r>
        <w:rPr>
          <w:color w:val="FFFFFF"/>
          <w:sz w:val="44"/>
        </w:rPr>
        <w:t>lacking</w:t>
      </w:r>
      <w:r>
        <w:rPr>
          <w:color w:val="FFFFFF"/>
          <w:spacing w:val="-23"/>
          <w:sz w:val="44"/>
        </w:rPr>
        <w:t> </w:t>
      </w:r>
      <w:r>
        <w:rPr>
          <w:color w:val="FFFFFF"/>
          <w:sz w:val="44"/>
        </w:rPr>
        <w:t>in</w:t>
      </w:r>
    </w:p>
    <w:p>
      <w:pPr>
        <w:spacing w:line="536" w:lineRule="exact" w:before="0"/>
        <w:ind w:left="570" w:right="0" w:firstLine="0"/>
        <w:jc w:val="left"/>
        <w:rPr>
          <w:sz w:val="44"/>
        </w:rPr>
      </w:pPr>
      <w:r>
        <w:rPr>
          <w:color w:val="FFFFFF"/>
          <w:spacing w:val="-3"/>
          <w:sz w:val="44"/>
        </w:rPr>
        <w:t>sympathy,</w:t>
      </w:r>
      <w:r>
        <w:rPr>
          <w:color w:val="FFFFFF"/>
          <w:spacing w:val="-23"/>
          <w:sz w:val="44"/>
        </w:rPr>
        <w:t> </w:t>
      </w:r>
      <w:r>
        <w:rPr>
          <w:color w:val="FFFFFF"/>
          <w:spacing w:val="-3"/>
          <w:sz w:val="44"/>
        </w:rPr>
        <w:t>but</w:t>
      </w:r>
      <w:r>
        <w:rPr>
          <w:color w:val="FFFFFF"/>
          <w:spacing w:val="-7"/>
          <w:sz w:val="44"/>
        </w:rPr>
        <w:t> </w:t>
      </w:r>
      <w:r>
        <w:rPr>
          <w:color w:val="FFFFFF"/>
          <w:spacing w:val="-3"/>
          <w:sz w:val="44"/>
        </w:rPr>
        <w:t>the</w:t>
      </w:r>
      <w:r>
        <w:rPr>
          <w:color w:val="FFFFFF"/>
          <w:spacing w:val="-4"/>
          <w:sz w:val="44"/>
        </w:rPr>
        <w:t> </w:t>
      </w:r>
      <w:r>
        <w:rPr>
          <w:color w:val="FFFFFF"/>
          <w:spacing w:val="-3"/>
          <w:sz w:val="44"/>
        </w:rPr>
        <w:t>root</w:t>
      </w:r>
      <w:r>
        <w:rPr>
          <w:color w:val="FFFFFF"/>
          <w:spacing w:val="-17"/>
          <w:sz w:val="44"/>
        </w:rPr>
        <w:t> </w:t>
      </w:r>
      <w:r>
        <w:rPr>
          <w:color w:val="FFFFFF"/>
          <w:spacing w:val="-3"/>
          <w:sz w:val="44"/>
        </w:rPr>
        <w:t>of</w:t>
      </w:r>
      <w:r>
        <w:rPr>
          <w:color w:val="FFFFFF"/>
          <w:sz w:val="44"/>
        </w:rPr>
        <w:t> </w:t>
      </w:r>
      <w:r>
        <w:rPr>
          <w:color w:val="FFFFFF"/>
          <w:spacing w:val="-3"/>
          <w:sz w:val="44"/>
        </w:rPr>
        <w:t>the</w:t>
      </w:r>
      <w:r>
        <w:rPr>
          <w:color w:val="FFFFFF"/>
          <w:spacing w:val="-9"/>
          <w:sz w:val="44"/>
        </w:rPr>
        <w:t> </w:t>
      </w:r>
      <w:r>
        <w:rPr>
          <w:color w:val="FFFFFF"/>
          <w:spacing w:val="-3"/>
          <w:sz w:val="44"/>
        </w:rPr>
        <w:t>words</w:t>
      </w:r>
      <w:r>
        <w:rPr>
          <w:color w:val="FFFFFF"/>
          <w:spacing w:val="1"/>
          <w:sz w:val="44"/>
        </w:rPr>
        <w:t> </w:t>
      </w:r>
      <w:r>
        <w:rPr>
          <w:color w:val="FFFFFF"/>
          <w:spacing w:val="-2"/>
          <w:sz w:val="44"/>
        </w:rPr>
        <w:t>is</w:t>
      </w:r>
      <w:r>
        <w:rPr>
          <w:color w:val="FFFFFF"/>
          <w:spacing w:val="-4"/>
          <w:sz w:val="44"/>
        </w:rPr>
        <w:t> </w:t>
      </w:r>
      <w:r>
        <w:rPr>
          <w:color w:val="FFFFFF"/>
          <w:spacing w:val="-2"/>
          <w:sz w:val="44"/>
        </w:rPr>
        <w:t>the</w:t>
      </w:r>
      <w:r>
        <w:rPr>
          <w:color w:val="FFFFFF"/>
          <w:spacing w:val="-4"/>
          <w:sz w:val="44"/>
        </w:rPr>
        <w:t> </w:t>
      </w:r>
      <w:r>
        <w:rPr>
          <w:color w:val="FFFFFF"/>
          <w:spacing w:val="-2"/>
          <w:sz w:val="44"/>
        </w:rPr>
        <w:t>same.</w:t>
      </w:r>
    </w:p>
    <w:p>
      <w:pPr>
        <w:spacing w:line="235" w:lineRule="auto" w:before="142"/>
        <w:ind w:left="570" w:right="350" w:firstLine="0"/>
        <w:jc w:val="left"/>
        <w:rPr>
          <w:sz w:val="44"/>
        </w:rPr>
      </w:pPr>
      <w:r>
        <w:rPr>
          <w:b/>
          <w:color w:val="5EEB3A"/>
          <w:sz w:val="52"/>
        </w:rPr>
        <w:t>Empathy</w:t>
      </w:r>
      <w:r>
        <w:rPr>
          <w:color w:val="FFFFFF"/>
          <w:sz w:val="44"/>
        </w:rPr>
        <w:t>, by contrast, is about experiencing those feelings for</w:t>
      </w:r>
      <w:r>
        <w:rPr>
          <w:color w:val="FFFFFF"/>
          <w:spacing w:val="1"/>
          <w:sz w:val="44"/>
        </w:rPr>
        <w:t> </w:t>
      </w:r>
      <w:r>
        <w:rPr>
          <w:color w:val="FFFFFF"/>
          <w:spacing w:val="-2"/>
          <w:sz w:val="44"/>
        </w:rPr>
        <w:t>yourself,</w:t>
      </w:r>
      <w:r>
        <w:rPr>
          <w:color w:val="FFFFFF"/>
          <w:spacing w:val="-22"/>
          <w:sz w:val="44"/>
        </w:rPr>
        <w:t> </w:t>
      </w:r>
      <w:r>
        <w:rPr>
          <w:color w:val="FFFFFF"/>
          <w:spacing w:val="-1"/>
          <w:sz w:val="44"/>
        </w:rPr>
        <w:t>as</w:t>
      </w:r>
      <w:r>
        <w:rPr>
          <w:color w:val="FFFFFF"/>
          <w:spacing w:val="-9"/>
          <w:sz w:val="44"/>
        </w:rPr>
        <w:t> </w:t>
      </w:r>
      <w:r>
        <w:rPr>
          <w:color w:val="FFFFFF"/>
          <w:spacing w:val="-1"/>
          <w:sz w:val="44"/>
        </w:rPr>
        <w:t>if</w:t>
      </w:r>
      <w:r>
        <w:rPr>
          <w:color w:val="FFFFFF"/>
          <w:spacing w:val="-4"/>
          <w:sz w:val="44"/>
        </w:rPr>
        <w:t> </w:t>
      </w:r>
      <w:r>
        <w:rPr>
          <w:color w:val="FFFFFF"/>
          <w:spacing w:val="-1"/>
          <w:sz w:val="44"/>
        </w:rPr>
        <w:t>you</w:t>
      </w:r>
      <w:r>
        <w:rPr>
          <w:color w:val="FFFFFF"/>
          <w:spacing w:val="-19"/>
          <w:sz w:val="44"/>
        </w:rPr>
        <w:t> </w:t>
      </w:r>
      <w:r>
        <w:rPr>
          <w:color w:val="FFFFFF"/>
          <w:spacing w:val="-1"/>
          <w:sz w:val="44"/>
        </w:rPr>
        <w:t>were</w:t>
      </w:r>
      <w:r>
        <w:rPr>
          <w:color w:val="FFFFFF"/>
          <w:spacing w:val="-7"/>
          <w:sz w:val="44"/>
        </w:rPr>
        <w:t> </w:t>
      </w:r>
      <w:r>
        <w:rPr>
          <w:color w:val="FFFFFF"/>
          <w:spacing w:val="-1"/>
          <w:sz w:val="44"/>
        </w:rPr>
        <w:t>that</w:t>
      </w:r>
      <w:r>
        <w:rPr>
          <w:color w:val="FFFFFF"/>
          <w:spacing w:val="-12"/>
          <w:sz w:val="44"/>
        </w:rPr>
        <w:t> </w:t>
      </w:r>
      <w:r>
        <w:rPr>
          <w:color w:val="FFFFFF"/>
          <w:spacing w:val="-1"/>
          <w:sz w:val="44"/>
        </w:rPr>
        <w:t>person,</w:t>
      </w:r>
      <w:r>
        <w:rPr>
          <w:color w:val="FFFFFF"/>
          <w:spacing w:val="-21"/>
          <w:sz w:val="44"/>
        </w:rPr>
        <w:t> </w:t>
      </w:r>
      <w:r>
        <w:rPr>
          <w:color w:val="FFFFFF"/>
          <w:spacing w:val="-1"/>
          <w:sz w:val="44"/>
        </w:rPr>
        <w:t>through</w:t>
      </w:r>
      <w:r>
        <w:rPr>
          <w:color w:val="FFFFFF"/>
          <w:spacing w:val="-24"/>
          <w:sz w:val="44"/>
        </w:rPr>
        <w:t> </w:t>
      </w:r>
      <w:r>
        <w:rPr>
          <w:color w:val="FFFFFF"/>
          <w:spacing w:val="-1"/>
          <w:sz w:val="44"/>
        </w:rPr>
        <w:t>the</w:t>
      </w:r>
      <w:r>
        <w:rPr>
          <w:color w:val="FFFFFF"/>
          <w:spacing w:val="-13"/>
          <w:sz w:val="44"/>
        </w:rPr>
        <w:t> </w:t>
      </w:r>
      <w:r>
        <w:rPr>
          <w:color w:val="FFFFFF"/>
          <w:spacing w:val="-1"/>
          <w:sz w:val="44"/>
        </w:rPr>
        <w:t>power</w:t>
      </w:r>
      <w:r>
        <w:rPr>
          <w:color w:val="FFFFFF"/>
          <w:spacing w:val="-16"/>
          <w:sz w:val="44"/>
        </w:rPr>
        <w:t> </w:t>
      </w:r>
      <w:r>
        <w:rPr>
          <w:color w:val="FFFFFF"/>
          <w:spacing w:val="-1"/>
          <w:sz w:val="44"/>
        </w:rPr>
        <w:t>of</w:t>
      </w:r>
      <w:r>
        <w:rPr>
          <w:color w:val="FFFFFF"/>
          <w:spacing w:val="-4"/>
          <w:sz w:val="44"/>
        </w:rPr>
        <w:t> </w:t>
      </w:r>
      <w:r>
        <w:rPr>
          <w:color w:val="FFFFFF"/>
          <w:spacing w:val="-1"/>
          <w:sz w:val="44"/>
        </w:rPr>
        <w:t>imagination.</w:t>
      </w:r>
    </w:p>
    <w:p>
      <w:pPr>
        <w:spacing w:after="0" w:line="235" w:lineRule="auto"/>
        <w:jc w:val="left"/>
        <w:rPr>
          <w:sz w:val="44"/>
        </w:rPr>
        <w:sectPr>
          <w:pgSz w:w="14400" w:h="8110" w:orient="landscape"/>
          <w:pgMar w:top="720" w:bottom="280" w:left="28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42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1975"/>
            <wp:effectExtent l="0" t="0" r="0" b="0"/>
            <wp:wrapNone/>
            <wp:docPr id="3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</w:tabs>
        <w:spacing w:line="235" w:lineRule="auto" w:before="233" w:after="0"/>
        <w:ind w:left="1112" w:right="718" w:hanging="543"/>
        <w:jc w:val="left"/>
        <w:rPr>
          <w:rFonts w:ascii="Arial MT" w:hAnsi="Arial MT"/>
          <w:color w:val="FFFFFF"/>
          <w:sz w:val="40"/>
        </w:rPr>
      </w:pPr>
      <w:r>
        <w:rPr>
          <w:color w:val="FFFFFF"/>
          <w:spacing w:val="-3"/>
          <w:sz w:val="40"/>
        </w:rPr>
        <w:t>It is recognition and validation of a </w:t>
      </w:r>
      <w:r>
        <w:rPr>
          <w:i/>
          <w:color w:val="FFFFFF"/>
          <w:spacing w:val="-3"/>
          <w:sz w:val="40"/>
        </w:rPr>
        <w:t>patient fear, anxiety, pain, </w:t>
      </w:r>
      <w:r>
        <w:rPr>
          <w:i/>
          <w:color w:val="FFFFFF"/>
          <w:spacing w:val="-2"/>
          <w:sz w:val="40"/>
        </w:rPr>
        <w:t>worry </w:t>
      </w:r>
      <w:r>
        <w:rPr>
          <w:color w:val="FFFFFF"/>
          <w:spacing w:val="-2"/>
          <w:sz w:val="40"/>
        </w:rPr>
        <w:t>. It is</w:t>
      </w:r>
      <w:r>
        <w:rPr>
          <w:color w:val="FFFFFF"/>
          <w:spacing w:val="-88"/>
          <w:sz w:val="40"/>
        </w:rPr>
        <w:t> </w:t>
      </w:r>
      <w:r>
        <w:rPr>
          <w:color w:val="FFFFFF"/>
          <w:sz w:val="40"/>
        </w:rPr>
        <w:t>the ability to understand patient feeling and facilitate a more accurate</w:t>
      </w:r>
      <w:r>
        <w:rPr>
          <w:color w:val="FFFFFF"/>
          <w:spacing w:val="1"/>
          <w:sz w:val="40"/>
        </w:rPr>
        <w:t> </w:t>
      </w:r>
      <w:r>
        <w:rPr>
          <w:color w:val="FFFFFF"/>
          <w:spacing w:val="-2"/>
          <w:sz w:val="40"/>
        </w:rPr>
        <w:t>diagnosis</w:t>
      </w:r>
      <w:r>
        <w:rPr>
          <w:color w:val="FFFFFF"/>
          <w:spacing w:val="3"/>
          <w:sz w:val="40"/>
        </w:rPr>
        <w:t> </w:t>
      </w:r>
      <w:r>
        <w:rPr>
          <w:color w:val="FFFFFF"/>
          <w:spacing w:val="-1"/>
          <w:sz w:val="40"/>
        </w:rPr>
        <w:t>and</w:t>
      </w:r>
      <w:r>
        <w:rPr>
          <w:color w:val="FFFFFF"/>
          <w:spacing w:val="-8"/>
          <w:sz w:val="40"/>
        </w:rPr>
        <w:t> </w:t>
      </w:r>
      <w:r>
        <w:rPr>
          <w:color w:val="FFFFFF"/>
          <w:spacing w:val="-1"/>
          <w:sz w:val="40"/>
        </w:rPr>
        <w:t>more</w:t>
      </w:r>
      <w:r>
        <w:rPr>
          <w:color w:val="FFFFFF"/>
          <w:spacing w:val="-5"/>
          <w:sz w:val="40"/>
        </w:rPr>
        <w:t> </w:t>
      </w:r>
      <w:r>
        <w:rPr>
          <w:b/>
          <w:i/>
          <w:color w:val="FFFFFF"/>
          <w:spacing w:val="-1"/>
          <w:sz w:val="40"/>
        </w:rPr>
        <w:t>caring</w:t>
      </w:r>
      <w:r>
        <w:rPr>
          <w:b/>
          <w:i/>
          <w:color w:val="FFFFFF"/>
          <w:spacing w:val="-3"/>
          <w:sz w:val="40"/>
        </w:rPr>
        <w:t> </w:t>
      </w:r>
      <w:r>
        <w:rPr>
          <w:b/>
          <w:i/>
          <w:color w:val="FFFFFF"/>
          <w:spacing w:val="-1"/>
          <w:sz w:val="40"/>
        </w:rPr>
        <w:t>treatment</w:t>
      </w:r>
      <w:r>
        <w:rPr>
          <w:b/>
          <w:i/>
          <w:color w:val="FFFFFF"/>
          <w:spacing w:val="-28"/>
          <w:sz w:val="40"/>
        </w:rPr>
        <w:t> </w:t>
      </w:r>
      <w:r>
        <w:rPr>
          <w:color w:val="FFFFFF"/>
          <w:spacing w:val="-1"/>
          <w:sz w:val="40"/>
        </w:rPr>
        <w:t>.</w:t>
      </w: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</w:tabs>
        <w:spacing w:line="237" w:lineRule="auto" w:before="99" w:after="0"/>
        <w:ind w:left="1112" w:right="382" w:hanging="543"/>
        <w:jc w:val="left"/>
        <w:rPr>
          <w:rFonts w:ascii="Arial MT" w:hAnsi="Arial MT"/>
          <w:color w:val="FFFFFF"/>
          <w:sz w:val="40"/>
        </w:rPr>
      </w:pPr>
      <w:r>
        <w:rPr>
          <w:color w:val="FFFFFF"/>
          <w:spacing w:val="-1"/>
          <w:sz w:val="40"/>
        </w:rPr>
        <w:t>Expressing</w:t>
      </w:r>
      <w:r>
        <w:rPr>
          <w:color w:val="FFFFFF"/>
          <w:spacing w:val="-16"/>
          <w:sz w:val="40"/>
        </w:rPr>
        <w:t> </w:t>
      </w:r>
      <w:r>
        <w:rPr>
          <w:color w:val="FFFFFF"/>
          <w:spacing w:val="-1"/>
          <w:sz w:val="40"/>
        </w:rPr>
        <w:t>patient</w:t>
      </w:r>
      <w:r>
        <w:rPr>
          <w:color w:val="FFFFFF"/>
          <w:spacing w:val="-8"/>
          <w:sz w:val="40"/>
        </w:rPr>
        <w:t> </w:t>
      </w:r>
      <w:r>
        <w:rPr>
          <w:b/>
          <w:color w:val="8EB4E1"/>
          <w:spacing w:val="-1"/>
          <w:sz w:val="48"/>
        </w:rPr>
        <w:t>empathy</w:t>
      </w:r>
      <w:r>
        <w:rPr>
          <w:b/>
          <w:color w:val="8EB4E1"/>
          <w:spacing w:val="-10"/>
          <w:sz w:val="48"/>
        </w:rPr>
        <w:t> </w:t>
      </w:r>
      <w:r>
        <w:rPr>
          <w:color w:val="FFFFFF"/>
          <w:sz w:val="40"/>
        </w:rPr>
        <w:t>indeed</w:t>
      </w:r>
      <w:r>
        <w:rPr>
          <w:color w:val="FFFFFF"/>
          <w:spacing w:val="-4"/>
          <w:sz w:val="40"/>
        </w:rPr>
        <w:t> </w:t>
      </w:r>
      <w:r>
        <w:rPr>
          <w:b/>
          <w:i/>
          <w:color w:val="FFFFFF"/>
          <w:sz w:val="40"/>
        </w:rPr>
        <w:t>advances</w:t>
      </w:r>
      <w:r>
        <w:rPr>
          <w:b/>
          <w:i/>
          <w:color w:val="FFFFFF"/>
          <w:spacing w:val="-22"/>
          <w:sz w:val="40"/>
        </w:rPr>
        <w:t> </w:t>
      </w:r>
      <w:r>
        <w:rPr>
          <w:b/>
          <w:i/>
          <w:color w:val="FFFFFF"/>
          <w:sz w:val="40"/>
        </w:rPr>
        <w:t>humanism</w:t>
      </w:r>
      <w:r>
        <w:rPr>
          <w:b/>
          <w:i/>
          <w:color w:val="FFFFFF"/>
          <w:spacing w:val="-15"/>
          <w:sz w:val="40"/>
        </w:rPr>
        <w:t> </w:t>
      </w:r>
      <w:r>
        <w:rPr>
          <w:color w:val="FFFFFF"/>
          <w:sz w:val="40"/>
        </w:rPr>
        <w:t>in</w:t>
      </w:r>
      <w:r>
        <w:rPr>
          <w:color w:val="FFFFFF"/>
          <w:spacing w:val="-15"/>
          <w:sz w:val="40"/>
        </w:rPr>
        <w:t> </w:t>
      </w:r>
      <w:r>
        <w:rPr>
          <w:color w:val="FFFFFF"/>
          <w:sz w:val="40"/>
        </w:rPr>
        <w:t>healthcare</w:t>
      </w:r>
      <w:r>
        <w:rPr>
          <w:color w:val="FFFFFF"/>
          <w:spacing w:val="-19"/>
          <w:sz w:val="40"/>
        </w:rPr>
        <w:t> </w:t>
      </w:r>
      <w:r>
        <w:rPr>
          <w:color w:val="FFFFFF"/>
          <w:sz w:val="40"/>
        </w:rPr>
        <w:t>is</w:t>
      </w:r>
      <w:r>
        <w:rPr>
          <w:color w:val="FFFFFF"/>
          <w:spacing w:val="-87"/>
          <w:sz w:val="40"/>
        </w:rPr>
        <w:t> </w:t>
      </w:r>
      <w:r>
        <w:rPr>
          <w:color w:val="FFFFFF"/>
          <w:sz w:val="40"/>
        </w:rPr>
        <w:t>a matter of fact –expressing empathy in healthcare is </w:t>
      </w:r>
      <w:r>
        <w:rPr>
          <w:b/>
          <w:i/>
          <w:color w:val="FFFFFF"/>
          <w:sz w:val="40"/>
        </w:rPr>
        <w:t>THE KEY</w:t>
      </w:r>
      <w:r>
        <w:rPr>
          <w:b/>
          <w:i/>
          <w:color w:val="FFFFFF"/>
          <w:spacing w:val="1"/>
          <w:sz w:val="40"/>
        </w:rPr>
        <w:t> </w:t>
      </w:r>
      <w:r>
        <w:rPr>
          <w:b/>
          <w:i/>
          <w:color w:val="FFFFFF"/>
          <w:spacing w:val="-1"/>
          <w:sz w:val="40"/>
        </w:rPr>
        <w:t>INGREDIENT</w:t>
      </w:r>
      <w:r>
        <w:rPr>
          <w:b/>
          <w:i/>
          <w:color w:val="FFFFFF"/>
          <w:spacing w:val="-3"/>
          <w:sz w:val="40"/>
        </w:rPr>
        <w:t> </w:t>
      </w:r>
      <w:r>
        <w:rPr>
          <w:color w:val="FFFFFF"/>
          <w:spacing w:val="-1"/>
          <w:sz w:val="40"/>
        </w:rPr>
        <w:t>to</w:t>
      </w:r>
      <w:r>
        <w:rPr>
          <w:color w:val="FFFFFF"/>
          <w:spacing w:val="-18"/>
          <w:sz w:val="40"/>
        </w:rPr>
        <w:t> </w:t>
      </w:r>
      <w:r>
        <w:rPr>
          <w:color w:val="FFFFFF"/>
          <w:spacing w:val="-1"/>
          <w:sz w:val="40"/>
        </w:rPr>
        <w:t>enhancing</w:t>
      </w:r>
      <w:r>
        <w:rPr>
          <w:color w:val="FFFFFF"/>
          <w:spacing w:val="-12"/>
          <w:sz w:val="40"/>
        </w:rPr>
        <w:t> </w:t>
      </w:r>
      <w:r>
        <w:rPr>
          <w:color w:val="FFFFFF"/>
          <w:sz w:val="40"/>
        </w:rPr>
        <w:t>the</w:t>
      </w:r>
      <w:r>
        <w:rPr>
          <w:color w:val="FFFFFF"/>
          <w:spacing w:val="-15"/>
          <w:sz w:val="40"/>
        </w:rPr>
        <w:t> </w:t>
      </w:r>
      <w:r>
        <w:rPr>
          <w:color w:val="FFFFFF"/>
          <w:sz w:val="40"/>
        </w:rPr>
        <w:t>patient</w:t>
      </w:r>
      <w:r>
        <w:rPr>
          <w:color w:val="FFFFFF"/>
          <w:spacing w:val="-15"/>
          <w:sz w:val="40"/>
        </w:rPr>
        <w:t> </w:t>
      </w:r>
      <w:r>
        <w:rPr>
          <w:color w:val="FFFFFF"/>
          <w:sz w:val="40"/>
        </w:rPr>
        <w:t>experience</w:t>
      </w:r>
      <w:r>
        <w:rPr>
          <w:color w:val="FFFFFF"/>
          <w:spacing w:val="-22"/>
          <w:sz w:val="40"/>
        </w:rPr>
        <w:t> </w:t>
      </w:r>
      <w:r>
        <w:rPr>
          <w:color w:val="FFFFFF"/>
          <w:sz w:val="40"/>
        </w:rPr>
        <w:t>and</w:t>
      </w:r>
      <w:r>
        <w:rPr>
          <w:color w:val="FFFFFF"/>
          <w:spacing w:val="-12"/>
          <w:sz w:val="40"/>
        </w:rPr>
        <w:t> </w:t>
      </w:r>
      <w:r>
        <w:rPr>
          <w:color w:val="FFFFFF"/>
          <w:sz w:val="40"/>
        </w:rPr>
        <w:t>patient</w:t>
      </w:r>
      <w:r>
        <w:rPr>
          <w:color w:val="FFFFFF"/>
          <w:spacing w:val="-20"/>
          <w:sz w:val="40"/>
        </w:rPr>
        <w:t> </w:t>
      </w:r>
      <w:r>
        <w:rPr>
          <w:color w:val="FFFFFF"/>
          <w:sz w:val="40"/>
        </w:rPr>
        <w:t>encounter.</w:t>
      </w:r>
    </w:p>
    <w:p>
      <w:pPr>
        <w:spacing w:after="0" w:line="237" w:lineRule="auto"/>
        <w:jc w:val="left"/>
        <w:rPr>
          <w:rFonts w:ascii="Arial MT" w:hAnsi="Arial MT"/>
          <w:sz w:val="40"/>
        </w:rPr>
        <w:sectPr>
          <w:pgSz w:w="14400" w:h="8110" w:orient="landscape"/>
          <w:pgMar w:top="720" w:bottom="280" w:left="28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440"/>
        <w:rPr>
          <w:sz w:val="20"/>
        </w:rPr>
      </w:pPr>
      <w:r>
        <w:rPr>
          <w:sz w:val="20"/>
        </w:rPr>
        <w:drawing>
          <wp:inline distT="0" distB="0" distL="0" distR="0">
            <wp:extent cx="8226704" cy="3248025"/>
            <wp:effectExtent l="0" t="0" r="0" b="0"/>
            <wp:docPr id="3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704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tabs>
          <w:tab w:pos="12056" w:val="left" w:leader="none"/>
        </w:tabs>
        <w:spacing w:before="227"/>
        <w:ind w:left="583" w:right="0" w:firstLine="0"/>
        <w:jc w:val="left"/>
        <w:rPr>
          <w:rFonts w:ascii="Arial MT"/>
          <w:sz w:val="24"/>
        </w:rPr>
      </w:pPr>
      <w:r>
        <w:rPr>
          <w:rFonts w:ascii="Arial MT"/>
          <w:color w:val="878787"/>
          <w:sz w:val="24"/>
        </w:rPr>
        <w:t>10</w:t>
        <w:tab/>
        <w:t>07/12/1442</w:t>
      </w:r>
    </w:p>
    <w:p>
      <w:pPr>
        <w:spacing w:after="0"/>
        <w:jc w:val="left"/>
        <w:rPr>
          <w:rFonts w:ascii="Arial MT"/>
          <w:sz w:val="24"/>
        </w:rPr>
        <w:sectPr>
          <w:pgSz w:w="14400" w:h="8110" w:orient="landscape"/>
          <w:pgMar w:top="720" w:bottom="0" w:left="280" w:right="62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0pt;margin-top:0pt;width:720pt;height:404.9pt;mso-position-horizontal-relative:page;mso-position-vertical-relative:page;z-index:-16473088" coordorigin="0,0" coordsize="14400,8098">
            <v:shape style="position:absolute;left:0;top:0;width:14400;height:8098" type="#_x0000_t75" stroked="false">
              <v:imagedata r:id="rId19" o:title=""/>
            </v:shape>
            <v:shape style="position:absolute;left:1910;top:585;width:9735;height:6927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8"/>
        </w:rPr>
      </w:pPr>
    </w:p>
    <w:p>
      <w:pPr>
        <w:tabs>
          <w:tab w:pos="13007" w:val="left" w:leader="none"/>
        </w:tabs>
        <w:spacing w:before="93"/>
        <w:ind w:left="583" w:right="0" w:firstLine="0"/>
        <w:jc w:val="left"/>
        <w:rPr>
          <w:rFonts w:ascii="Arial MT"/>
          <w:sz w:val="24"/>
        </w:rPr>
      </w:pPr>
      <w:r>
        <w:rPr>
          <w:rFonts w:ascii="Arial MT"/>
          <w:color w:val="878787"/>
          <w:sz w:val="24"/>
        </w:rPr>
        <w:t>07/12/1442</w:t>
        <w:tab/>
        <w:t>11</w:t>
      </w:r>
    </w:p>
    <w:p>
      <w:pPr>
        <w:spacing w:after="0"/>
        <w:jc w:val="left"/>
        <w:rPr>
          <w:rFonts w:ascii="Arial MT"/>
          <w:sz w:val="24"/>
        </w:rPr>
        <w:sectPr>
          <w:pgSz w:w="14400" w:h="8110" w:orient="landscape"/>
          <w:pgMar w:top="720" w:bottom="0" w:left="280" w:right="62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0pt;margin-top:0pt;width:720pt;height:404.9pt;mso-position-horizontal-relative:page;mso-position-vertical-relative:page;z-index:-16472576" coordorigin="0,0" coordsize="14400,8098">
            <v:shape style="position:absolute;left:0;top:0;width:14400;height:8098" type="#_x0000_t75" stroked="false">
              <v:imagedata r:id="rId19" o:title=""/>
            </v:shape>
            <v:shape style="position:absolute;left:1670;top:518;width:10968;height:6989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8"/>
        </w:rPr>
      </w:pPr>
    </w:p>
    <w:p>
      <w:pPr>
        <w:tabs>
          <w:tab w:pos="12990" w:val="left" w:leader="none"/>
        </w:tabs>
        <w:spacing w:before="93"/>
        <w:ind w:left="583" w:right="0" w:firstLine="0"/>
        <w:jc w:val="left"/>
        <w:rPr>
          <w:rFonts w:ascii="Arial MT"/>
          <w:sz w:val="24"/>
        </w:rPr>
      </w:pPr>
      <w:r>
        <w:rPr>
          <w:rFonts w:ascii="Arial MT"/>
          <w:color w:val="878787"/>
          <w:sz w:val="24"/>
        </w:rPr>
        <w:t>07/12/1442</w:t>
        <w:tab/>
        <w:t>12</w:t>
      </w:r>
    </w:p>
    <w:p>
      <w:pPr>
        <w:spacing w:after="0"/>
        <w:jc w:val="left"/>
        <w:rPr>
          <w:rFonts w:ascii="Arial MT"/>
          <w:sz w:val="24"/>
        </w:rPr>
        <w:sectPr>
          <w:pgSz w:w="14400" w:h="8110" w:orient="landscape"/>
          <w:pgMar w:top="720" w:bottom="0" w:left="280" w:right="6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6844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1975"/>
            <wp:effectExtent l="0" t="0" r="0" b="0"/>
            <wp:wrapNone/>
            <wp:docPr id="3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6"/>
        </w:rPr>
      </w:pPr>
    </w:p>
    <w:p>
      <w:pPr>
        <w:spacing w:line="189" w:lineRule="auto" w:before="100"/>
        <w:ind w:left="570" w:right="0" w:firstLine="0"/>
        <w:jc w:val="left"/>
        <w:rPr>
          <w:sz w:val="44"/>
        </w:rPr>
      </w:pPr>
      <w:r>
        <w:rPr>
          <w:color w:val="FFFFFF"/>
          <w:spacing w:val="-1"/>
          <w:sz w:val="44"/>
        </w:rPr>
        <w:t>Both </w:t>
      </w:r>
      <w:r>
        <w:rPr>
          <w:b/>
          <w:i/>
          <w:color w:val="FFFFFF"/>
          <w:spacing w:val="-1"/>
          <w:sz w:val="44"/>
        </w:rPr>
        <w:t>empathy </w:t>
      </w:r>
      <w:r>
        <w:rPr>
          <w:color w:val="FFFFFF"/>
          <w:spacing w:val="-1"/>
          <w:sz w:val="44"/>
        </w:rPr>
        <w:t>and </w:t>
      </w:r>
      <w:r>
        <w:rPr>
          <w:b/>
          <w:i/>
          <w:color w:val="FFFFFF"/>
          <w:spacing w:val="-1"/>
          <w:sz w:val="44"/>
        </w:rPr>
        <w:t>compassion </w:t>
      </w:r>
      <w:r>
        <w:rPr>
          <w:color w:val="FFFFFF"/>
          <w:spacing w:val="-1"/>
          <w:sz w:val="44"/>
        </w:rPr>
        <w:t>in healthcare play vital roles in </w:t>
      </w:r>
      <w:r>
        <w:rPr>
          <w:color w:val="FFFFFF"/>
          <w:sz w:val="44"/>
        </w:rPr>
        <w:t>the</w:t>
      </w:r>
      <w:r>
        <w:rPr>
          <w:color w:val="FFFFFF"/>
          <w:spacing w:val="1"/>
          <w:sz w:val="44"/>
        </w:rPr>
        <w:t> </w:t>
      </w:r>
      <w:r>
        <w:rPr>
          <w:b/>
          <w:i/>
          <w:color w:val="92CDDD"/>
          <w:spacing w:val="-3"/>
          <w:sz w:val="44"/>
        </w:rPr>
        <w:t>patient</w:t>
      </w:r>
      <w:r>
        <w:rPr>
          <w:b/>
          <w:i/>
          <w:color w:val="92CDDD"/>
          <w:spacing w:val="-22"/>
          <w:sz w:val="44"/>
        </w:rPr>
        <w:t> </w:t>
      </w:r>
      <w:r>
        <w:rPr>
          <w:b/>
          <w:i/>
          <w:color w:val="92CDDD"/>
          <w:spacing w:val="-3"/>
          <w:sz w:val="44"/>
        </w:rPr>
        <w:t>experience</w:t>
      </w:r>
      <w:r>
        <w:rPr>
          <w:b/>
          <w:i/>
          <w:color w:val="92CDDD"/>
          <w:spacing w:val="-11"/>
          <w:sz w:val="44"/>
        </w:rPr>
        <w:t> </w:t>
      </w:r>
      <w:r>
        <w:rPr>
          <w:color w:val="FFFFFF"/>
          <w:spacing w:val="-2"/>
          <w:sz w:val="44"/>
        </w:rPr>
        <w:t>and</w:t>
      </w:r>
      <w:r>
        <w:rPr>
          <w:color w:val="FFFFFF"/>
          <w:spacing w:val="-14"/>
          <w:sz w:val="44"/>
        </w:rPr>
        <w:t> </w:t>
      </w:r>
      <w:r>
        <w:rPr>
          <w:color w:val="FFFFFF"/>
          <w:spacing w:val="-2"/>
          <w:sz w:val="44"/>
        </w:rPr>
        <w:t>are</w:t>
      </w:r>
      <w:r>
        <w:rPr>
          <w:color w:val="FFFFFF"/>
          <w:spacing w:val="-15"/>
          <w:sz w:val="44"/>
        </w:rPr>
        <w:t> </w:t>
      </w:r>
      <w:r>
        <w:rPr>
          <w:color w:val="FFFFFF"/>
          <w:spacing w:val="-2"/>
          <w:sz w:val="44"/>
        </w:rPr>
        <w:t>key</w:t>
      </w:r>
      <w:r>
        <w:rPr>
          <w:color w:val="FFFFFF"/>
          <w:spacing w:val="-18"/>
          <w:sz w:val="44"/>
        </w:rPr>
        <w:t> </w:t>
      </w:r>
      <w:r>
        <w:rPr>
          <w:color w:val="FFFFFF"/>
          <w:spacing w:val="-2"/>
          <w:sz w:val="44"/>
        </w:rPr>
        <w:t>components</w:t>
      </w:r>
      <w:r>
        <w:rPr>
          <w:color w:val="FFFFFF"/>
          <w:spacing w:val="-5"/>
          <w:sz w:val="44"/>
        </w:rPr>
        <w:t> </w:t>
      </w:r>
      <w:r>
        <w:rPr>
          <w:color w:val="FFFFFF"/>
          <w:spacing w:val="-2"/>
          <w:sz w:val="44"/>
        </w:rPr>
        <w:t>of</w:t>
      </w:r>
      <w:r>
        <w:rPr>
          <w:color w:val="FFFFFF"/>
          <w:spacing w:val="-12"/>
          <w:sz w:val="44"/>
        </w:rPr>
        <w:t> </w:t>
      </w:r>
      <w:r>
        <w:rPr>
          <w:color w:val="FFFFFF"/>
          <w:spacing w:val="-2"/>
          <w:sz w:val="44"/>
        </w:rPr>
        <w:t>the</w:t>
      </w:r>
      <w:r>
        <w:rPr>
          <w:color w:val="FFFFFF"/>
          <w:spacing w:val="-11"/>
          <w:sz w:val="44"/>
        </w:rPr>
        <w:t> </w:t>
      </w:r>
      <w:r>
        <w:rPr>
          <w:color w:val="FFFFFF"/>
          <w:spacing w:val="-2"/>
          <w:sz w:val="44"/>
        </w:rPr>
        <w:t>physician-patient</w:t>
      </w:r>
      <w:r>
        <w:rPr>
          <w:color w:val="FFFFFF"/>
          <w:spacing w:val="-97"/>
          <w:sz w:val="44"/>
        </w:rPr>
        <w:t> </w:t>
      </w:r>
      <w:r>
        <w:rPr>
          <w:color w:val="FFFFFF"/>
          <w:sz w:val="44"/>
        </w:rPr>
        <w:t>relationship</w:t>
      </w:r>
      <w:r>
        <w:rPr>
          <w:color w:val="FFFFFF"/>
          <w:spacing w:val="-20"/>
          <w:sz w:val="44"/>
        </w:rPr>
        <w:t> </w:t>
      </w:r>
      <w:r>
        <w:rPr>
          <w:color w:val="FFFFFF"/>
          <w:sz w:val="44"/>
        </w:rPr>
        <w:t>.</w:t>
      </w:r>
    </w:p>
    <w:p>
      <w:pPr>
        <w:pStyle w:val="BodyText"/>
        <w:spacing w:before="6"/>
        <w:rPr>
          <w:sz w:val="51"/>
        </w:rPr>
      </w:pPr>
    </w:p>
    <w:p>
      <w:pPr>
        <w:spacing w:line="189" w:lineRule="auto" w:before="1"/>
        <w:ind w:left="570" w:right="0" w:firstLine="0"/>
        <w:jc w:val="left"/>
        <w:rPr>
          <w:sz w:val="44"/>
        </w:rPr>
      </w:pPr>
      <w:r>
        <w:rPr>
          <w:color w:val="FFFFFF"/>
          <w:spacing w:val="-3"/>
          <w:sz w:val="44"/>
        </w:rPr>
        <w:t>When a patient arrives to see their </w:t>
      </w:r>
      <w:r>
        <w:rPr>
          <w:color w:val="FFFFFF"/>
          <w:spacing w:val="-2"/>
          <w:sz w:val="44"/>
        </w:rPr>
        <w:t>healthcare provider the patient</w:t>
      </w:r>
      <w:r>
        <w:rPr>
          <w:color w:val="FFFFFF"/>
          <w:spacing w:val="-1"/>
          <w:sz w:val="44"/>
        </w:rPr>
        <w:t> </w:t>
      </w:r>
      <w:r>
        <w:rPr>
          <w:color w:val="FFFFFF"/>
          <w:sz w:val="44"/>
        </w:rPr>
        <w:t>medical Condition –whether it is a severe illness or injury ,a chronic</w:t>
      </w:r>
      <w:r>
        <w:rPr>
          <w:color w:val="FFFFFF"/>
          <w:spacing w:val="1"/>
          <w:sz w:val="44"/>
        </w:rPr>
        <w:t> </w:t>
      </w:r>
      <w:r>
        <w:rPr>
          <w:color w:val="FFFFFF"/>
          <w:spacing w:val="-1"/>
          <w:sz w:val="44"/>
        </w:rPr>
        <w:t>condition</w:t>
      </w:r>
      <w:r>
        <w:rPr>
          <w:color w:val="FFFFFF"/>
          <w:spacing w:val="-24"/>
          <w:sz w:val="44"/>
        </w:rPr>
        <w:t> </w:t>
      </w:r>
      <w:r>
        <w:rPr>
          <w:color w:val="FFFFFF"/>
          <w:spacing w:val="-1"/>
          <w:sz w:val="44"/>
        </w:rPr>
        <w:t>,</w:t>
      </w:r>
      <w:r>
        <w:rPr>
          <w:color w:val="FFFFFF"/>
          <w:spacing w:val="-8"/>
          <w:sz w:val="44"/>
        </w:rPr>
        <w:t> </w:t>
      </w:r>
      <w:r>
        <w:rPr>
          <w:color w:val="FFFFFF"/>
          <w:spacing w:val="-1"/>
          <w:sz w:val="44"/>
        </w:rPr>
        <w:t>or</w:t>
      </w:r>
      <w:r>
        <w:rPr>
          <w:color w:val="FFFFFF"/>
          <w:spacing w:val="-4"/>
          <w:sz w:val="44"/>
        </w:rPr>
        <w:t> </w:t>
      </w:r>
      <w:r>
        <w:rPr>
          <w:color w:val="FFFFFF"/>
          <w:spacing w:val="-1"/>
          <w:sz w:val="44"/>
        </w:rPr>
        <w:t>simply</w:t>
      </w:r>
      <w:r>
        <w:rPr>
          <w:color w:val="FFFFFF"/>
          <w:spacing w:val="-20"/>
          <w:sz w:val="44"/>
        </w:rPr>
        <w:t> </w:t>
      </w:r>
      <w:r>
        <w:rPr>
          <w:color w:val="FFFFFF"/>
          <w:spacing w:val="-1"/>
          <w:sz w:val="44"/>
        </w:rPr>
        <w:t>a</w:t>
      </w:r>
      <w:r>
        <w:rPr>
          <w:color w:val="FFFFFF"/>
          <w:spacing w:val="-8"/>
          <w:sz w:val="44"/>
        </w:rPr>
        <w:t> </w:t>
      </w:r>
      <w:r>
        <w:rPr>
          <w:color w:val="FFFFFF"/>
          <w:spacing w:val="-1"/>
          <w:sz w:val="44"/>
        </w:rPr>
        <w:t>routine</w:t>
      </w:r>
      <w:r>
        <w:rPr>
          <w:color w:val="FFFFFF"/>
          <w:spacing w:val="-3"/>
          <w:sz w:val="44"/>
        </w:rPr>
        <w:t> </w:t>
      </w:r>
      <w:r>
        <w:rPr>
          <w:color w:val="FFFFFF"/>
          <w:sz w:val="44"/>
        </w:rPr>
        <w:t>check</w:t>
      </w:r>
      <w:r>
        <w:rPr>
          <w:color w:val="FFFFFF"/>
          <w:spacing w:val="-6"/>
          <w:sz w:val="44"/>
        </w:rPr>
        <w:t> </w:t>
      </w:r>
      <w:r>
        <w:rPr>
          <w:color w:val="FFFFFF"/>
          <w:sz w:val="44"/>
        </w:rPr>
        <w:t>-up-</w:t>
      </w:r>
      <w:r>
        <w:rPr>
          <w:color w:val="FFFFFF"/>
          <w:spacing w:val="-9"/>
          <w:sz w:val="44"/>
        </w:rPr>
        <w:t> </w:t>
      </w:r>
      <w:r>
        <w:rPr>
          <w:color w:val="FFFFFF"/>
          <w:sz w:val="44"/>
        </w:rPr>
        <w:t>will</w:t>
      </w:r>
      <w:r>
        <w:rPr>
          <w:color w:val="FFFFFF"/>
          <w:spacing w:val="-14"/>
          <w:sz w:val="44"/>
        </w:rPr>
        <w:t> </w:t>
      </w:r>
      <w:r>
        <w:rPr>
          <w:color w:val="FFFFFF"/>
          <w:sz w:val="44"/>
        </w:rPr>
        <w:t>often</w:t>
      </w:r>
      <w:r>
        <w:rPr>
          <w:color w:val="FFFFFF"/>
          <w:spacing w:val="-16"/>
          <w:sz w:val="44"/>
        </w:rPr>
        <w:t> </w:t>
      </w:r>
      <w:r>
        <w:rPr>
          <w:color w:val="FFFFFF"/>
          <w:sz w:val="44"/>
        </w:rPr>
        <w:t>manifest</w:t>
      </w:r>
      <w:r>
        <w:rPr>
          <w:color w:val="FFFFFF"/>
          <w:spacing w:val="6"/>
          <w:sz w:val="44"/>
        </w:rPr>
        <w:t> </w:t>
      </w:r>
      <w:r>
        <w:rPr>
          <w:color w:val="FFFFFF"/>
          <w:sz w:val="44"/>
        </w:rPr>
        <w:t>emotions</w:t>
      </w:r>
      <w:r>
        <w:rPr>
          <w:color w:val="FFFFFF"/>
          <w:spacing w:val="-96"/>
          <w:sz w:val="44"/>
        </w:rPr>
        <w:t> </w:t>
      </w:r>
      <w:r>
        <w:rPr>
          <w:color w:val="FFFFFF"/>
          <w:spacing w:val="-3"/>
          <w:sz w:val="44"/>
        </w:rPr>
        <w:t>such</w:t>
      </w:r>
      <w:r>
        <w:rPr>
          <w:color w:val="FFFFFF"/>
          <w:spacing w:val="-15"/>
          <w:sz w:val="44"/>
        </w:rPr>
        <w:t> </w:t>
      </w:r>
      <w:r>
        <w:rPr>
          <w:color w:val="FFFFFF"/>
          <w:spacing w:val="-3"/>
          <w:sz w:val="44"/>
        </w:rPr>
        <w:t>as</w:t>
      </w:r>
      <w:r>
        <w:rPr>
          <w:color w:val="FFFFFF"/>
          <w:spacing w:val="-5"/>
          <w:sz w:val="44"/>
        </w:rPr>
        <w:t> </w:t>
      </w:r>
      <w:r>
        <w:rPr>
          <w:color w:val="FFFFFF"/>
          <w:spacing w:val="-3"/>
          <w:sz w:val="44"/>
        </w:rPr>
        <w:t>anxiety,</w:t>
      </w:r>
      <w:r>
        <w:rPr>
          <w:color w:val="FFFFFF"/>
          <w:spacing w:val="-13"/>
          <w:sz w:val="44"/>
        </w:rPr>
        <w:t> </w:t>
      </w:r>
      <w:r>
        <w:rPr>
          <w:color w:val="FFFFFF"/>
          <w:spacing w:val="-3"/>
          <w:sz w:val="44"/>
        </w:rPr>
        <w:t>fear</w:t>
      </w:r>
      <w:r>
        <w:rPr>
          <w:color w:val="FFFFFF"/>
          <w:spacing w:val="-4"/>
          <w:sz w:val="44"/>
        </w:rPr>
        <w:t> </w:t>
      </w:r>
      <w:r>
        <w:rPr>
          <w:color w:val="FFFFFF"/>
          <w:spacing w:val="-3"/>
          <w:sz w:val="44"/>
        </w:rPr>
        <w:t>,</w:t>
      </w:r>
      <w:r>
        <w:rPr>
          <w:color w:val="FFFFFF"/>
          <w:spacing w:val="-4"/>
          <w:sz w:val="44"/>
        </w:rPr>
        <w:t> </w:t>
      </w:r>
      <w:r>
        <w:rPr>
          <w:color w:val="FFFFFF"/>
          <w:spacing w:val="-3"/>
          <w:sz w:val="44"/>
        </w:rPr>
        <w:t>and</w:t>
      </w:r>
      <w:r>
        <w:rPr>
          <w:color w:val="FFFFFF"/>
          <w:spacing w:val="-6"/>
          <w:sz w:val="44"/>
        </w:rPr>
        <w:t> </w:t>
      </w:r>
      <w:r>
        <w:rPr>
          <w:color w:val="FFFFFF"/>
          <w:spacing w:val="-3"/>
          <w:sz w:val="44"/>
        </w:rPr>
        <w:t>apprehension</w:t>
      </w:r>
      <w:r>
        <w:rPr>
          <w:color w:val="FFFFFF"/>
          <w:spacing w:val="-24"/>
          <w:sz w:val="44"/>
        </w:rPr>
        <w:t> </w:t>
      </w:r>
      <w:r>
        <w:rPr>
          <w:color w:val="FFFFFF"/>
          <w:spacing w:val="-2"/>
          <w:sz w:val="44"/>
        </w:rPr>
        <w:t>.</w:t>
      </w:r>
    </w:p>
    <w:p>
      <w:pPr>
        <w:pStyle w:val="BodyText"/>
        <w:spacing w:before="9"/>
        <w:rPr>
          <w:sz w:val="43"/>
        </w:rPr>
      </w:pPr>
    </w:p>
    <w:p>
      <w:pPr>
        <w:spacing w:line="480" w:lineRule="exact" w:before="0"/>
        <w:ind w:left="570" w:right="0" w:firstLine="0"/>
        <w:jc w:val="left"/>
        <w:rPr>
          <w:sz w:val="44"/>
        </w:rPr>
      </w:pPr>
      <w:r>
        <w:rPr>
          <w:color w:val="FFFFFF"/>
          <w:sz w:val="44"/>
        </w:rPr>
        <w:t>Patients</w:t>
      </w:r>
      <w:r>
        <w:rPr>
          <w:color w:val="FFFFFF"/>
          <w:spacing w:val="-5"/>
          <w:sz w:val="44"/>
        </w:rPr>
        <w:t> </w:t>
      </w:r>
      <w:r>
        <w:rPr>
          <w:color w:val="FFFFFF"/>
          <w:sz w:val="44"/>
        </w:rPr>
        <w:t>want</w:t>
      </w:r>
      <w:r>
        <w:rPr>
          <w:color w:val="FFFFFF"/>
          <w:spacing w:val="-12"/>
          <w:sz w:val="44"/>
        </w:rPr>
        <w:t> </w:t>
      </w:r>
      <w:r>
        <w:rPr>
          <w:color w:val="FFFFFF"/>
          <w:sz w:val="44"/>
        </w:rPr>
        <w:t>to</w:t>
      </w:r>
      <w:r>
        <w:rPr>
          <w:color w:val="FFFFFF"/>
          <w:spacing w:val="-11"/>
          <w:sz w:val="44"/>
        </w:rPr>
        <w:t> </w:t>
      </w:r>
      <w:r>
        <w:rPr>
          <w:color w:val="FFFFFF"/>
          <w:sz w:val="44"/>
        </w:rPr>
        <w:t>know</w:t>
      </w:r>
      <w:r>
        <w:rPr>
          <w:color w:val="FFFFFF"/>
          <w:spacing w:val="-17"/>
          <w:sz w:val="44"/>
        </w:rPr>
        <w:t> </w:t>
      </w:r>
      <w:r>
        <w:rPr>
          <w:color w:val="FFFFFF"/>
          <w:sz w:val="44"/>
        </w:rPr>
        <w:t>they</w:t>
      </w:r>
      <w:r>
        <w:rPr>
          <w:color w:val="FFFFFF"/>
          <w:spacing w:val="-12"/>
          <w:sz w:val="44"/>
        </w:rPr>
        <w:t> </w:t>
      </w:r>
      <w:r>
        <w:rPr>
          <w:color w:val="FFFFFF"/>
          <w:sz w:val="44"/>
        </w:rPr>
        <w:t>are</w:t>
      </w:r>
      <w:r>
        <w:rPr>
          <w:color w:val="FFFFFF"/>
          <w:spacing w:val="-20"/>
          <w:sz w:val="44"/>
        </w:rPr>
        <w:t> </w:t>
      </w:r>
      <w:r>
        <w:rPr>
          <w:color w:val="FFFFFF"/>
          <w:sz w:val="44"/>
        </w:rPr>
        <w:t>receiving</w:t>
      </w:r>
      <w:r>
        <w:rPr>
          <w:color w:val="FFFFFF"/>
          <w:spacing w:val="-23"/>
          <w:sz w:val="44"/>
        </w:rPr>
        <w:t> </w:t>
      </w:r>
      <w:r>
        <w:rPr>
          <w:color w:val="FFFFFF"/>
          <w:sz w:val="44"/>
        </w:rPr>
        <w:t>the</w:t>
      </w:r>
      <w:r>
        <w:rPr>
          <w:color w:val="FFFFFF"/>
          <w:spacing w:val="-17"/>
          <w:sz w:val="44"/>
        </w:rPr>
        <w:t> </w:t>
      </w:r>
      <w:r>
        <w:rPr>
          <w:color w:val="FFFFFF"/>
          <w:sz w:val="44"/>
        </w:rPr>
        <w:t>very</w:t>
      </w:r>
      <w:r>
        <w:rPr>
          <w:color w:val="FFFFFF"/>
          <w:spacing w:val="-16"/>
          <w:sz w:val="44"/>
        </w:rPr>
        <w:t> </w:t>
      </w:r>
      <w:r>
        <w:rPr>
          <w:color w:val="FFFFFF"/>
          <w:sz w:val="44"/>
        </w:rPr>
        <w:t>best</w:t>
      </w:r>
      <w:r>
        <w:rPr>
          <w:color w:val="FFFFFF"/>
          <w:spacing w:val="-8"/>
          <w:sz w:val="44"/>
        </w:rPr>
        <w:t> </w:t>
      </w:r>
      <w:r>
        <w:rPr>
          <w:color w:val="FFFFFF"/>
          <w:sz w:val="44"/>
        </w:rPr>
        <w:t>care</w:t>
      </w:r>
      <w:r>
        <w:rPr>
          <w:color w:val="FFFFFF"/>
          <w:spacing w:val="-7"/>
          <w:sz w:val="44"/>
        </w:rPr>
        <w:t> </w:t>
      </w:r>
      <w:r>
        <w:rPr>
          <w:color w:val="FFFFFF"/>
          <w:sz w:val="44"/>
        </w:rPr>
        <w:t>,</w:t>
      </w:r>
      <w:r>
        <w:rPr>
          <w:color w:val="FFFFFF"/>
          <w:spacing w:val="-14"/>
          <w:sz w:val="44"/>
        </w:rPr>
        <w:t> </w:t>
      </w:r>
      <w:r>
        <w:rPr>
          <w:color w:val="FFFFFF"/>
          <w:sz w:val="44"/>
        </w:rPr>
        <w:t>and</w:t>
      </w:r>
      <w:r>
        <w:rPr>
          <w:color w:val="FFFFFF"/>
          <w:spacing w:val="-19"/>
          <w:sz w:val="44"/>
        </w:rPr>
        <w:t> </w:t>
      </w:r>
      <w:r>
        <w:rPr>
          <w:color w:val="FFFFFF"/>
          <w:sz w:val="44"/>
        </w:rPr>
        <w:t>that</w:t>
      </w:r>
    </w:p>
    <w:p>
      <w:pPr>
        <w:spacing w:line="480" w:lineRule="exact" w:before="0"/>
        <w:ind w:left="570" w:right="0" w:firstLine="0"/>
        <w:jc w:val="left"/>
        <w:rPr>
          <w:sz w:val="44"/>
        </w:rPr>
      </w:pPr>
      <w:r>
        <w:rPr>
          <w:color w:val="FFFFFF"/>
          <w:sz w:val="44"/>
        </w:rPr>
        <w:t>is</w:t>
      </w:r>
      <w:r>
        <w:rPr>
          <w:color w:val="FFFFFF"/>
          <w:spacing w:val="-14"/>
          <w:sz w:val="44"/>
        </w:rPr>
        <w:t> </w:t>
      </w:r>
      <w:r>
        <w:rPr>
          <w:color w:val="FFFFFF"/>
          <w:sz w:val="44"/>
        </w:rPr>
        <w:t>conveyed</w:t>
      </w:r>
      <w:r>
        <w:rPr>
          <w:color w:val="FFFFFF"/>
          <w:spacing w:val="7"/>
          <w:sz w:val="44"/>
        </w:rPr>
        <w:t> </w:t>
      </w:r>
      <w:r>
        <w:rPr>
          <w:color w:val="FFFFFF"/>
          <w:sz w:val="44"/>
        </w:rPr>
        <w:t>when</w:t>
      </w:r>
      <w:r>
        <w:rPr>
          <w:color w:val="FFFFFF"/>
          <w:spacing w:val="-16"/>
          <w:sz w:val="44"/>
        </w:rPr>
        <w:t> </w:t>
      </w:r>
      <w:r>
        <w:rPr>
          <w:color w:val="FFFFFF"/>
          <w:sz w:val="44"/>
        </w:rPr>
        <w:t>their</w:t>
      </w:r>
      <w:r>
        <w:rPr>
          <w:color w:val="FFFFFF"/>
          <w:spacing w:val="-19"/>
          <w:sz w:val="44"/>
        </w:rPr>
        <w:t> </w:t>
      </w:r>
      <w:r>
        <w:rPr>
          <w:color w:val="FFFFFF"/>
          <w:sz w:val="44"/>
        </w:rPr>
        <w:t>care</w:t>
      </w:r>
      <w:r>
        <w:rPr>
          <w:color w:val="FFFFFF"/>
          <w:spacing w:val="-13"/>
          <w:sz w:val="44"/>
        </w:rPr>
        <w:t> </w:t>
      </w:r>
      <w:r>
        <w:rPr>
          <w:color w:val="FFFFFF"/>
          <w:sz w:val="44"/>
        </w:rPr>
        <w:t>team</w:t>
      </w:r>
      <w:r>
        <w:rPr>
          <w:color w:val="FFFFFF"/>
          <w:spacing w:val="-21"/>
          <w:sz w:val="44"/>
        </w:rPr>
        <w:t> </w:t>
      </w:r>
      <w:r>
        <w:rPr>
          <w:color w:val="FFFFFF"/>
          <w:sz w:val="44"/>
        </w:rPr>
        <w:t>is</w:t>
      </w:r>
      <w:r>
        <w:rPr>
          <w:color w:val="FFFFFF"/>
          <w:spacing w:val="-9"/>
          <w:sz w:val="44"/>
        </w:rPr>
        <w:t> </w:t>
      </w:r>
      <w:r>
        <w:rPr>
          <w:color w:val="FFFFFF"/>
          <w:sz w:val="44"/>
        </w:rPr>
        <w:t>empathetic</w:t>
      </w:r>
      <w:r>
        <w:rPr>
          <w:color w:val="FFFFFF"/>
          <w:spacing w:val="-22"/>
          <w:sz w:val="44"/>
        </w:rPr>
        <w:t> </w:t>
      </w:r>
      <w:r>
        <w:rPr>
          <w:color w:val="FFFFFF"/>
          <w:sz w:val="44"/>
        </w:rPr>
        <w:t>and</w:t>
      </w:r>
      <w:r>
        <w:rPr>
          <w:color w:val="FFFFFF"/>
          <w:spacing w:val="-14"/>
          <w:sz w:val="44"/>
        </w:rPr>
        <w:t> </w:t>
      </w:r>
      <w:r>
        <w:rPr>
          <w:color w:val="FFFFFF"/>
          <w:sz w:val="44"/>
        </w:rPr>
        <w:t>compassionate.</w:t>
      </w:r>
    </w:p>
    <w:p>
      <w:pPr>
        <w:spacing w:after="0" w:line="480" w:lineRule="exact"/>
        <w:jc w:val="left"/>
        <w:rPr>
          <w:sz w:val="44"/>
        </w:rPr>
        <w:sectPr>
          <w:pgSz w:w="14400" w:h="8110" w:orient="landscape"/>
          <w:pgMar w:top="720" w:bottom="280" w:left="280" w:right="62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0pt;margin-top:0pt;width:720pt;height:404.9pt;mso-position-horizontal-relative:page;mso-position-vertical-relative:page;z-index:-16471552" coordorigin="0,0" coordsize="14400,8098">
            <v:shape style="position:absolute;left:0;top:0;width:14400;height:8098" type="#_x0000_t75" stroked="false">
              <v:imagedata r:id="rId19" o:title=""/>
            </v:shape>
            <v:shape style="position:absolute;left:720;top:441;width:12960;height:6975" type="#_x0000_t75" stroked="false">
              <v:imagedata r:id="rId29" o:title=""/>
            </v:shape>
            <w10:wrap type="none"/>
          </v:group>
        </w:pict>
      </w:r>
    </w:p>
    <w:p>
      <w:pPr>
        <w:spacing w:after="0"/>
        <w:rPr>
          <w:sz w:val="16"/>
        </w:rPr>
        <w:sectPr>
          <w:pgSz w:w="14400" w:h="8110" w:orient="landscape"/>
          <w:pgMar w:top="720" w:bottom="280" w:left="280" w:right="620"/>
        </w:sectPr>
      </w:pPr>
    </w:p>
    <w:p>
      <w:pPr>
        <w:pStyle w:val="Heading6"/>
        <w:ind w:left="330"/>
      </w:pPr>
      <w:r>
        <w:rPr/>
        <w:drawing>
          <wp:anchor distT="0" distB="0" distL="0" distR="0" allowOverlap="1" layoutInCell="1" locked="0" behindDoc="1" simplePos="0" relativeHeight="486845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1975"/>
            <wp:effectExtent l="0" t="0" r="0" b="0"/>
            <wp:wrapNone/>
            <wp:docPr id="4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77B"/>
        </w:rPr>
        <w:t>Importance</w:t>
      </w:r>
      <w:r>
        <w:rPr>
          <w:color w:val="1F477B"/>
          <w:spacing w:val="-31"/>
        </w:rPr>
        <w:t> </w:t>
      </w:r>
      <w:r>
        <w:rPr>
          <w:color w:val="1F477B"/>
        </w:rPr>
        <w:t>of</w:t>
      </w:r>
      <w:r>
        <w:rPr>
          <w:color w:val="1F477B"/>
          <w:spacing w:val="-17"/>
        </w:rPr>
        <w:t> </w:t>
      </w:r>
      <w:r>
        <w:rPr>
          <w:color w:val="1F477B"/>
        </w:rPr>
        <w:t>empathy</w:t>
      </w:r>
    </w:p>
    <w:p>
      <w:pPr>
        <w:pStyle w:val="BodyText"/>
        <w:rPr>
          <w:sz w:val="73"/>
        </w:rPr>
      </w:pPr>
    </w:p>
    <w:p>
      <w:pPr>
        <w:spacing w:before="0"/>
        <w:ind w:left="570" w:right="0" w:firstLine="0"/>
        <w:jc w:val="left"/>
        <w:rPr>
          <w:rFonts w:ascii="Arial"/>
          <w:b/>
          <w:sz w:val="38"/>
        </w:rPr>
      </w:pPr>
      <w:r>
        <w:rPr>
          <w:rFonts w:ascii="Arial"/>
          <w:b/>
          <w:color w:val="FFFFFF"/>
          <w:sz w:val="38"/>
        </w:rPr>
        <w:t>Empathy</w:t>
      </w:r>
      <w:r>
        <w:rPr>
          <w:rFonts w:ascii="Arial"/>
          <w:b/>
          <w:color w:val="FFFFFF"/>
          <w:spacing w:val="-1"/>
          <w:sz w:val="38"/>
        </w:rPr>
        <w:t> </w:t>
      </w:r>
      <w:r>
        <w:rPr>
          <w:rFonts w:ascii="Arial"/>
          <w:b/>
          <w:color w:val="FFFFFF"/>
          <w:sz w:val="38"/>
        </w:rPr>
        <w:t>reduces</w:t>
      </w:r>
      <w:r>
        <w:rPr>
          <w:rFonts w:ascii="Arial"/>
          <w:b/>
          <w:color w:val="FFFFFF"/>
          <w:spacing w:val="5"/>
          <w:sz w:val="38"/>
        </w:rPr>
        <w:t> </w:t>
      </w:r>
      <w:r>
        <w:rPr>
          <w:rFonts w:ascii="Arial"/>
          <w:b/>
          <w:color w:val="FFFFFF"/>
          <w:sz w:val="38"/>
        </w:rPr>
        <w:t>the</w:t>
      </w:r>
      <w:r>
        <w:rPr>
          <w:rFonts w:ascii="Arial"/>
          <w:b/>
          <w:color w:val="FFFFFF"/>
          <w:spacing w:val="-7"/>
          <w:sz w:val="38"/>
        </w:rPr>
        <w:t> </w:t>
      </w:r>
      <w:r>
        <w:rPr>
          <w:rFonts w:ascii="Arial"/>
          <w:b/>
          <w:color w:val="FFFFFF"/>
          <w:sz w:val="38"/>
        </w:rPr>
        <w:t>level</w:t>
      </w:r>
      <w:r>
        <w:rPr>
          <w:rFonts w:ascii="Arial"/>
          <w:b/>
          <w:color w:val="FFFFFF"/>
          <w:spacing w:val="4"/>
          <w:sz w:val="38"/>
        </w:rPr>
        <w:t> </w:t>
      </w:r>
      <w:r>
        <w:rPr>
          <w:rFonts w:ascii="Arial"/>
          <w:b/>
          <w:color w:val="FFFFFF"/>
          <w:sz w:val="38"/>
        </w:rPr>
        <w:t>of</w:t>
      </w:r>
      <w:r>
        <w:rPr>
          <w:rFonts w:ascii="Arial"/>
          <w:b/>
          <w:color w:val="FFFFFF"/>
          <w:spacing w:val="-3"/>
          <w:sz w:val="38"/>
        </w:rPr>
        <w:t> </w:t>
      </w:r>
      <w:r>
        <w:rPr>
          <w:rFonts w:ascii="Arial"/>
          <w:b/>
          <w:color w:val="FFFFFF"/>
          <w:sz w:val="38"/>
        </w:rPr>
        <w:t>negative</w:t>
      </w:r>
      <w:r>
        <w:rPr>
          <w:rFonts w:ascii="Arial"/>
          <w:b/>
          <w:color w:val="FFFFFF"/>
          <w:spacing w:val="9"/>
          <w:sz w:val="38"/>
        </w:rPr>
        <w:t> </w:t>
      </w:r>
      <w:r>
        <w:rPr>
          <w:rFonts w:ascii="Arial"/>
          <w:b/>
          <w:color w:val="FFFFFF"/>
          <w:sz w:val="38"/>
        </w:rPr>
        <w:t>emotions</w:t>
      </w:r>
      <w:r>
        <w:rPr>
          <w:rFonts w:ascii="Arial"/>
          <w:b/>
          <w:color w:val="FFFFFF"/>
          <w:spacing w:val="-1"/>
          <w:sz w:val="38"/>
        </w:rPr>
        <w:t> </w:t>
      </w:r>
      <w:r>
        <w:rPr>
          <w:rFonts w:ascii="Arial"/>
          <w:b/>
          <w:color w:val="FFFFFF"/>
          <w:sz w:val="38"/>
        </w:rPr>
        <w:t>or</w:t>
      </w:r>
      <w:r>
        <w:rPr>
          <w:rFonts w:ascii="Arial"/>
          <w:b/>
          <w:color w:val="FFFFFF"/>
          <w:spacing w:val="-5"/>
          <w:sz w:val="38"/>
        </w:rPr>
        <w:t> </w:t>
      </w:r>
      <w:r>
        <w:rPr>
          <w:rFonts w:ascii="Arial"/>
          <w:b/>
          <w:color w:val="FFFFFF"/>
          <w:sz w:val="38"/>
        </w:rPr>
        <w:t>ill</w:t>
      </w:r>
      <w:r>
        <w:rPr>
          <w:rFonts w:ascii="Arial"/>
          <w:b/>
          <w:color w:val="FFFFFF"/>
          <w:spacing w:val="-10"/>
          <w:sz w:val="38"/>
        </w:rPr>
        <w:t> </w:t>
      </w:r>
      <w:r>
        <w:rPr>
          <w:rFonts w:ascii="Arial"/>
          <w:b/>
          <w:color w:val="FFFFFF"/>
          <w:sz w:val="38"/>
        </w:rPr>
        <w:t>feelings</w:t>
      </w:r>
    </w:p>
    <w:p>
      <w:pPr>
        <w:spacing w:before="76"/>
        <w:ind w:left="570" w:right="0" w:firstLine="0"/>
        <w:jc w:val="left"/>
        <w:rPr>
          <w:rFonts w:ascii="Arial"/>
          <w:b/>
          <w:sz w:val="38"/>
        </w:rPr>
      </w:pPr>
      <w:r>
        <w:rPr>
          <w:rFonts w:ascii="Arial"/>
          <w:b/>
          <w:color w:val="FFFFFF"/>
          <w:sz w:val="38"/>
        </w:rPr>
        <w:t>towards</w:t>
      </w:r>
      <w:r>
        <w:rPr>
          <w:rFonts w:ascii="Arial"/>
          <w:b/>
          <w:color w:val="FFFFFF"/>
          <w:spacing w:val="-17"/>
          <w:sz w:val="38"/>
        </w:rPr>
        <w:t> </w:t>
      </w:r>
      <w:r>
        <w:rPr>
          <w:rFonts w:ascii="Arial"/>
          <w:b/>
          <w:color w:val="FFFFFF"/>
          <w:sz w:val="38"/>
        </w:rPr>
        <w:t>other</w:t>
      </w:r>
      <w:r>
        <w:rPr>
          <w:rFonts w:ascii="Arial"/>
          <w:b/>
          <w:color w:val="FFFFFF"/>
          <w:spacing w:val="2"/>
          <w:sz w:val="38"/>
        </w:rPr>
        <w:t> </w:t>
      </w:r>
      <w:r>
        <w:rPr>
          <w:rFonts w:ascii="Arial"/>
          <w:b/>
          <w:color w:val="FFFFFF"/>
          <w:sz w:val="38"/>
        </w:rPr>
        <w:t>people.</w:t>
      </w:r>
    </w:p>
    <w:p>
      <w:pPr>
        <w:pStyle w:val="BodyText"/>
        <w:spacing w:before="2"/>
        <w:rPr>
          <w:rFonts w:ascii="Arial"/>
          <w:b/>
          <w:sz w:val="60"/>
        </w:rPr>
      </w:pPr>
    </w:p>
    <w:p>
      <w:pPr>
        <w:spacing w:line="249" w:lineRule="auto" w:before="1"/>
        <w:ind w:left="570" w:right="716" w:firstLine="0"/>
        <w:jc w:val="both"/>
        <w:rPr>
          <w:rFonts w:ascii="Arial MT"/>
          <w:sz w:val="38"/>
        </w:rPr>
      </w:pPr>
      <w:r>
        <w:rPr>
          <w:rFonts w:ascii="Arial"/>
          <w:b/>
          <w:color w:val="FFFFFF"/>
          <w:sz w:val="38"/>
        </w:rPr>
        <w:t>Racism and various other prejudices </w:t>
      </w:r>
      <w:r>
        <w:rPr>
          <w:rFonts w:ascii="Arial MT"/>
          <w:color w:val="FFFFFF"/>
          <w:sz w:val="38"/>
        </w:rPr>
        <w:t>are decreased when people are</w:t>
      </w:r>
      <w:r>
        <w:rPr>
          <w:rFonts w:ascii="Arial MT"/>
          <w:color w:val="FFFFFF"/>
          <w:spacing w:val="1"/>
          <w:sz w:val="38"/>
        </w:rPr>
        <w:t> </w:t>
      </w:r>
      <w:r>
        <w:rPr>
          <w:rFonts w:ascii="Arial MT"/>
          <w:color w:val="FFFFFF"/>
          <w:sz w:val="38"/>
        </w:rPr>
        <w:t>more able to empathize with people of </w:t>
      </w:r>
      <w:r>
        <w:rPr>
          <w:rFonts w:ascii="Arial"/>
          <w:b/>
          <w:color w:val="FFFFFF"/>
          <w:sz w:val="38"/>
        </w:rPr>
        <w:t>different cultures, nationalities,</w:t>
      </w:r>
      <w:r>
        <w:rPr>
          <w:rFonts w:ascii="Arial"/>
          <w:b/>
          <w:color w:val="FFFFFF"/>
          <w:spacing w:val="-103"/>
          <w:sz w:val="38"/>
        </w:rPr>
        <w:t> </w:t>
      </w:r>
      <w:r>
        <w:rPr>
          <w:rFonts w:ascii="Arial MT"/>
          <w:color w:val="FFFFFF"/>
          <w:sz w:val="38"/>
        </w:rPr>
        <w:t>beliefs</w:t>
      </w:r>
      <w:r>
        <w:rPr>
          <w:rFonts w:ascii="Arial MT"/>
          <w:color w:val="FFFFFF"/>
          <w:spacing w:val="-7"/>
          <w:sz w:val="38"/>
        </w:rPr>
        <w:t> </w:t>
      </w:r>
      <w:r>
        <w:rPr>
          <w:rFonts w:ascii="Arial MT"/>
          <w:color w:val="FFFFFF"/>
          <w:sz w:val="38"/>
        </w:rPr>
        <w:t>or</w:t>
      </w:r>
      <w:r>
        <w:rPr>
          <w:rFonts w:ascii="Arial MT"/>
          <w:color w:val="FFFFFF"/>
          <w:spacing w:val="3"/>
          <w:sz w:val="38"/>
        </w:rPr>
        <w:t> </w:t>
      </w:r>
      <w:r>
        <w:rPr>
          <w:rFonts w:ascii="Arial MT"/>
          <w:color w:val="FFFFFF"/>
          <w:sz w:val="38"/>
        </w:rPr>
        <w:t>some</w:t>
      </w:r>
      <w:r>
        <w:rPr>
          <w:rFonts w:ascii="Arial MT"/>
          <w:color w:val="FFFFFF"/>
          <w:spacing w:val="1"/>
          <w:sz w:val="38"/>
        </w:rPr>
        <w:t> </w:t>
      </w:r>
      <w:r>
        <w:rPr>
          <w:rFonts w:ascii="Arial MT"/>
          <w:color w:val="FFFFFF"/>
          <w:sz w:val="38"/>
        </w:rPr>
        <w:t>other</w:t>
      </w:r>
      <w:r>
        <w:rPr>
          <w:rFonts w:ascii="Arial MT"/>
          <w:color w:val="FFFFFF"/>
          <w:spacing w:val="3"/>
          <w:sz w:val="38"/>
        </w:rPr>
        <w:t> </w:t>
      </w:r>
      <w:r>
        <w:rPr>
          <w:rFonts w:ascii="Arial MT"/>
          <w:color w:val="FFFFFF"/>
          <w:sz w:val="38"/>
        </w:rPr>
        <w:t>affiliation</w:t>
      </w:r>
      <w:r>
        <w:rPr>
          <w:rFonts w:ascii="Arial MT"/>
          <w:color w:val="FFFFFF"/>
          <w:spacing w:val="-8"/>
          <w:sz w:val="38"/>
        </w:rPr>
        <w:t> </w:t>
      </w:r>
      <w:r>
        <w:rPr>
          <w:rFonts w:ascii="Arial MT"/>
          <w:color w:val="FFFFFF"/>
          <w:sz w:val="38"/>
        </w:rPr>
        <w:t>or</w:t>
      </w:r>
      <w:r>
        <w:rPr>
          <w:rFonts w:ascii="Arial MT"/>
          <w:color w:val="FFFFFF"/>
          <w:spacing w:val="-2"/>
          <w:sz w:val="38"/>
        </w:rPr>
        <w:t> </w:t>
      </w:r>
      <w:r>
        <w:rPr>
          <w:rFonts w:ascii="Arial MT"/>
          <w:color w:val="FFFFFF"/>
          <w:sz w:val="38"/>
        </w:rPr>
        <w:t>grouping.</w:t>
      </w:r>
    </w:p>
    <w:p>
      <w:pPr>
        <w:spacing w:before="111"/>
        <w:ind w:left="570" w:right="0" w:firstLine="0"/>
        <w:jc w:val="left"/>
        <w:rPr>
          <w:rFonts w:ascii="Arial MT"/>
          <w:sz w:val="38"/>
        </w:rPr>
      </w:pPr>
      <w:r>
        <w:rPr>
          <w:rFonts w:ascii="Arial MT"/>
          <w:color w:val="FFFFFF"/>
          <w:sz w:val="38"/>
        </w:rPr>
        <w:t>Incidents</w:t>
      </w:r>
      <w:r>
        <w:rPr>
          <w:rFonts w:ascii="Arial MT"/>
          <w:color w:val="FFFFFF"/>
          <w:spacing w:val="2"/>
          <w:sz w:val="38"/>
        </w:rPr>
        <w:t> </w:t>
      </w:r>
      <w:r>
        <w:rPr>
          <w:rFonts w:ascii="Arial MT"/>
          <w:color w:val="FFFFFF"/>
          <w:sz w:val="38"/>
        </w:rPr>
        <w:t>of</w:t>
      </w:r>
      <w:r>
        <w:rPr>
          <w:rFonts w:ascii="Arial MT"/>
          <w:color w:val="FFFFFF"/>
          <w:spacing w:val="8"/>
          <w:sz w:val="38"/>
        </w:rPr>
        <w:t> </w:t>
      </w:r>
      <w:r>
        <w:rPr>
          <w:rFonts w:ascii="Arial"/>
          <w:b/>
          <w:color w:val="FFFFFF"/>
          <w:sz w:val="38"/>
        </w:rPr>
        <w:t>bullying, aggression</w:t>
      </w:r>
      <w:r>
        <w:rPr>
          <w:rFonts w:ascii="Arial"/>
          <w:b/>
          <w:color w:val="FFFFFF"/>
          <w:spacing w:val="3"/>
          <w:sz w:val="38"/>
        </w:rPr>
        <w:t> </w:t>
      </w:r>
      <w:r>
        <w:rPr>
          <w:rFonts w:ascii="Arial"/>
          <w:b/>
          <w:color w:val="FFFFFF"/>
          <w:sz w:val="38"/>
        </w:rPr>
        <w:t>and</w:t>
      </w:r>
      <w:r>
        <w:rPr>
          <w:rFonts w:ascii="Arial"/>
          <w:b/>
          <w:color w:val="FFFFFF"/>
          <w:spacing w:val="2"/>
          <w:sz w:val="38"/>
        </w:rPr>
        <w:t> </w:t>
      </w:r>
      <w:r>
        <w:rPr>
          <w:rFonts w:ascii="Arial"/>
          <w:b/>
          <w:color w:val="FFFFFF"/>
          <w:sz w:val="38"/>
        </w:rPr>
        <w:t>violence</w:t>
      </w:r>
      <w:r>
        <w:rPr>
          <w:rFonts w:ascii="Arial"/>
          <w:b/>
          <w:color w:val="FFFFFF"/>
          <w:spacing w:val="5"/>
          <w:sz w:val="38"/>
        </w:rPr>
        <w:t> </w:t>
      </w:r>
      <w:r>
        <w:rPr>
          <w:rFonts w:ascii="Arial MT"/>
          <w:color w:val="FFFFFF"/>
          <w:sz w:val="38"/>
        </w:rPr>
        <w:t>are</w:t>
      </w:r>
      <w:r>
        <w:rPr>
          <w:rFonts w:ascii="Arial MT"/>
          <w:color w:val="FFFFFF"/>
          <w:spacing w:val="2"/>
          <w:sz w:val="38"/>
        </w:rPr>
        <w:t> </w:t>
      </w:r>
      <w:r>
        <w:rPr>
          <w:rFonts w:ascii="Arial MT"/>
          <w:color w:val="FFFFFF"/>
          <w:sz w:val="38"/>
        </w:rPr>
        <w:t>also reduced</w:t>
      </w:r>
      <w:r>
        <w:rPr>
          <w:rFonts w:ascii="Arial MT"/>
          <w:color w:val="FFFFFF"/>
          <w:spacing w:val="5"/>
          <w:sz w:val="38"/>
        </w:rPr>
        <w:t> </w:t>
      </w:r>
      <w:r>
        <w:rPr>
          <w:rFonts w:ascii="Arial MT"/>
          <w:color w:val="FFFFFF"/>
          <w:sz w:val="38"/>
        </w:rPr>
        <w:t>when</w:t>
      </w:r>
    </w:p>
    <w:p>
      <w:pPr>
        <w:spacing w:before="4"/>
        <w:ind w:left="570" w:right="0" w:firstLine="0"/>
        <w:jc w:val="both"/>
        <w:rPr>
          <w:rFonts w:ascii="Arial MT"/>
          <w:sz w:val="38"/>
        </w:rPr>
      </w:pPr>
      <w:r>
        <w:rPr>
          <w:rFonts w:ascii="Arial MT"/>
          <w:color w:val="FFFFFF"/>
          <w:sz w:val="38"/>
        </w:rPr>
        <w:t>people</w:t>
      </w:r>
      <w:r>
        <w:rPr>
          <w:rFonts w:ascii="Arial MT"/>
          <w:color w:val="FFFFFF"/>
          <w:spacing w:val="3"/>
          <w:sz w:val="38"/>
        </w:rPr>
        <w:t> </w:t>
      </w:r>
      <w:r>
        <w:rPr>
          <w:rFonts w:ascii="Arial MT"/>
          <w:color w:val="FFFFFF"/>
          <w:sz w:val="38"/>
        </w:rPr>
        <w:t>display</w:t>
      </w:r>
      <w:r>
        <w:rPr>
          <w:rFonts w:ascii="Arial MT"/>
          <w:color w:val="FFFFFF"/>
          <w:spacing w:val="-4"/>
          <w:sz w:val="38"/>
        </w:rPr>
        <w:t> </w:t>
      </w:r>
      <w:r>
        <w:rPr>
          <w:rFonts w:ascii="Arial MT"/>
          <w:color w:val="FFFFFF"/>
          <w:sz w:val="38"/>
        </w:rPr>
        <w:t>more</w:t>
      </w:r>
      <w:r>
        <w:rPr>
          <w:rFonts w:ascii="Arial MT"/>
          <w:color w:val="FFFFFF"/>
          <w:spacing w:val="8"/>
          <w:sz w:val="38"/>
        </w:rPr>
        <w:t> </w:t>
      </w:r>
      <w:r>
        <w:rPr>
          <w:rFonts w:ascii="Arial MT"/>
          <w:color w:val="FFFFFF"/>
          <w:sz w:val="38"/>
        </w:rPr>
        <w:t>empathy</w:t>
      </w:r>
      <w:r>
        <w:rPr>
          <w:rFonts w:ascii="Arial MT"/>
          <w:color w:val="FFFFFF"/>
          <w:spacing w:val="5"/>
          <w:sz w:val="38"/>
        </w:rPr>
        <w:t> </w:t>
      </w:r>
      <w:r>
        <w:rPr>
          <w:rFonts w:ascii="Arial MT"/>
          <w:color w:val="FFFFFF"/>
          <w:sz w:val="38"/>
        </w:rPr>
        <w:t>towards</w:t>
      </w:r>
      <w:r>
        <w:rPr>
          <w:rFonts w:ascii="Arial MT"/>
          <w:color w:val="FFFFFF"/>
          <w:spacing w:val="5"/>
          <w:sz w:val="38"/>
        </w:rPr>
        <w:t> </w:t>
      </w:r>
      <w:r>
        <w:rPr>
          <w:rFonts w:ascii="Arial MT"/>
          <w:color w:val="FFFFFF"/>
          <w:sz w:val="38"/>
        </w:rPr>
        <w:t>weaker</w:t>
      </w:r>
      <w:r>
        <w:rPr>
          <w:rFonts w:ascii="Arial MT"/>
          <w:color w:val="FFFFFF"/>
          <w:spacing w:val="5"/>
          <w:sz w:val="38"/>
        </w:rPr>
        <w:t> </w:t>
      </w:r>
      <w:r>
        <w:rPr>
          <w:rFonts w:ascii="Arial MT"/>
          <w:color w:val="FFFFFF"/>
          <w:sz w:val="38"/>
        </w:rPr>
        <w:t>ones.</w:t>
      </w:r>
    </w:p>
    <w:p>
      <w:pPr>
        <w:spacing w:after="0"/>
        <w:jc w:val="both"/>
        <w:rPr>
          <w:rFonts w:ascii="Arial MT"/>
          <w:sz w:val="38"/>
        </w:rPr>
        <w:sectPr>
          <w:pgSz w:w="14400" w:h="8110" w:orient="landscape"/>
          <w:pgMar w:top="500" w:bottom="280" w:left="280" w:right="620"/>
        </w:sectPr>
      </w:pPr>
    </w:p>
    <w:p>
      <w:pPr>
        <w:pStyle w:val="Heading6"/>
        <w:spacing w:line="822" w:lineRule="exact"/>
      </w:pPr>
      <w:r>
        <w:rPr/>
        <w:drawing>
          <wp:anchor distT="0" distB="0" distL="0" distR="0" allowOverlap="1" layoutInCell="1" locked="0" behindDoc="1" simplePos="0" relativeHeight="486845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1975"/>
            <wp:effectExtent l="0" t="0" r="0" b="0"/>
            <wp:wrapNone/>
            <wp:docPr id="4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77B"/>
        </w:rPr>
        <w:t>Importance</w:t>
      </w:r>
      <w:r>
        <w:rPr>
          <w:color w:val="1F477B"/>
          <w:spacing w:val="-30"/>
        </w:rPr>
        <w:t> </w:t>
      </w:r>
      <w:r>
        <w:rPr>
          <w:color w:val="1F477B"/>
        </w:rPr>
        <w:t>of</w:t>
      </w:r>
      <w:r>
        <w:rPr>
          <w:color w:val="1F477B"/>
          <w:spacing w:val="-17"/>
        </w:rPr>
        <w:t> </w:t>
      </w:r>
      <w:r>
        <w:rPr>
          <w:color w:val="1F477B"/>
        </w:rPr>
        <w:t>empathy</w:t>
      </w:r>
    </w:p>
    <w:p>
      <w:pPr>
        <w:pStyle w:val="BodyText"/>
        <w:spacing w:before="8"/>
        <w:rPr>
          <w:sz w:val="68"/>
        </w:rPr>
      </w:pPr>
    </w:p>
    <w:p>
      <w:pPr>
        <w:spacing w:before="0"/>
        <w:ind w:left="570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FFFFFF"/>
          <w:sz w:val="40"/>
        </w:rPr>
        <w:t>Empathy</w:t>
      </w:r>
      <w:r>
        <w:rPr>
          <w:rFonts w:ascii="Arial"/>
          <w:b/>
          <w:color w:val="FFFFFF"/>
          <w:spacing w:val="-7"/>
          <w:sz w:val="40"/>
        </w:rPr>
        <w:t> </w:t>
      </w:r>
      <w:r>
        <w:rPr>
          <w:rFonts w:ascii="Arial"/>
          <w:b/>
          <w:color w:val="FFFFFF"/>
          <w:sz w:val="40"/>
        </w:rPr>
        <w:t>improves</w:t>
      </w:r>
      <w:r>
        <w:rPr>
          <w:rFonts w:ascii="Arial"/>
          <w:b/>
          <w:color w:val="FFFFFF"/>
          <w:spacing w:val="-16"/>
          <w:sz w:val="40"/>
        </w:rPr>
        <w:t> </w:t>
      </w:r>
      <w:r>
        <w:rPr>
          <w:rFonts w:ascii="Arial"/>
          <w:b/>
          <w:color w:val="FFFFFF"/>
          <w:sz w:val="40"/>
        </w:rPr>
        <w:t>workplace</w:t>
      </w:r>
      <w:r>
        <w:rPr>
          <w:rFonts w:ascii="Arial"/>
          <w:b/>
          <w:color w:val="FFFFFF"/>
          <w:spacing w:val="-12"/>
          <w:sz w:val="40"/>
        </w:rPr>
        <w:t> </w:t>
      </w:r>
      <w:r>
        <w:rPr>
          <w:rFonts w:ascii="Arial"/>
          <w:b/>
          <w:color w:val="FFFFFF"/>
          <w:sz w:val="40"/>
        </w:rPr>
        <w:t>relationships</w:t>
      </w:r>
      <w:r>
        <w:rPr>
          <w:rFonts w:ascii="Arial"/>
          <w:b/>
          <w:color w:val="FFFFFF"/>
          <w:spacing w:val="-9"/>
          <w:sz w:val="40"/>
        </w:rPr>
        <w:t> </w:t>
      </w:r>
      <w:r>
        <w:rPr>
          <w:rFonts w:ascii="Arial"/>
          <w:b/>
          <w:color w:val="FFFFFF"/>
          <w:sz w:val="40"/>
        </w:rPr>
        <w:t>and</w:t>
      </w:r>
      <w:r>
        <w:rPr>
          <w:rFonts w:ascii="Arial"/>
          <w:b/>
          <w:color w:val="FFFFFF"/>
          <w:spacing w:val="-1"/>
          <w:sz w:val="40"/>
        </w:rPr>
        <w:t> </w:t>
      </w:r>
      <w:r>
        <w:rPr>
          <w:rFonts w:ascii="Arial"/>
          <w:b/>
          <w:color w:val="FFFFFF"/>
          <w:sz w:val="40"/>
        </w:rPr>
        <w:t>processes.</w:t>
      </w: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spacing w:before="9"/>
        <w:rPr>
          <w:rFonts w:ascii="Arial"/>
          <w:b/>
          <w:sz w:val="38"/>
        </w:rPr>
      </w:pPr>
    </w:p>
    <w:p>
      <w:pPr>
        <w:spacing w:line="247" w:lineRule="auto" w:before="0"/>
        <w:ind w:left="570" w:right="1153" w:firstLine="0"/>
        <w:jc w:val="left"/>
        <w:rPr>
          <w:rFonts w:ascii="Arial MT"/>
          <w:sz w:val="40"/>
        </w:rPr>
      </w:pPr>
      <w:r>
        <w:rPr>
          <w:rFonts w:ascii="Arial MT"/>
          <w:color w:val="FFFFFF"/>
          <w:sz w:val="40"/>
        </w:rPr>
        <w:t>There are hierarchies even in the workplace, and if empathy is</w:t>
      </w:r>
      <w:r>
        <w:rPr>
          <w:rFonts w:ascii="Arial MT"/>
          <w:color w:val="FFFFFF"/>
          <w:spacing w:val="1"/>
          <w:sz w:val="40"/>
        </w:rPr>
        <w:t> </w:t>
      </w:r>
      <w:r>
        <w:rPr>
          <w:rFonts w:ascii="Arial MT"/>
          <w:color w:val="FFFFFF"/>
          <w:sz w:val="40"/>
        </w:rPr>
        <w:t>demonstrated</w:t>
      </w:r>
      <w:r>
        <w:rPr>
          <w:rFonts w:ascii="Arial MT"/>
          <w:color w:val="FFFFFF"/>
          <w:spacing w:val="-14"/>
          <w:sz w:val="40"/>
        </w:rPr>
        <w:t> </w:t>
      </w:r>
      <w:r>
        <w:rPr>
          <w:rFonts w:ascii="Arial MT"/>
          <w:color w:val="FFFFFF"/>
          <w:sz w:val="40"/>
        </w:rPr>
        <w:t>in</w:t>
      </w:r>
      <w:r>
        <w:rPr>
          <w:rFonts w:ascii="Arial MT"/>
          <w:color w:val="FFFFFF"/>
          <w:spacing w:val="-3"/>
          <w:sz w:val="40"/>
        </w:rPr>
        <w:t> </w:t>
      </w:r>
      <w:r>
        <w:rPr>
          <w:rFonts w:ascii="Arial MT"/>
          <w:color w:val="FFFFFF"/>
          <w:sz w:val="40"/>
        </w:rPr>
        <w:t>this</w:t>
      </w:r>
      <w:r>
        <w:rPr>
          <w:rFonts w:ascii="Arial MT"/>
          <w:color w:val="FFFFFF"/>
          <w:spacing w:val="-7"/>
          <w:sz w:val="40"/>
        </w:rPr>
        <w:t> </w:t>
      </w:r>
      <w:r>
        <w:rPr>
          <w:rFonts w:ascii="Arial MT"/>
          <w:color w:val="FFFFFF"/>
          <w:sz w:val="40"/>
        </w:rPr>
        <w:t>setting,</w:t>
      </w:r>
      <w:r>
        <w:rPr>
          <w:rFonts w:ascii="Arial MT"/>
          <w:color w:val="FFFFFF"/>
          <w:spacing w:val="-4"/>
          <w:sz w:val="40"/>
        </w:rPr>
        <w:t> </w:t>
      </w:r>
      <w:r>
        <w:rPr>
          <w:rFonts w:ascii="Arial MT"/>
          <w:color w:val="FFFFFF"/>
          <w:sz w:val="40"/>
        </w:rPr>
        <w:t>it</w:t>
      </w:r>
      <w:r>
        <w:rPr>
          <w:rFonts w:ascii="Arial MT"/>
          <w:color w:val="FFFFFF"/>
          <w:spacing w:val="-7"/>
          <w:sz w:val="40"/>
        </w:rPr>
        <w:t> </w:t>
      </w:r>
      <w:r>
        <w:rPr>
          <w:rFonts w:ascii="Arial MT"/>
          <w:color w:val="FFFFFF"/>
          <w:sz w:val="40"/>
        </w:rPr>
        <w:t>will</w:t>
      </w:r>
      <w:r>
        <w:rPr>
          <w:rFonts w:ascii="Arial MT"/>
          <w:color w:val="FFFFFF"/>
          <w:spacing w:val="11"/>
          <w:sz w:val="40"/>
        </w:rPr>
        <w:t> </w:t>
      </w:r>
      <w:r>
        <w:rPr>
          <w:rFonts w:ascii="Arial MT"/>
          <w:color w:val="FFFFFF"/>
          <w:sz w:val="40"/>
        </w:rPr>
        <w:t>result</w:t>
      </w:r>
      <w:r>
        <w:rPr>
          <w:rFonts w:ascii="Arial MT"/>
          <w:color w:val="FFFFFF"/>
          <w:spacing w:val="-10"/>
          <w:sz w:val="40"/>
        </w:rPr>
        <w:t> </w:t>
      </w:r>
      <w:r>
        <w:rPr>
          <w:rFonts w:ascii="Arial MT"/>
          <w:color w:val="FFFFFF"/>
          <w:sz w:val="40"/>
        </w:rPr>
        <w:t>in</w:t>
      </w:r>
      <w:r>
        <w:rPr>
          <w:rFonts w:ascii="Arial MT"/>
          <w:color w:val="FFFFFF"/>
          <w:spacing w:val="-2"/>
          <w:sz w:val="40"/>
        </w:rPr>
        <w:t> </w:t>
      </w:r>
      <w:r>
        <w:rPr>
          <w:rFonts w:ascii="Arial MT"/>
          <w:color w:val="FFFFFF"/>
          <w:sz w:val="40"/>
        </w:rPr>
        <w:t>a</w:t>
      </w:r>
      <w:r>
        <w:rPr>
          <w:rFonts w:ascii="Arial MT"/>
          <w:color w:val="FFFFFF"/>
          <w:spacing w:val="-6"/>
          <w:sz w:val="40"/>
        </w:rPr>
        <w:t> </w:t>
      </w:r>
      <w:r>
        <w:rPr>
          <w:rFonts w:ascii="Arial MT"/>
          <w:color w:val="FFFFFF"/>
          <w:sz w:val="40"/>
        </w:rPr>
        <w:t>more</w:t>
      </w:r>
      <w:r>
        <w:rPr>
          <w:rFonts w:ascii="Arial MT"/>
          <w:color w:val="FFFFFF"/>
          <w:spacing w:val="-18"/>
          <w:sz w:val="40"/>
        </w:rPr>
        <w:t> </w:t>
      </w:r>
      <w:r>
        <w:rPr>
          <w:rFonts w:ascii="Arial MT"/>
          <w:color w:val="FFFFFF"/>
          <w:sz w:val="40"/>
        </w:rPr>
        <w:t>harmonious</w:t>
      </w:r>
      <w:r>
        <w:rPr>
          <w:rFonts w:ascii="Arial MT"/>
          <w:color w:val="FFFFFF"/>
          <w:spacing w:val="-11"/>
          <w:sz w:val="40"/>
        </w:rPr>
        <w:t> </w:t>
      </w:r>
      <w:r>
        <w:rPr>
          <w:rFonts w:ascii="Arial MT"/>
          <w:color w:val="FFFFFF"/>
          <w:sz w:val="40"/>
        </w:rPr>
        <w:t>and</w:t>
      </w:r>
      <w:r>
        <w:rPr>
          <w:rFonts w:ascii="Arial MT"/>
          <w:color w:val="FFFFFF"/>
          <w:spacing w:val="-109"/>
          <w:sz w:val="40"/>
        </w:rPr>
        <w:t> </w:t>
      </w:r>
      <w:r>
        <w:rPr>
          <w:rFonts w:ascii="Arial MT"/>
          <w:color w:val="FFFFFF"/>
          <w:sz w:val="40"/>
        </w:rPr>
        <w:t>peaceful working environment, while improving productivity of the</w:t>
      </w:r>
      <w:r>
        <w:rPr>
          <w:rFonts w:ascii="Arial MT"/>
          <w:color w:val="FFFFFF"/>
          <w:spacing w:val="1"/>
          <w:sz w:val="40"/>
        </w:rPr>
        <w:t> </w:t>
      </w:r>
      <w:r>
        <w:rPr>
          <w:rFonts w:ascii="Arial MT"/>
          <w:color w:val="FFFFFF"/>
          <w:sz w:val="40"/>
        </w:rPr>
        <w:t>workers.</w:t>
      </w:r>
    </w:p>
    <w:p>
      <w:pPr>
        <w:spacing w:after="0" w:line="247" w:lineRule="auto"/>
        <w:jc w:val="left"/>
        <w:rPr>
          <w:rFonts w:ascii="Arial MT"/>
          <w:sz w:val="40"/>
        </w:rPr>
        <w:sectPr>
          <w:pgSz w:w="14400" w:h="8110" w:orient="landscape"/>
          <w:pgMar w:top="540" w:bottom="280" w:left="280" w:right="620"/>
        </w:sectPr>
      </w:pPr>
    </w:p>
    <w:p>
      <w:pPr>
        <w:pStyle w:val="Heading6"/>
      </w:pPr>
      <w:r>
        <w:rPr/>
        <w:drawing>
          <wp:anchor distT="0" distB="0" distL="0" distR="0" allowOverlap="1" layoutInCell="1" locked="0" behindDoc="1" simplePos="0" relativeHeight="486846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1975"/>
            <wp:effectExtent l="0" t="0" r="0" b="0"/>
            <wp:wrapNone/>
            <wp:docPr id="4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77B"/>
        </w:rPr>
        <w:t>Importance</w:t>
      </w:r>
      <w:r>
        <w:rPr>
          <w:color w:val="1F477B"/>
          <w:spacing w:val="-30"/>
        </w:rPr>
        <w:t> </w:t>
      </w:r>
      <w:r>
        <w:rPr>
          <w:color w:val="1F477B"/>
        </w:rPr>
        <w:t>of</w:t>
      </w:r>
      <w:r>
        <w:rPr>
          <w:color w:val="1F477B"/>
          <w:spacing w:val="-17"/>
        </w:rPr>
        <w:t> </w:t>
      </w:r>
      <w:r>
        <w:rPr>
          <w:color w:val="1F477B"/>
        </w:rPr>
        <w:t>empathy</w:t>
      </w:r>
    </w:p>
    <w:p>
      <w:pPr>
        <w:pStyle w:val="BodyText"/>
        <w:spacing w:before="2"/>
        <w:rPr>
          <w:sz w:val="70"/>
        </w:rPr>
      </w:pP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</w:tabs>
        <w:spacing w:line="240" w:lineRule="auto" w:before="0" w:after="0"/>
        <w:ind w:left="1112" w:right="0" w:hanging="543"/>
        <w:jc w:val="left"/>
        <w:rPr>
          <w:rFonts w:ascii="Arial MT" w:hAnsi="Arial MT"/>
          <w:color w:val="FFFFFF"/>
          <w:sz w:val="40"/>
        </w:rPr>
      </w:pPr>
      <w:r>
        <w:rPr>
          <w:color w:val="FFFFFF"/>
          <w:spacing w:val="-5"/>
          <w:sz w:val="40"/>
        </w:rPr>
        <w:t>Empathy</w:t>
      </w:r>
      <w:r>
        <w:rPr>
          <w:color w:val="FFFFFF"/>
          <w:spacing w:val="-10"/>
          <w:sz w:val="40"/>
        </w:rPr>
        <w:t> </w:t>
      </w:r>
      <w:r>
        <w:rPr>
          <w:color w:val="FFFFFF"/>
          <w:spacing w:val="-4"/>
          <w:sz w:val="40"/>
        </w:rPr>
        <w:t>promotes</w:t>
      </w:r>
      <w:r>
        <w:rPr>
          <w:color w:val="FFFFFF"/>
          <w:spacing w:val="-18"/>
          <w:sz w:val="40"/>
        </w:rPr>
        <w:t> </w:t>
      </w:r>
      <w:r>
        <w:rPr>
          <w:color w:val="FFFFFF"/>
          <w:spacing w:val="-4"/>
          <w:sz w:val="40"/>
        </w:rPr>
        <w:t>equality.</w:t>
      </w:r>
    </w:p>
    <w:p>
      <w:pPr>
        <w:pStyle w:val="BodyText"/>
        <w:spacing w:before="7"/>
        <w:rPr>
          <w:sz w:val="53"/>
        </w:rPr>
      </w:pP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</w:tabs>
        <w:spacing w:line="240" w:lineRule="auto" w:before="1" w:after="0"/>
        <w:ind w:left="1112" w:right="0" w:hanging="543"/>
        <w:jc w:val="left"/>
        <w:rPr>
          <w:rFonts w:ascii="Arial MT" w:hAnsi="Arial MT"/>
          <w:color w:val="FFFFFF"/>
          <w:sz w:val="40"/>
        </w:rPr>
      </w:pPr>
      <w:r>
        <w:rPr>
          <w:color w:val="FFFFFF"/>
          <w:spacing w:val="-1"/>
          <w:sz w:val="40"/>
        </w:rPr>
        <w:t>People</w:t>
      </w:r>
      <w:r>
        <w:rPr>
          <w:color w:val="FFFFFF"/>
          <w:spacing w:val="-9"/>
          <w:sz w:val="40"/>
        </w:rPr>
        <w:t> </w:t>
      </w:r>
      <w:r>
        <w:rPr>
          <w:color w:val="FFFFFF"/>
          <w:spacing w:val="-1"/>
          <w:sz w:val="40"/>
        </w:rPr>
        <w:t>will</w:t>
      </w:r>
      <w:r>
        <w:rPr>
          <w:color w:val="FFFFFF"/>
          <w:spacing w:val="-9"/>
          <w:sz w:val="40"/>
        </w:rPr>
        <w:t> </w:t>
      </w:r>
      <w:r>
        <w:rPr>
          <w:color w:val="FFFFFF"/>
          <w:spacing w:val="-1"/>
          <w:sz w:val="40"/>
        </w:rPr>
        <w:t>start</w:t>
      </w:r>
      <w:r>
        <w:rPr>
          <w:color w:val="FFFFFF"/>
          <w:spacing w:val="-6"/>
          <w:sz w:val="40"/>
        </w:rPr>
        <w:t> </w:t>
      </w:r>
      <w:r>
        <w:rPr>
          <w:color w:val="FFFFFF"/>
          <w:spacing w:val="-1"/>
          <w:sz w:val="40"/>
        </w:rPr>
        <w:t>to</w:t>
      </w:r>
      <w:r>
        <w:rPr>
          <w:color w:val="FFFFFF"/>
          <w:spacing w:val="-11"/>
          <w:sz w:val="40"/>
        </w:rPr>
        <w:t> </w:t>
      </w:r>
      <w:r>
        <w:rPr>
          <w:color w:val="FFFFFF"/>
          <w:spacing w:val="-1"/>
          <w:sz w:val="40"/>
        </w:rPr>
        <w:t>act</w:t>
      </w:r>
      <w:r>
        <w:rPr>
          <w:color w:val="FFFFFF"/>
          <w:spacing w:val="-6"/>
          <w:sz w:val="40"/>
        </w:rPr>
        <w:t> </w:t>
      </w:r>
      <w:r>
        <w:rPr>
          <w:color w:val="FFFFFF"/>
          <w:spacing w:val="-1"/>
          <w:sz w:val="40"/>
        </w:rPr>
        <w:t>and</w:t>
      </w:r>
      <w:r>
        <w:rPr>
          <w:color w:val="FFFFFF"/>
          <w:spacing w:val="-8"/>
          <w:sz w:val="40"/>
        </w:rPr>
        <w:t> </w:t>
      </w:r>
      <w:r>
        <w:rPr>
          <w:color w:val="FFFFFF"/>
          <w:spacing w:val="-1"/>
          <w:sz w:val="40"/>
        </w:rPr>
        <w:t>think</w:t>
      </w:r>
      <w:r>
        <w:rPr>
          <w:color w:val="FFFFFF"/>
          <w:spacing w:val="-9"/>
          <w:sz w:val="40"/>
        </w:rPr>
        <w:t> </w:t>
      </w:r>
      <w:r>
        <w:rPr>
          <w:color w:val="FFFFFF"/>
          <w:spacing w:val="-1"/>
          <w:sz w:val="40"/>
        </w:rPr>
        <w:t>more</w:t>
      </w:r>
      <w:r>
        <w:rPr>
          <w:color w:val="FFFFFF"/>
          <w:spacing w:val="-22"/>
          <w:sz w:val="40"/>
        </w:rPr>
        <w:t> </w:t>
      </w:r>
      <w:r>
        <w:rPr>
          <w:color w:val="FFFFFF"/>
          <w:spacing w:val="-1"/>
          <w:sz w:val="40"/>
        </w:rPr>
        <w:t>“in</w:t>
      </w:r>
      <w:r>
        <w:rPr>
          <w:color w:val="FFFFFF"/>
          <w:spacing w:val="-5"/>
          <w:sz w:val="40"/>
        </w:rPr>
        <w:t> </w:t>
      </w:r>
      <w:r>
        <w:rPr>
          <w:color w:val="FFFFFF"/>
          <w:spacing w:val="-1"/>
          <w:sz w:val="40"/>
        </w:rPr>
        <w:t>the</w:t>
      </w:r>
      <w:r>
        <w:rPr>
          <w:color w:val="FFFFFF"/>
          <w:spacing w:val="-9"/>
          <w:sz w:val="40"/>
        </w:rPr>
        <w:t> </w:t>
      </w:r>
      <w:r>
        <w:rPr>
          <w:color w:val="FFFFFF"/>
          <w:spacing w:val="-1"/>
          <w:sz w:val="40"/>
        </w:rPr>
        <w:t>spirit</w:t>
      </w:r>
      <w:r>
        <w:rPr>
          <w:color w:val="FFFFFF"/>
          <w:spacing w:val="-7"/>
          <w:sz w:val="40"/>
        </w:rPr>
        <w:t> </w:t>
      </w:r>
      <w:r>
        <w:rPr>
          <w:color w:val="FFFFFF"/>
          <w:spacing w:val="-1"/>
          <w:sz w:val="40"/>
        </w:rPr>
        <w:t>of</w:t>
      </w:r>
      <w:r>
        <w:rPr>
          <w:color w:val="FFFFFF"/>
          <w:spacing w:val="-8"/>
          <w:sz w:val="40"/>
        </w:rPr>
        <w:t> </w:t>
      </w:r>
      <w:r>
        <w:rPr>
          <w:color w:val="FFFFFF"/>
          <w:spacing w:val="-1"/>
          <w:sz w:val="40"/>
        </w:rPr>
        <w:t>fairness”.</w:t>
      </w: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</w:tabs>
        <w:spacing w:line="235" w:lineRule="auto" w:before="95" w:after="0"/>
        <w:ind w:left="1112" w:right="685" w:hanging="543"/>
        <w:jc w:val="left"/>
        <w:rPr>
          <w:rFonts w:ascii="Arial MT" w:hAnsi="Arial MT"/>
          <w:color w:val="FFFFFF"/>
          <w:sz w:val="40"/>
        </w:rPr>
      </w:pPr>
      <w:r>
        <w:rPr>
          <w:color w:val="FFFFFF"/>
          <w:sz w:val="40"/>
        </w:rPr>
        <w:t>Fights against inequality are often grounded on empathy, with the</w:t>
      </w:r>
      <w:r>
        <w:rPr>
          <w:color w:val="FFFFFF"/>
          <w:spacing w:val="1"/>
          <w:sz w:val="40"/>
        </w:rPr>
        <w:t> </w:t>
      </w:r>
      <w:r>
        <w:rPr>
          <w:color w:val="FFFFFF"/>
          <w:sz w:val="40"/>
        </w:rPr>
        <w:t>advocates</w:t>
      </w:r>
      <w:r>
        <w:rPr>
          <w:color w:val="FFFFFF"/>
          <w:spacing w:val="-9"/>
          <w:sz w:val="40"/>
        </w:rPr>
        <w:t> </w:t>
      </w:r>
      <w:r>
        <w:rPr>
          <w:color w:val="FFFFFF"/>
          <w:sz w:val="40"/>
        </w:rPr>
        <w:t>promoting</w:t>
      </w:r>
      <w:r>
        <w:rPr>
          <w:color w:val="FFFFFF"/>
          <w:spacing w:val="-20"/>
          <w:sz w:val="40"/>
        </w:rPr>
        <w:t> </w:t>
      </w:r>
      <w:r>
        <w:rPr>
          <w:color w:val="FFFFFF"/>
          <w:sz w:val="40"/>
        </w:rPr>
        <w:t>the</w:t>
      </w:r>
      <w:r>
        <w:rPr>
          <w:color w:val="FFFFFF"/>
          <w:spacing w:val="-10"/>
          <w:sz w:val="40"/>
        </w:rPr>
        <w:t> </w:t>
      </w:r>
      <w:r>
        <w:rPr>
          <w:color w:val="FFFFFF"/>
          <w:sz w:val="40"/>
        </w:rPr>
        <w:t>idea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of</w:t>
      </w:r>
      <w:r>
        <w:rPr>
          <w:color w:val="FFFFFF"/>
          <w:spacing w:val="-10"/>
          <w:sz w:val="40"/>
        </w:rPr>
        <w:t> </w:t>
      </w:r>
      <w:r>
        <w:rPr>
          <w:color w:val="FFFFFF"/>
          <w:sz w:val="40"/>
        </w:rPr>
        <w:t>reaching</w:t>
      </w:r>
      <w:r>
        <w:rPr>
          <w:color w:val="FFFFFF"/>
          <w:spacing w:val="-12"/>
          <w:sz w:val="40"/>
        </w:rPr>
        <w:t> </w:t>
      </w:r>
      <w:r>
        <w:rPr>
          <w:color w:val="FFFFFF"/>
          <w:sz w:val="40"/>
        </w:rPr>
        <w:t>out</w:t>
      </w:r>
      <w:r>
        <w:rPr>
          <w:color w:val="FFFFFF"/>
          <w:spacing w:val="-11"/>
          <w:sz w:val="40"/>
        </w:rPr>
        <w:t> </w:t>
      </w:r>
      <w:r>
        <w:rPr>
          <w:color w:val="FFFFFF"/>
          <w:sz w:val="40"/>
        </w:rPr>
        <w:t>to</w:t>
      </w:r>
      <w:r>
        <w:rPr>
          <w:color w:val="FFFFFF"/>
          <w:spacing w:val="-16"/>
          <w:sz w:val="40"/>
        </w:rPr>
        <w:t> </w:t>
      </w:r>
      <w:r>
        <w:rPr>
          <w:color w:val="FFFFFF"/>
          <w:sz w:val="40"/>
        </w:rPr>
        <w:t>the</w:t>
      </w:r>
      <w:r>
        <w:rPr>
          <w:color w:val="FFFFFF"/>
          <w:spacing w:val="-9"/>
          <w:sz w:val="40"/>
        </w:rPr>
        <w:t> </w:t>
      </w:r>
      <w:r>
        <w:rPr>
          <w:color w:val="FFFFFF"/>
          <w:sz w:val="40"/>
        </w:rPr>
        <w:t>less</w:t>
      </w:r>
      <w:r>
        <w:rPr>
          <w:color w:val="FFFFFF"/>
          <w:spacing w:val="1"/>
          <w:sz w:val="40"/>
        </w:rPr>
        <w:t> </w:t>
      </w:r>
      <w:r>
        <w:rPr>
          <w:color w:val="FFFFFF"/>
          <w:sz w:val="40"/>
        </w:rPr>
        <w:t>fortunate</w:t>
      </w:r>
      <w:r>
        <w:rPr>
          <w:color w:val="FFFFFF"/>
          <w:spacing w:val="-21"/>
          <w:sz w:val="40"/>
        </w:rPr>
        <w:t> </w:t>
      </w:r>
      <w:r>
        <w:rPr>
          <w:color w:val="FFFFFF"/>
          <w:sz w:val="40"/>
        </w:rPr>
        <w:t>ones,</w:t>
      </w:r>
      <w:r>
        <w:rPr>
          <w:color w:val="FFFFFF"/>
          <w:spacing w:val="-87"/>
          <w:sz w:val="40"/>
        </w:rPr>
        <w:t> </w:t>
      </w:r>
      <w:r>
        <w:rPr>
          <w:color w:val="FFFFFF"/>
          <w:sz w:val="40"/>
        </w:rPr>
        <w:t>or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those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who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belong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to</w:t>
      </w:r>
      <w:r>
        <w:rPr>
          <w:color w:val="FFFFFF"/>
          <w:spacing w:val="-11"/>
          <w:sz w:val="40"/>
        </w:rPr>
        <w:t> </w:t>
      </w:r>
      <w:r>
        <w:rPr>
          <w:color w:val="FFFFFF"/>
          <w:sz w:val="40"/>
        </w:rPr>
        <w:t>marginalized</w:t>
      </w:r>
      <w:r>
        <w:rPr>
          <w:color w:val="FFFFFF"/>
          <w:spacing w:val="1"/>
          <w:sz w:val="40"/>
        </w:rPr>
        <w:t> </w:t>
      </w:r>
      <w:r>
        <w:rPr>
          <w:color w:val="FFFFFF"/>
          <w:sz w:val="40"/>
        </w:rPr>
        <w:t>and</w:t>
      </w:r>
      <w:r>
        <w:rPr>
          <w:color w:val="FFFFFF"/>
          <w:spacing w:val="-1"/>
          <w:sz w:val="40"/>
        </w:rPr>
        <w:t> </w:t>
      </w:r>
      <w:r>
        <w:rPr>
          <w:color w:val="FFFFFF"/>
          <w:sz w:val="40"/>
        </w:rPr>
        <w:t>stigmatized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groups.</w:t>
      </w:r>
    </w:p>
    <w:p>
      <w:pPr>
        <w:spacing w:after="0" w:line="235" w:lineRule="auto"/>
        <w:jc w:val="left"/>
        <w:rPr>
          <w:rFonts w:ascii="Arial MT" w:hAnsi="Arial MT"/>
          <w:sz w:val="40"/>
        </w:rPr>
        <w:sectPr>
          <w:pgSz w:w="14400" w:h="8110" w:orient="landscape"/>
          <w:pgMar w:top="500" w:bottom="280" w:left="280" w:right="620"/>
        </w:sectPr>
      </w:pPr>
    </w:p>
    <w:p>
      <w:pPr>
        <w:pStyle w:val="Heading6"/>
      </w:pPr>
      <w:r>
        <w:rPr/>
        <w:drawing>
          <wp:anchor distT="0" distB="0" distL="0" distR="0" allowOverlap="1" layoutInCell="1" locked="0" behindDoc="1" simplePos="0" relativeHeight="486846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1975"/>
            <wp:effectExtent l="0" t="0" r="0" b="0"/>
            <wp:wrapNone/>
            <wp:docPr id="4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77B"/>
        </w:rPr>
        <w:t>Importance</w:t>
      </w:r>
      <w:r>
        <w:rPr>
          <w:color w:val="1F477B"/>
          <w:spacing w:val="-30"/>
        </w:rPr>
        <w:t> </w:t>
      </w:r>
      <w:r>
        <w:rPr>
          <w:color w:val="1F477B"/>
        </w:rPr>
        <w:t>of</w:t>
      </w:r>
      <w:r>
        <w:rPr>
          <w:color w:val="1F477B"/>
          <w:spacing w:val="-17"/>
        </w:rPr>
        <w:t> </w:t>
      </w:r>
      <w:r>
        <w:rPr>
          <w:color w:val="1F477B"/>
        </w:rPr>
        <w:t>empathy</w:t>
      </w:r>
    </w:p>
    <w:p>
      <w:pPr>
        <w:pStyle w:val="BodyText"/>
        <w:spacing w:before="2"/>
        <w:rPr>
          <w:sz w:val="70"/>
        </w:rPr>
      </w:pP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</w:tabs>
        <w:spacing w:line="240" w:lineRule="auto" w:before="0" w:after="0"/>
        <w:ind w:left="1112" w:right="0" w:hanging="543"/>
        <w:jc w:val="left"/>
        <w:rPr>
          <w:rFonts w:ascii="Arial MT" w:hAnsi="Arial MT"/>
          <w:color w:val="FFFFFF"/>
          <w:sz w:val="40"/>
        </w:rPr>
      </w:pPr>
      <w:r>
        <w:rPr>
          <w:color w:val="FFFFFF"/>
          <w:sz w:val="40"/>
        </w:rPr>
        <w:t>Empathy</w:t>
      </w:r>
      <w:r>
        <w:rPr>
          <w:color w:val="FFFFFF"/>
          <w:spacing w:val="-20"/>
          <w:sz w:val="40"/>
        </w:rPr>
        <w:t> </w:t>
      </w:r>
      <w:r>
        <w:rPr>
          <w:color w:val="FFFFFF"/>
          <w:sz w:val="40"/>
        </w:rPr>
        <w:t>improves</w:t>
      </w:r>
      <w:r>
        <w:rPr>
          <w:color w:val="FFFFFF"/>
          <w:spacing w:val="-22"/>
          <w:sz w:val="40"/>
        </w:rPr>
        <w:t> </w:t>
      </w:r>
      <w:r>
        <w:rPr>
          <w:color w:val="FFFFFF"/>
          <w:sz w:val="40"/>
        </w:rPr>
        <w:t>workplace</w:t>
      </w:r>
      <w:r>
        <w:rPr>
          <w:color w:val="FFFFFF"/>
          <w:spacing w:val="-14"/>
          <w:sz w:val="40"/>
        </w:rPr>
        <w:t> </w:t>
      </w:r>
      <w:r>
        <w:rPr>
          <w:color w:val="FFFFFF"/>
          <w:sz w:val="40"/>
        </w:rPr>
        <w:t>relationships</w:t>
      </w:r>
      <w:r>
        <w:rPr>
          <w:color w:val="FFFFFF"/>
          <w:spacing w:val="-18"/>
          <w:sz w:val="40"/>
        </w:rPr>
        <w:t> </w:t>
      </w:r>
      <w:r>
        <w:rPr>
          <w:color w:val="FFFFFF"/>
          <w:sz w:val="40"/>
        </w:rPr>
        <w:t>and</w:t>
      </w:r>
      <w:r>
        <w:rPr>
          <w:color w:val="FFFFFF"/>
          <w:spacing w:val="-17"/>
          <w:sz w:val="40"/>
        </w:rPr>
        <w:t> </w:t>
      </w:r>
      <w:r>
        <w:rPr>
          <w:color w:val="FFFFFF"/>
          <w:sz w:val="40"/>
        </w:rPr>
        <w:t>processes.</w:t>
      </w:r>
    </w:p>
    <w:p>
      <w:pPr>
        <w:pStyle w:val="BodyText"/>
        <w:spacing w:before="3"/>
        <w:rPr>
          <w:sz w:val="54"/>
        </w:rPr>
      </w:pP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</w:tabs>
        <w:spacing w:line="235" w:lineRule="auto" w:before="0" w:after="0"/>
        <w:ind w:left="1112" w:right="1367" w:hanging="543"/>
        <w:jc w:val="left"/>
        <w:rPr>
          <w:rFonts w:ascii="Arial MT" w:hAnsi="Arial MT"/>
          <w:color w:val="FFFFFF"/>
          <w:sz w:val="40"/>
        </w:rPr>
      </w:pPr>
      <w:r>
        <w:rPr>
          <w:color w:val="FFFFFF"/>
          <w:sz w:val="40"/>
        </w:rPr>
        <w:t>There are hierarchies even in the workplace, and if empathy is</w:t>
      </w:r>
      <w:r>
        <w:rPr>
          <w:color w:val="FFFFFF"/>
          <w:spacing w:val="1"/>
          <w:sz w:val="40"/>
        </w:rPr>
        <w:t> </w:t>
      </w:r>
      <w:r>
        <w:rPr>
          <w:color w:val="FFFFFF"/>
          <w:sz w:val="40"/>
        </w:rPr>
        <w:t>demonstrated</w:t>
      </w:r>
      <w:r>
        <w:rPr>
          <w:color w:val="FFFFFF"/>
          <w:spacing w:val="-13"/>
          <w:sz w:val="40"/>
        </w:rPr>
        <w:t> </w:t>
      </w:r>
      <w:r>
        <w:rPr>
          <w:color w:val="FFFFFF"/>
          <w:sz w:val="40"/>
        </w:rPr>
        <w:t>in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this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setting,</w:t>
      </w:r>
      <w:r>
        <w:rPr>
          <w:color w:val="FFFFFF"/>
          <w:spacing w:val="1"/>
          <w:sz w:val="40"/>
        </w:rPr>
        <w:t> </w:t>
      </w:r>
      <w:r>
        <w:rPr>
          <w:color w:val="FFFFFF"/>
          <w:sz w:val="40"/>
        </w:rPr>
        <w:t>it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will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result</w:t>
      </w:r>
      <w:r>
        <w:rPr>
          <w:color w:val="FFFFFF"/>
          <w:spacing w:val="-3"/>
          <w:sz w:val="40"/>
        </w:rPr>
        <w:t> </w:t>
      </w:r>
      <w:r>
        <w:rPr>
          <w:color w:val="FFFFFF"/>
          <w:sz w:val="40"/>
        </w:rPr>
        <w:t>in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a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more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harmonious</w:t>
      </w:r>
      <w:r>
        <w:rPr>
          <w:color w:val="FFFFFF"/>
          <w:spacing w:val="-9"/>
          <w:sz w:val="40"/>
        </w:rPr>
        <w:t> </w:t>
      </w:r>
      <w:r>
        <w:rPr>
          <w:color w:val="FFFFFF"/>
          <w:sz w:val="40"/>
        </w:rPr>
        <w:t>and</w:t>
      </w:r>
      <w:r>
        <w:rPr>
          <w:color w:val="FFFFFF"/>
          <w:spacing w:val="-87"/>
          <w:sz w:val="40"/>
        </w:rPr>
        <w:t> </w:t>
      </w:r>
      <w:r>
        <w:rPr>
          <w:color w:val="FFFFFF"/>
          <w:spacing w:val="-1"/>
          <w:sz w:val="40"/>
        </w:rPr>
        <w:t>peaceful working environment, </w:t>
      </w:r>
      <w:r>
        <w:rPr>
          <w:color w:val="FFFFFF"/>
          <w:sz w:val="40"/>
        </w:rPr>
        <w:t>while improving productivity of the</w:t>
      </w:r>
      <w:r>
        <w:rPr>
          <w:color w:val="FFFFFF"/>
          <w:spacing w:val="1"/>
          <w:sz w:val="40"/>
        </w:rPr>
        <w:t> </w:t>
      </w:r>
      <w:r>
        <w:rPr>
          <w:color w:val="FFFFFF"/>
          <w:sz w:val="40"/>
        </w:rPr>
        <w:t>workers.</w:t>
      </w:r>
    </w:p>
    <w:p>
      <w:pPr>
        <w:spacing w:after="0" w:line="235" w:lineRule="auto"/>
        <w:jc w:val="left"/>
        <w:rPr>
          <w:rFonts w:ascii="Arial MT" w:hAnsi="Arial MT"/>
          <w:sz w:val="40"/>
        </w:rPr>
        <w:sectPr>
          <w:pgSz w:w="14400" w:h="8110" w:orient="landscape"/>
          <w:pgMar w:top="500" w:bottom="280" w:left="28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847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1975"/>
            <wp:effectExtent l="0" t="0" r="0" b="0"/>
            <wp:wrapNone/>
            <wp:docPr id="4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spacing w:line="484" w:lineRule="exact" w:before="19"/>
        <w:ind w:left="570" w:right="0" w:firstLine="0"/>
        <w:jc w:val="left"/>
        <w:rPr>
          <w:b/>
          <w:sz w:val="40"/>
        </w:rPr>
      </w:pPr>
      <w:r>
        <w:rPr>
          <w:b/>
          <w:color w:val="FFFFFF"/>
          <w:spacing w:val="-1"/>
          <w:sz w:val="40"/>
        </w:rPr>
        <w:t>Relevance</w:t>
      </w:r>
      <w:r>
        <w:rPr>
          <w:b/>
          <w:color w:val="FFFFFF"/>
          <w:spacing w:val="-15"/>
          <w:sz w:val="40"/>
        </w:rPr>
        <w:t> </w:t>
      </w:r>
      <w:r>
        <w:rPr>
          <w:b/>
          <w:color w:val="FFFFFF"/>
          <w:sz w:val="40"/>
        </w:rPr>
        <w:t>and</w:t>
      </w:r>
      <w:r>
        <w:rPr>
          <w:b/>
          <w:color w:val="FFFFFF"/>
          <w:spacing w:val="-5"/>
          <w:sz w:val="40"/>
        </w:rPr>
        <w:t> </w:t>
      </w:r>
      <w:r>
        <w:rPr>
          <w:b/>
          <w:color w:val="FFFFFF"/>
          <w:sz w:val="40"/>
        </w:rPr>
        <w:t>Practical</w:t>
      </w:r>
      <w:r>
        <w:rPr>
          <w:b/>
          <w:color w:val="FFFFFF"/>
          <w:spacing w:val="-22"/>
          <w:sz w:val="40"/>
        </w:rPr>
        <w:t> </w:t>
      </w:r>
      <w:r>
        <w:rPr>
          <w:b/>
          <w:color w:val="FFFFFF"/>
          <w:sz w:val="40"/>
        </w:rPr>
        <w:t>use</w:t>
      </w:r>
      <w:r>
        <w:rPr>
          <w:b/>
          <w:color w:val="FFFFFF"/>
          <w:spacing w:val="-3"/>
          <w:sz w:val="40"/>
        </w:rPr>
        <w:t> </w:t>
      </w:r>
      <w:r>
        <w:rPr>
          <w:b/>
          <w:color w:val="FFFFFF"/>
          <w:sz w:val="40"/>
        </w:rPr>
        <w:t>of</w:t>
      </w:r>
      <w:r>
        <w:rPr>
          <w:b/>
          <w:color w:val="FFFFFF"/>
          <w:spacing w:val="1"/>
          <w:sz w:val="40"/>
        </w:rPr>
        <w:t> </w:t>
      </w:r>
      <w:r>
        <w:rPr>
          <w:b/>
          <w:color w:val="FFFFFF"/>
          <w:sz w:val="40"/>
        </w:rPr>
        <w:t>the</w:t>
      </w:r>
      <w:r>
        <w:rPr>
          <w:b/>
          <w:color w:val="FFFFFF"/>
          <w:spacing w:val="-6"/>
          <w:sz w:val="40"/>
        </w:rPr>
        <w:t> </w:t>
      </w:r>
      <w:r>
        <w:rPr>
          <w:b/>
          <w:color w:val="FFFFFF"/>
          <w:sz w:val="40"/>
        </w:rPr>
        <w:t>consultation</w:t>
      </w:r>
      <w:r>
        <w:rPr>
          <w:b/>
          <w:color w:val="FFFFFF"/>
          <w:spacing w:val="-21"/>
          <w:sz w:val="40"/>
        </w:rPr>
        <w:t> </w:t>
      </w:r>
      <w:r>
        <w:rPr>
          <w:b/>
          <w:color w:val="FFFFFF"/>
          <w:sz w:val="40"/>
        </w:rPr>
        <w:t>and Relational</w:t>
      </w:r>
      <w:r>
        <w:rPr>
          <w:b/>
          <w:color w:val="FFFFFF"/>
          <w:spacing w:val="-23"/>
          <w:sz w:val="40"/>
        </w:rPr>
        <w:t> </w:t>
      </w:r>
      <w:r>
        <w:rPr>
          <w:b/>
          <w:color w:val="FFFFFF"/>
          <w:sz w:val="40"/>
        </w:rPr>
        <w:t>empathy</w:t>
      </w:r>
    </w:p>
    <w:p>
      <w:pPr>
        <w:spacing w:line="484" w:lineRule="exact" w:before="0"/>
        <w:ind w:left="570" w:right="0" w:firstLine="0"/>
        <w:jc w:val="left"/>
        <w:rPr>
          <w:b/>
          <w:i/>
          <w:sz w:val="32"/>
        </w:rPr>
      </w:pPr>
      <w:r>
        <w:rPr>
          <w:b/>
          <w:color w:val="FFFFFF"/>
          <w:sz w:val="40"/>
        </w:rPr>
        <w:t>(CARE)measure</w:t>
      </w:r>
      <w:r>
        <w:rPr>
          <w:b/>
          <w:color w:val="FFFFFF"/>
          <w:spacing w:val="-15"/>
          <w:sz w:val="40"/>
        </w:rPr>
        <w:t> </w:t>
      </w:r>
      <w:r>
        <w:rPr>
          <w:b/>
          <w:color w:val="FFFFFF"/>
          <w:sz w:val="40"/>
        </w:rPr>
        <w:t>in</w:t>
      </w:r>
      <w:r>
        <w:rPr>
          <w:b/>
          <w:color w:val="FFFFFF"/>
          <w:spacing w:val="-7"/>
          <w:sz w:val="40"/>
        </w:rPr>
        <w:t> </w:t>
      </w:r>
      <w:r>
        <w:rPr>
          <w:b/>
          <w:color w:val="FFFFFF"/>
          <w:sz w:val="40"/>
        </w:rPr>
        <w:t>general</w:t>
      </w:r>
      <w:r>
        <w:rPr>
          <w:b/>
          <w:color w:val="FFFFFF"/>
          <w:spacing w:val="3"/>
          <w:sz w:val="40"/>
        </w:rPr>
        <w:t> </w:t>
      </w:r>
      <w:r>
        <w:rPr>
          <w:b/>
          <w:color w:val="FFFFFF"/>
          <w:sz w:val="40"/>
        </w:rPr>
        <w:t>practice</w:t>
      </w:r>
      <w:r>
        <w:rPr>
          <w:b/>
          <w:color w:val="FFFFFF"/>
          <w:spacing w:val="63"/>
          <w:sz w:val="40"/>
        </w:rPr>
        <w:t> </w:t>
      </w:r>
      <w:r>
        <w:rPr>
          <w:b/>
          <w:i/>
          <w:color w:val="FFFFFF"/>
          <w:sz w:val="32"/>
        </w:rPr>
        <w:t>(family</w:t>
      </w:r>
      <w:r>
        <w:rPr>
          <w:b/>
          <w:i/>
          <w:color w:val="FFFFFF"/>
          <w:spacing w:val="-14"/>
          <w:sz w:val="32"/>
        </w:rPr>
        <w:t> </w:t>
      </w:r>
      <w:r>
        <w:rPr>
          <w:b/>
          <w:i/>
          <w:color w:val="FFFFFF"/>
          <w:sz w:val="32"/>
        </w:rPr>
        <w:t>practice,volume22,issue</w:t>
      </w:r>
      <w:r>
        <w:rPr>
          <w:b/>
          <w:i/>
          <w:color w:val="FFFFFF"/>
          <w:spacing w:val="-8"/>
          <w:sz w:val="32"/>
        </w:rPr>
        <w:t> </w:t>
      </w:r>
      <w:r>
        <w:rPr>
          <w:b/>
          <w:i/>
          <w:color w:val="FFFFFF"/>
          <w:sz w:val="32"/>
        </w:rPr>
        <w:t>3</w:t>
      </w:r>
      <w:r>
        <w:rPr>
          <w:b/>
          <w:i/>
          <w:color w:val="FFFFFF"/>
          <w:spacing w:val="-8"/>
          <w:sz w:val="32"/>
        </w:rPr>
        <w:t> </w:t>
      </w:r>
      <w:r>
        <w:rPr>
          <w:b/>
          <w:i/>
          <w:color w:val="FFFFFF"/>
          <w:sz w:val="32"/>
        </w:rPr>
        <w:t>,june</w:t>
      </w:r>
      <w:r>
        <w:rPr>
          <w:b/>
          <w:i/>
          <w:color w:val="FFFFFF"/>
          <w:spacing w:val="-3"/>
          <w:sz w:val="32"/>
        </w:rPr>
        <w:t> </w:t>
      </w:r>
      <w:r>
        <w:rPr>
          <w:b/>
          <w:i/>
          <w:color w:val="FFFFFF"/>
          <w:sz w:val="32"/>
        </w:rPr>
        <w:t>2005)</w:t>
      </w:r>
    </w:p>
    <w:p>
      <w:pPr>
        <w:pStyle w:val="BodyText"/>
        <w:spacing w:before="4"/>
        <w:rPr>
          <w:b/>
          <w:i/>
          <w:sz w:val="54"/>
        </w:rPr>
      </w:pPr>
    </w:p>
    <w:p>
      <w:pPr>
        <w:spacing w:line="484" w:lineRule="exact" w:before="0"/>
        <w:ind w:left="570" w:right="0" w:firstLine="0"/>
        <w:jc w:val="left"/>
        <w:rPr>
          <w:b/>
          <w:i/>
          <w:sz w:val="40"/>
        </w:rPr>
      </w:pPr>
      <w:r>
        <w:rPr>
          <w:b/>
          <w:i/>
          <w:color w:val="FFFFFF"/>
          <w:spacing w:val="-2"/>
          <w:sz w:val="40"/>
        </w:rPr>
        <w:t>This</w:t>
      </w:r>
      <w:r>
        <w:rPr>
          <w:b/>
          <w:i/>
          <w:color w:val="FFFFFF"/>
          <w:spacing w:val="-8"/>
          <w:sz w:val="40"/>
        </w:rPr>
        <w:t> </w:t>
      </w:r>
      <w:r>
        <w:rPr>
          <w:b/>
          <w:i/>
          <w:color w:val="FFFFFF"/>
          <w:spacing w:val="-2"/>
          <w:sz w:val="40"/>
        </w:rPr>
        <w:t>article</w:t>
      </w:r>
      <w:r>
        <w:rPr>
          <w:b/>
          <w:i/>
          <w:color w:val="FFFFFF"/>
          <w:spacing w:val="-3"/>
          <w:sz w:val="40"/>
        </w:rPr>
        <w:t> </w:t>
      </w:r>
      <w:r>
        <w:rPr>
          <w:b/>
          <w:i/>
          <w:color w:val="FFFFFF"/>
          <w:spacing w:val="-2"/>
          <w:sz w:val="40"/>
        </w:rPr>
        <w:t>indicate</w:t>
      </w:r>
      <w:r>
        <w:rPr>
          <w:b/>
          <w:i/>
          <w:color w:val="FFFFFF"/>
          <w:spacing w:val="-11"/>
          <w:sz w:val="40"/>
        </w:rPr>
        <w:t> </w:t>
      </w:r>
      <w:r>
        <w:rPr>
          <w:b/>
          <w:i/>
          <w:color w:val="FFFFFF"/>
          <w:spacing w:val="-2"/>
          <w:sz w:val="40"/>
        </w:rPr>
        <w:t>that</w:t>
      </w:r>
      <w:r>
        <w:rPr>
          <w:b/>
          <w:i/>
          <w:color w:val="FFFFFF"/>
          <w:spacing w:val="-6"/>
          <w:sz w:val="40"/>
        </w:rPr>
        <w:t> </w:t>
      </w:r>
      <w:r>
        <w:rPr>
          <w:b/>
          <w:i/>
          <w:color w:val="FFFFFF"/>
          <w:spacing w:val="-2"/>
          <w:sz w:val="40"/>
        </w:rPr>
        <w:t>every</w:t>
      </w:r>
      <w:r>
        <w:rPr>
          <w:b/>
          <w:i/>
          <w:color w:val="FFFFFF"/>
          <w:spacing w:val="-3"/>
          <w:sz w:val="40"/>
        </w:rPr>
        <w:t> </w:t>
      </w:r>
      <w:r>
        <w:rPr>
          <w:b/>
          <w:i/>
          <w:color w:val="FFFFFF"/>
          <w:spacing w:val="-2"/>
          <w:sz w:val="40"/>
        </w:rPr>
        <w:t>day</w:t>
      </w:r>
      <w:r>
        <w:rPr>
          <w:b/>
          <w:i/>
          <w:color w:val="FFFFFF"/>
          <w:spacing w:val="-9"/>
          <w:sz w:val="40"/>
        </w:rPr>
        <w:t> </w:t>
      </w:r>
      <w:r>
        <w:rPr>
          <w:b/>
          <w:i/>
          <w:color w:val="FFFFFF"/>
          <w:spacing w:val="-2"/>
          <w:sz w:val="40"/>
        </w:rPr>
        <w:t>consultation</w:t>
      </w:r>
      <w:r>
        <w:rPr>
          <w:b/>
          <w:i/>
          <w:color w:val="FFFFFF"/>
          <w:spacing w:val="-24"/>
          <w:sz w:val="40"/>
        </w:rPr>
        <w:t> </w:t>
      </w:r>
      <w:r>
        <w:rPr>
          <w:b/>
          <w:i/>
          <w:color w:val="FFFFFF"/>
          <w:spacing w:val="-1"/>
          <w:sz w:val="40"/>
        </w:rPr>
        <w:t>in</w:t>
      </w:r>
      <w:r>
        <w:rPr>
          <w:b/>
          <w:i/>
          <w:color w:val="FFFFFF"/>
          <w:spacing w:val="2"/>
          <w:sz w:val="40"/>
        </w:rPr>
        <w:t> </w:t>
      </w:r>
      <w:r>
        <w:rPr>
          <w:b/>
          <w:i/>
          <w:color w:val="FFFFFF"/>
          <w:spacing w:val="-1"/>
          <w:sz w:val="40"/>
        </w:rPr>
        <w:t>general</w:t>
      </w:r>
      <w:r>
        <w:rPr>
          <w:b/>
          <w:i/>
          <w:color w:val="FFFFFF"/>
          <w:spacing w:val="-4"/>
          <w:sz w:val="40"/>
        </w:rPr>
        <w:t> </w:t>
      </w:r>
      <w:r>
        <w:rPr>
          <w:b/>
          <w:i/>
          <w:color w:val="FFFFFF"/>
          <w:spacing w:val="-1"/>
          <w:sz w:val="40"/>
        </w:rPr>
        <w:t>practice</w:t>
      </w:r>
      <w:r>
        <w:rPr>
          <w:b/>
          <w:i/>
          <w:color w:val="FFFFFF"/>
          <w:spacing w:val="-7"/>
          <w:sz w:val="40"/>
        </w:rPr>
        <w:t> </w:t>
      </w:r>
      <w:r>
        <w:rPr>
          <w:b/>
          <w:i/>
          <w:color w:val="FFFFFF"/>
          <w:spacing w:val="-1"/>
          <w:sz w:val="40"/>
        </w:rPr>
        <w:t>have</w:t>
      </w:r>
    </w:p>
    <w:p>
      <w:pPr>
        <w:spacing w:line="484" w:lineRule="exact" w:before="0"/>
        <w:ind w:left="570" w:right="0" w:firstLine="0"/>
        <w:jc w:val="left"/>
        <w:rPr>
          <w:b/>
          <w:i/>
          <w:sz w:val="40"/>
        </w:rPr>
      </w:pPr>
      <w:r>
        <w:rPr>
          <w:b/>
          <w:i/>
          <w:color w:val="FFFFFF"/>
          <w:w w:val="95"/>
          <w:sz w:val="40"/>
        </w:rPr>
        <w:t>direct</w:t>
      </w:r>
      <w:r>
        <w:rPr>
          <w:b/>
          <w:i/>
          <w:color w:val="FFFFFF"/>
          <w:spacing w:val="40"/>
          <w:w w:val="95"/>
          <w:sz w:val="40"/>
        </w:rPr>
        <w:t> </w:t>
      </w:r>
      <w:r>
        <w:rPr>
          <w:b/>
          <w:i/>
          <w:color w:val="FFFFFF"/>
          <w:w w:val="95"/>
          <w:sz w:val="40"/>
        </w:rPr>
        <w:t>relevance</w:t>
      </w:r>
      <w:r>
        <w:rPr>
          <w:b/>
          <w:i/>
          <w:color w:val="FFFFFF"/>
          <w:spacing w:val="34"/>
          <w:w w:val="95"/>
          <w:sz w:val="40"/>
        </w:rPr>
        <w:t> </w:t>
      </w:r>
      <w:r>
        <w:rPr>
          <w:b/>
          <w:i/>
          <w:color w:val="FFFFFF"/>
          <w:w w:val="95"/>
          <w:sz w:val="40"/>
        </w:rPr>
        <w:t>in</w:t>
      </w:r>
      <w:r>
        <w:rPr>
          <w:b/>
          <w:i/>
          <w:color w:val="FFFFFF"/>
          <w:spacing w:val="45"/>
          <w:w w:val="95"/>
          <w:sz w:val="40"/>
        </w:rPr>
        <w:t> </w:t>
      </w:r>
      <w:r>
        <w:rPr>
          <w:b/>
          <w:i/>
          <w:color w:val="FFFFFF"/>
          <w:w w:val="95"/>
          <w:sz w:val="40"/>
        </w:rPr>
        <w:t>both</w:t>
      </w:r>
      <w:r>
        <w:rPr>
          <w:b/>
          <w:i/>
          <w:color w:val="FFFFFF"/>
          <w:spacing w:val="28"/>
          <w:w w:val="95"/>
          <w:sz w:val="40"/>
        </w:rPr>
        <w:t> </w:t>
      </w:r>
      <w:r>
        <w:rPr>
          <w:b/>
          <w:i/>
          <w:color w:val="FFFFFF"/>
          <w:w w:val="95"/>
          <w:sz w:val="40"/>
        </w:rPr>
        <w:t>high</w:t>
      </w:r>
      <w:r>
        <w:rPr>
          <w:b/>
          <w:i/>
          <w:color w:val="FFFFFF"/>
          <w:spacing w:val="27"/>
          <w:w w:val="95"/>
          <w:sz w:val="40"/>
        </w:rPr>
        <w:t> </w:t>
      </w:r>
      <w:r>
        <w:rPr>
          <w:b/>
          <w:i/>
          <w:color w:val="FFFFFF"/>
          <w:w w:val="95"/>
          <w:sz w:val="40"/>
        </w:rPr>
        <w:t>and</w:t>
      </w:r>
      <w:r>
        <w:rPr>
          <w:b/>
          <w:i/>
          <w:color w:val="FFFFFF"/>
          <w:spacing w:val="32"/>
          <w:w w:val="95"/>
          <w:sz w:val="40"/>
        </w:rPr>
        <w:t> </w:t>
      </w:r>
      <w:r>
        <w:rPr>
          <w:b/>
          <w:i/>
          <w:color w:val="FFFFFF"/>
          <w:w w:val="95"/>
          <w:sz w:val="40"/>
        </w:rPr>
        <w:t>low</w:t>
      </w:r>
      <w:r>
        <w:rPr>
          <w:b/>
          <w:i/>
          <w:color w:val="FFFFFF"/>
          <w:spacing w:val="32"/>
          <w:w w:val="95"/>
          <w:sz w:val="40"/>
        </w:rPr>
        <w:t> </w:t>
      </w:r>
      <w:r>
        <w:rPr>
          <w:b/>
          <w:i/>
          <w:color w:val="FFFFFF"/>
          <w:w w:val="95"/>
          <w:sz w:val="40"/>
        </w:rPr>
        <w:t>deprivation</w:t>
      </w:r>
      <w:r>
        <w:rPr>
          <w:b/>
          <w:i/>
          <w:color w:val="FFFFFF"/>
          <w:spacing w:val="13"/>
          <w:w w:val="95"/>
          <w:sz w:val="40"/>
        </w:rPr>
        <w:t> </w:t>
      </w:r>
      <w:r>
        <w:rPr>
          <w:b/>
          <w:i/>
          <w:color w:val="FFFFFF"/>
          <w:w w:val="95"/>
          <w:sz w:val="40"/>
        </w:rPr>
        <w:t>setting</w:t>
      </w:r>
      <w:r>
        <w:rPr>
          <w:b/>
          <w:i/>
          <w:color w:val="FFFFFF"/>
          <w:spacing w:val="13"/>
          <w:w w:val="95"/>
          <w:sz w:val="40"/>
        </w:rPr>
        <w:t> </w:t>
      </w:r>
      <w:r>
        <w:rPr>
          <w:b/>
          <w:i/>
          <w:color w:val="FFFFFF"/>
          <w:w w:val="95"/>
          <w:sz w:val="40"/>
        </w:rPr>
        <w:t>.</w:t>
      </w:r>
    </w:p>
    <w:p>
      <w:pPr>
        <w:pStyle w:val="BodyText"/>
        <w:rPr>
          <w:b/>
          <w:i/>
          <w:sz w:val="40"/>
        </w:rPr>
      </w:pPr>
    </w:p>
    <w:p>
      <w:pPr>
        <w:pStyle w:val="BodyText"/>
        <w:rPr>
          <w:b/>
          <w:i/>
          <w:sz w:val="40"/>
        </w:rPr>
      </w:pPr>
    </w:p>
    <w:p>
      <w:pPr>
        <w:pStyle w:val="BodyText"/>
        <w:rPr>
          <w:b/>
          <w:i/>
          <w:sz w:val="40"/>
        </w:rPr>
      </w:pPr>
    </w:p>
    <w:p>
      <w:pPr>
        <w:pStyle w:val="BodyText"/>
        <w:rPr>
          <w:b/>
          <w:i/>
          <w:sz w:val="40"/>
        </w:rPr>
      </w:pPr>
    </w:p>
    <w:p>
      <w:pPr>
        <w:pStyle w:val="BodyText"/>
        <w:rPr>
          <w:b/>
          <w:i/>
          <w:sz w:val="40"/>
        </w:rPr>
      </w:pPr>
    </w:p>
    <w:p>
      <w:pPr>
        <w:pStyle w:val="BodyText"/>
        <w:spacing w:before="11"/>
        <w:rPr>
          <w:b/>
          <w:i/>
          <w:sz w:val="30"/>
        </w:rPr>
      </w:pPr>
    </w:p>
    <w:p>
      <w:pPr>
        <w:tabs>
          <w:tab w:pos="12990" w:val="left" w:leader="none"/>
        </w:tabs>
        <w:spacing w:before="0"/>
        <w:ind w:left="583" w:right="0" w:firstLine="0"/>
        <w:jc w:val="left"/>
        <w:rPr>
          <w:rFonts w:ascii="Arial MT"/>
          <w:sz w:val="24"/>
        </w:rPr>
      </w:pPr>
      <w:r>
        <w:rPr>
          <w:rFonts w:ascii="Arial MT"/>
          <w:color w:val="878787"/>
          <w:sz w:val="24"/>
        </w:rPr>
        <w:t>07/12/1442</w:t>
        <w:tab/>
        <w:t>19</w:t>
      </w:r>
    </w:p>
    <w:p>
      <w:pPr>
        <w:spacing w:after="0"/>
        <w:jc w:val="left"/>
        <w:rPr>
          <w:rFonts w:ascii="Arial MT"/>
          <w:sz w:val="24"/>
        </w:rPr>
        <w:sectPr>
          <w:pgSz w:w="14400" w:h="8110" w:orient="landscape"/>
          <w:pgMar w:top="720" w:bottom="0" w:left="280" w:right="6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6848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1975"/>
            <wp:effectExtent l="0" t="0" r="0" b="0"/>
            <wp:wrapNone/>
            <wp:docPr id="5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4"/>
        </w:rPr>
      </w:pPr>
    </w:p>
    <w:p>
      <w:pPr>
        <w:spacing w:line="484" w:lineRule="exact" w:before="19"/>
        <w:ind w:left="570" w:right="0" w:firstLine="0"/>
        <w:jc w:val="left"/>
        <w:rPr>
          <w:b/>
          <w:i/>
          <w:sz w:val="40"/>
        </w:rPr>
      </w:pPr>
      <w:r>
        <w:rPr>
          <w:b/>
          <w:i/>
          <w:color w:val="FFFFFF"/>
          <w:spacing w:val="-1"/>
          <w:sz w:val="40"/>
        </w:rPr>
        <w:t>British</w:t>
      </w:r>
      <w:r>
        <w:rPr>
          <w:b/>
          <w:i/>
          <w:color w:val="FFFFFF"/>
          <w:spacing w:val="-14"/>
          <w:sz w:val="40"/>
        </w:rPr>
        <w:t> </w:t>
      </w:r>
      <w:r>
        <w:rPr>
          <w:b/>
          <w:i/>
          <w:color w:val="FFFFFF"/>
          <w:spacing w:val="-1"/>
          <w:sz w:val="40"/>
        </w:rPr>
        <w:t>journal</w:t>
      </w:r>
      <w:r>
        <w:rPr>
          <w:b/>
          <w:i/>
          <w:color w:val="FFFFFF"/>
          <w:spacing w:val="-22"/>
          <w:sz w:val="40"/>
        </w:rPr>
        <w:t> </w:t>
      </w:r>
      <w:r>
        <w:rPr>
          <w:b/>
          <w:i/>
          <w:color w:val="FFFFFF"/>
          <w:spacing w:val="-1"/>
          <w:sz w:val="40"/>
        </w:rPr>
        <w:t>of</w:t>
      </w:r>
      <w:r>
        <w:rPr>
          <w:b/>
          <w:i/>
          <w:color w:val="FFFFFF"/>
          <w:spacing w:val="-7"/>
          <w:sz w:val="40"/>
        </w:rPr>
        <w:t> </w:t>
      </w:r>
      <w:r>
        <w:rPr>
          <w:b/>
          <w:i/>
          <w:color w:val="FFFFFF"/>
          <w:spacing w:val="-1"/>
          <w:sz w:val="40"/>
        </w:rPr>
        <w:t>general</w:t>
      </w:r>
      <w:r>
        <w:rPr>
          <w:b/>
          <w:i/>
          <w:color w:val="FFFFFF"/>
          <w:spacing w:val="-7"/>
          <w:sz w:val="40"/>
        </w:rPr>
        <w:t> </w:t>
      </w:r>
      <w:r>
        <w:rPr>
          <w:b/>
          <w:i/>
          <w:color w:val="FFFFFF"/>
          <w:sz w:val="40"/>
        </w:rPr>
        <w:t>practice</w:t>
      </w:r>
      <w:r>
        <w:rPr>
          <w:b/>
          <w:i/>
          <w:color w:val="FFFFFF"/>
          <w:spacing w:val="-10"/>
          <w:sz w:val="40"/>
        </w:rPr>
        <w:t> </w:t>
      </w:r>
      <w:r>
        <w:rPr>
          <w:b/>
          <w:i/>
          <w:color w:val="FFFFFF"/>
          <w:sz w:val="40"/>
        </w:rPr>
        <w:t>:</w:t>
      </w:r>
    </w:p>
    <w:p>
      <w:pPr>
        <w:spacing w:line="484" w:lineRule="exact" w:before="0"/>
        <w:ind w:left="570" w:right="0" w:firstLine="0"/>
        <w:jc w:val="left"/>
        <w:rPr>
          <w:b/>
          <w:i/>
          <w:sz w:val="40"/>
        </w:rPr>
      </w:pPr>
      <w:r>
        <w:rPr>
          <w:b/>
          <w:i/>
          <w:color w:val="FFFFFF"/>
          <w:spacing w:val="-1"/>
          <w:sz w:val="40"/>
        </w:rPr>
        <w:t>Empathy</w:t>
      </w:r>
      <w:r>
        <w:rPr>
          <w:b/>
          <w:i/>
          <w:color w:val="FFFFFF"/>
          <w:spacing w:val="-22"/>
          <w:sz w:val="40"/>
        </w:rPr>
        <w:t> </w:t>
      </w:r>
      <w:r>
        <w:rPr>
          <w:b/>
          <w:i/>
          <w:color w:val="FFFFFF"/>
          <w:spacing w:val="-1"/>
          <w:sz w:val="40"/>
        </w:rPr>
        <w:t>in</w:t>
      </w:r>
      <w:r>
        <w:rPr>
          <w:b/>
          <w:i/>
          <w:color w:val="FFFFFF"/>
          <w:spacing w:val="-7"/>
          <w:sz w:val="40"/>
        </w:rPr>
        <w:t> </w:t>
      </w:r>
      <w:r>
        <w:rPr>
          <w:b/>
          <w:i/>
          <w:color w:val="FFFFFF"/>
          <w:spacing w:val="-1"/>
          <w:sz w:val="40"/>
        </w:rPr>
        <w:t>general</w:t>
      </w:r>
      <w:r>
        <w:rPr>
          <w:b/>
          <w:i/>
          <w:color w:val="FFFFFF"/>
          <w:spacing w:val="-9"/>
          <w:sz w:val="40"/>
        </w:rPr>
        <w:t> </w:t>
      </w:r>
      <w:r>
        <w:rPr>
          <w:b/>
          <w:i/>
          <w:color w:val="FFFFFF"/>
          <w:spacing w:val="-1"/>
          <w:sz w:val="40"/>
        </w:rPr>
        <w:t>practice</w:t>
      </w:r>
      <w:r>
        <w:rPr>
          <w:b/>
          <w:i/>
          <w:color w:val="FFFFFF"/>
          <w:spacing w:val="-12"/>
          <w:sz w:val="40"/>
        </w:rPr>
        <w:t> </w:t>
      </w:r>
      <w:r>
        <w:rPr>
          <w:b/>
          <w:i/>
          <w:color w:val="FFFFFF"/>
          <w:spacing w:val="-1"/>
          <w:sz w:val="40"/>
        </w:rPr>
        <w:t>its</w:t>
      </w:r>
      <w:r>
        <w:rPr>
          <w:b/>
          <w:i/>
          <w:color w:val="FFFFFF"/>
          <w:spacing w:val="-11"/>
          <w:sz w:val="40"/>
        </w:rPr>
        <w:t> </w:t>
      </w:r>
      <w:r>
        <w:rPr>
          <w:b/>
          <w:i/>
          <w:color w:val="FFFFFF"/>
          <w:spacing w:val="-1"/>
          <w:sz w:val="40"/>
        </w:rPr>
        <w:t>meaning</w:t>
      </w:r>
      <w:r>
        <w:rPr>
          <w:b/>
          <w:i/>
          <w:color w:val="FFFFFF"/>
          <w:spacing w:val="-15"/>
          <w:sz w:val="40"/>
        </w:rPr>
        <w:t> </w:t>
      </w:r>
      <w:r>
        <w:rPr>
          <w:b/>
          <w:i/>
          <w:color w:val="FFFFFF"/>
          <w:spacing w:val="-1"/>
          <w:sz w:val="40"/>
        </w:rPr>
        <w:t>for</w:t>
      </w:r>
      <w:r>
        <w:rPr>
          <w:b/>
          <w:i/>
          <w:color w:val="FFFFFF"/>
          <w:spacing w:val="-9"/>
          <w:sz w:val="40"/>
        </w:rPr>
        <w:t> </w:t>
      </w:r>
      <w:r>
        <w:rPr>
          <w:b/>
          <w:i/>
          <w:color w:val="FFFFFF"/>
          <w:sz w:val="40"/>
        </w:rPr>
        <w:t>patient</w:t>
      </w:r>
      <w:r>
        <w:rPr>
          <w:b/>
          <w:i/>
          <w:color w:val="FFFFFF"/>
          <w:spacing w:val="-16"/>
          <w:sz w:val="40"/>
        </w:rPr>
        <w:t> </w:t>
      </w:r>
      <w:r>
        <w:rPr>
          <w:b/>
          <w:i/>
          <w:color w:val="FFFFFF"/>
          <w:sz w:val="40"/>
        </w:rPr>
        <w:t>and</w:t>
      </w:r>
      <w:r>
        <w:rPr>
          <w:b/>
          <w:i/>
          <w:color w:val="FFFFFF"/>
          <w:spacing w:val="-16"/>
          <w:sz w:val="40"/>
        </w:rPr>
        <w:t> </w:t>
      </w:r>
      <w:r>
        <w:rPr>
          <w:b/>
          <w:i/>
          <w:color w:val="FFFFFF"/>
          <w:sz w:val="40"/>
        </w:rPr>
        <w:t>doctors</w:t>
      </w:r>
    </w:p>
    <w:p>
      <w:pPr>
        <w:pStyle w:val="BodyText"/>
        <w:spacing w:before="1"/>
        <w:rPr>
          <w:b/>
          <w:i/>
          <w:sz w:val="47"/>
        </w:rPr>
      </w:pPr>
    </w:p>
    <w:p>
      <w:pPr>
        <w:spacing w:line="235" w:lineRule="auto" w:before="0"/>
        <w:ind w:left="570" w:right="1264" w:firstLine="0"/>
        <w:jc w:val="both"/>
        <w:rPr>
          <w:i/>
          <w:sz w:val="40"/>
        </w:rPr>
      </w:pPr>
      <w:r>
        <w:rPr>
          <w:color w:val="FFFFFF"/>
          <w:sz w:val="40"/>
        </w:rPr>
        <w:t>Empathy is an important factor in patient satisfaction and adherence in</w:t>
      </w:r>
      <w:r>
        <w:rPr>
          <w:color w:val="FFFFFF"/>
          <w:spacing w:val="-88"/>
          <w:sz w:val="40"/>
        </w:rPr>
        <w:t> </w:t>
      </w:r>
      <w:r>
        <w:rPr>
          <w:color w:val="FFFFFF"/>
          <w:sz w:val="40"/>
        </w:rPr>
        <w:t>decreasing</w:t>
      </w:r>
      <w:r>
        <w:rPr>
          <w:color w:val="FFFFFF"/>
          <w:spacing w:val="-3"/>
          <w:sz w:val="40"/>
        </w:rPr>
        <w:t> </w:t>
      </w:r>
      <w:r>
        <w:rPr>
          <w:i/>
          <w:color w:val="FFFFFF"/>
          <w:sz w:val="40"/>
        </w:rPr>
        <w:t>patient</w:t>
      </w:r>
      <w:r>
        <w:rPr>
          <w:i/>
          <w:color w:val="FFFFFF"/>
          <w:spacing w:val="-9"/>
          <w:sz w:val="40"/>
        </w:rPr>
        <w:t> </w:t>
      </w:r>
      <w:r>
        <w:rPr>
          <w:i/>
          <w:color w:val="FFFFFF"/>
          <w:sz w:val="40"/>
        </w:rPr>
        <w:t>anxiety</w:t>
      </w:r>
      <w:r>
        <w:rPr>
          <w:i/>
          <w:color w:val="FFFFFF"/>
          <w:spacing w:val="-2"/>
          <w:sz w:val="40"/>
        </w:rPr>
        <w:t> </w:t>
      </w:r>
      <w:r>
        <w:rPr>
          <w:i/>
          <w:color w:val="FFFFFF"/>
          <w:sz w:val="40"/>
        </w:rPr>
        <w:t>and</w:t>
      </w:r>
      <w:r>
        <w:rPr>
          <w:i/>
          <w:color w:val="FFFFFF"/>
          <w:spacing w:val="-1"/>
          <w:sz w:val="40"/>
        </w:rPr>
        <w:t> </w:t>
      </w:r>
      <w:r>
        <w:rPr>
          <w:i/>
          <w:color w:val="FFFFFF"/>
          <w:sz w:val="40"/>
        </w:rPr>
        <w:t>,</w:t>
      </w:r>
      <w:r>
        <w:rPr>
          <w:i/>
          <w:color w:val="FFFFFF"/>
          <w:spacing w:val="-6"/>
          <w:sz w:val="40"/>
        </w:rPr>
        <w:t> </w:t>
      </w:r>
      <w:r>
        <w:rPr>
          <w:i/>
          <w:color w:val="FFFFFF"/>
          <w:sz w:val="40"/>
        </w:rPr>
        <w:t>distress</w:t>
      </w:r>
      <w:r>
        <w:rPr>
          <w:i/>
          <w:color w:val="FFFFFF"/>
          <w:spacing w:val="-8"/>
          <w:sz w:val="40"/>
        </w:rPr>
        <w:t> </w:t>
      </w:r>
      <w:r>
        <w:rPr>
          <w:i/>
          <w:color w:val="FFFFFF"/>
          <w:sz w:val="40"/>
        </w:rPr>
        <w:t>,</w:t>
      </w:r>
      <w:r>
        <w:rPr>
          <w:i/>
          <w:color w:val="FFFFFF"/>
          <w:spacing w:val="-2"/>
          <w:sz w:val="40"/>
        </w:rPr>
        <w:t> </w:t>
      </w:r>
      <w:r>
        <w:rPr>
          <w:i/>
          <w:color w:val="FFFFFF"/>
          <w:sz w:val="40"/>
        </w:rPr>
        <w:t>In</w:t>
      </w:r>
      <w:r>
        <w:rPr>
          <w:i/>
          <w:color w:val="FFFFFF"/>
          <w:spacing w:val="-5"/>
          <w:sz w:val="40"/>
        </w:rPr>
        <w:t> </w:t>
      </w:r>
      <w:r>
        <w:rPr>
          <w:i/>
          <w:color w:val="FFFFFF"/>
          <w:sz w:val="40"/>
        </w:rPr>
        <w:t>better</w:t>
      </w:r>
      <w:r>
        <w:rPr>
          <w:i/>
          <w:color w:val="FFFFFF"/>
          <w:spacing w:val="-9"/>
          <w:sz w:val="40"/>
        </w:rPr>
        <w:t> </w:t>
      </w:r>
      <w:r>
        <w:rPr>
          <w:i/>
          <w:color w:val="FFFFFF"/>
          <w:sz w:val="40"/>
        </w:rPr>
        <w:t>diagnosis</w:t>
      </w:r>
      <w:r>
        <w:rPr>
          <w:i/>
          <w:color w:val="FFFFFF"/>
          <w:spacing w:val="-3"/>
          <w:sz w:val="40"/>
        </w:rPr>
        <w:t> </w:t>
      </w:r>
      <w:r>
        <w:rPr>
          <w:i/>
          <w:color w:val="FFFFFF"/>
          <w:sz w:val="40"/>
        </w:rPr>
        <w:t>and</w:t>
      </w:r>
      <w:r>
        <w:rPr>
          <w:i/>
          <w:color w:val="FFFFFF"/>
          <w:spacing w:val="-5"/>
          <w:sz w:val="40"/>
        </w:rPr>
        <w:t> </w:t>
      </w:r>
      <w:r>
        <w:rPr>
          <w:i/>
          <w:color w:val="FFFFFF"/>
          <w:sz w:val="40"/>
        </w:rPr>
        <w:t>clinical</w:t>
      </w:r>
      <w:r>
        <w:rPr>
          <w:i/>
          <w:color w:val="FFFFFF"/>
          <w:spacing w:val="-88"/>
          <w:sz w:val="40"/>
        </w:rPr>
        <w:t> </w:t>
      </w:r>
      <w:r>
        <w:rPr>
          <w:i/>
          <w:color w:val="FFFFFF"/>
          <w:spacing w:val="-1"/>
          <w:sz w:val="40"/>
        </w:rPr>
        <w:t>outcome,</w:t>
      </w:r>
      <w:r>
        <w:rPr>
          <w:i/>
          <w:color w:val="FFFFFF"/>
          <w:spacing w:val="-15"/>
          <w:sz w:val="40"/>
        </w:rPr>
        <w:t> </w:t>
      </w:r>
      <w:r>
        <w:rPr>
          <w:i/>
          <w:color w:val="FFFFFF"/>
          <w:spacing w:val="-1"/>
          <w:sz w:val="40"/>
        </w:rPr>
        <w:t>in</w:t>
      </w:r>
      <w:r>
        <w:rPr>
          <w:i/>
          <w:color w:val="FFFFFF"/>
          <w:spacing w:val="-3"/>
          <w:sz w:val="40"/>
        </w:rPr>
        <w:t> </w:t>
      </w:r>
      <w:r>
        <w:rPr>
          <w:i/>
          <w:color w:val="FFFFFF"/>
          <w:spacing w:val="-1"/>
          <w:sz w:val="40"/>
        </w:rPr>
        <w:t>strengthening</w:t>
      </w:r>
      <w:r>
        <w:rPr>
          <w:i/>
          <w:color w:val="FFFFFF"/>
          <w:spacing w:val="-29"/>
          <w:sz w:val="40"/>
        </w:rPr>
        <w:t> </w:t>
      </w:r>
      <w:r>
        <w:rPr>
          <w:i/>
          <w:color w:val="FFFFFF"/>
          <w:spacing w:val="-1"/>
          <w:sz w:val="40"/>
        </w:rPr>
        <w:t>patient</w:t>
      </w:r>
      <w:r>
        <w:rPr>
          <w:i/>
          <w:color w:val="FFFFFF"/>
          <w:spacing w:val="-16"/>
          <w:sz w:val="40"/>
        </w:rPr>
        <w:t> </w:t>
      </w:r>
      <w:r>
        <w:rPr>
          <w:i/>
          <w:color w:val="FFFFFF"/>
          <w:spacing w:val="-1"/>
          <w:sz w:val="40"/>
        </w:rPr>
        <w:t>enablement.</w:t>
      </w: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rPr>
          <w:i/>
          <w:sz w:val="40"/>
        </w:rPr>
      </w:pPr>
    </w:p>
    <w:p>
      <w:pPr>
        <w:pStyle w:val="BodyText"/>
        <w:spacing w:before="11"/>
        <w:rPr>
          <w:i/>
          <w:sz w:val="39"/>
        </w:rPr>
      </w:pPr>
    </w:p>
    <w:p>
      <w:pPr>
        <w:tabs>
          <w:tab w:pos="12990" w:val="left" w:leader="none"/>
        </w:tabs>
        <w:spacing w:before="0"/>
        <w:ind w:left="583" w:right="0" w:firstLine="0"/>
        <w:jc w:val="left"/>
        <w:rPr>
          <w:rFonts w:ascii="Arial MT"/>
          <w:sz w:val="24"/>
        </w:rPr>
      </w:pPr>
      <w:r>
        <w:rPr>
          <w:rFonts w:ascii="Arial MT"/>
          <w:color w:val="878787"/>
          <w:sz w:val="24"/>
        </w:rPr>
        <w:t>07/12/1442</w:t>
        <w:tab/>
        <w:t>20</w:t>
      </w:r>
    </w:p>
    <w:p>
      <w:pPr>
        <w:spacing w:after="0"/>
        <w:jc w:val="left"/>
        <w:rPr>
          <w:rFonts w:ascii="Arial MT"/>
          <w:sz w:val="24"/>
        </w:rPr>
        <w:sectPr>
          <w:pgSz w:w="14400" w:h="8110" w:orient="landscape"/>
          <w:pgMar w:top="720" w:bottom="0" w:left="280" w:right="62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6848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1975"/>
            <wp:effectExtent l="0" t="0" r="0" b="0"/>
            <wp:wrapNone/>
            <wp:docPr id="5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7"/>
        </w:rPr>
      </w:pPr>
    </w:p>
    <w:p>
      <w:pPr>
        <w:spacing w:before="89"/>
        <w:ind w:left="572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FFFFFF"/>
          <w:sz w:val="36"/>
        </w:rPr>
        <w:t>Frank</w:t>
      </w:r>
      <w:r>
        <w:rPr>
          <w:rFonts w:ascii="Arial"/>
          <w:b/>
          <w:color w:val="FFFFFF"/>
          <w:spacing w:val="-7"/>
          <w:sz w:val="36"/>
        </w:rPr>
        <w:t> </w:t>
      </w:r>
      <w:r>
        <w:rPr>
          <w:rFonts w:ascii="Arial"/>
          <w:b/>
          <w:color w:val="FFFFFF"/>
          <w:sz w:val="36"/>
        </w:rPr>
        <w:t>is</w:t>
      </w:r>
      <w:r>
        <w:rPr>
          <w:rFonts w:ascii="Arial"/>
          <w:b/>
          <w:color w:val="FFFFFF"/>
          <w:spacing w:val="-7"/>
          <w:sz w:val="36"/>
        </w:rPr>
        <w:t> </w:t>
      </w:r>
      <w:r>
        <w:rPr>
          <w:rFonts w:ascii="Arial"/>
          <w:b/>
          <w:color w:val="FFFFFF"/>
          <w:sz w:val="36"/>
        </w:rPr>
        <w:t>feeling</w:t>
      </w:r>
      <w:r>
        <w:rPr>
          <w:rFonts w:ascii="Arial"/>
          <w:b/>
          <w:color w:val="FFFFFF"/>
          <w:spacing w:val="-10"/>
          <w:sz w:val="36"/>
        </w:rPr>
        <w:t> </w:t>
      </w:r>
      <w:r>
        <w:rPr>
          <w:rFonts w:ascii="Arial"/>
          <w:b/>
          <w:color w:val="FFFFFF"/>
          <w:sz w:val="36"/>
        </w:rPr>
        <w:t>annoyed</w:t>
      </w:r>
      <w:r>
        <w:rPr>
          <w:rFonts w:ascii="Arial MT"/>
          <w:color w:val="92CDDD"/>
          <w:sz w:val="36"/>
        </w:rPr>
        <w:t>,</w:t>
      </w:r>
      <w:r>
        <w:rPr>
          <w:rFonts w:ascii="Arial MT"/>
          <w:color w:val="92CDDD"/>
          <w:spacing w:val="1"/>
          <w:sz w:val="36"/>
        </w:rPr>
        <w:t> </w:t>
      </w:r>
      <w:r>
        <w:rPr>
          <w:rFonts w:ascii="Arial"/>
          <w:b/>
          <w:color w:val="92CDDD"/>
          <w:sz w:val="36"/>
        </w:rPr>
        <w:t>(via</w:t>
      </w:r>
      <w:r>
        <w:rPr>
          <w:rFonts w:ascii="Arial"/>
          <w:b/>
          <w:color w:val="92CDDD"/>
          <w:spacing w:val="6"/>
          <w:sz w:val="36"/>
        </w:rPr>
        <w:t> </w:t>
      </w:r>
      <w:r>
        <w:rPr>
          <w:rFonts w:ascii="Arial"/>
          <w:b/>
          <w:color w:val="92CDDD"/>
          <w:sz w:val="36"/>
        </w:rPr>
        <w:t>facial,</w:t>
      </w:r>
      <w:r>
        <w:rPr>
          <w:rFonts w:ascii="Arial"/>
          <w:b/>
          <w:color w:val="92CDDD"/>
          <w:spacing w:val="-16"/>
          <w:sz w:val="36"/>
        </w:rPr>
        <w:t> </w:t>
      </w:r>
      <w:r>
        <w:rPr>
          <w:rFonts w:ascii="Arial"/>
          <w:b/>
          <w:color w:val="92CDDD"/>
          <w:sz w:val="36"/>
        </w:rPr>
        <w:t>vocal</w:t>
      </w:r>
      <w:r>
        <w:rPr>
          <w:rFonts w:ascii="Arial"/>
          <w:b/>
          <w:color w:val="92CDDD"/>
          <w:spacing w:val="4"/>
          <w:sz w:val="36"/>
        </w:rPr>
        <w:t> </w:t>
      </w:r>
      <w:r>
        <w:rPr>
          <w:rFonts w:ascii="Arial"/>
          <w:b/>
          <w:color w:val="92CDDD"/>
          <w:sz w:val="36"/>
        </w:rPr>
        <w:t>or postural</w:t>
      </w:r>
      <w:r>
        <w:rPr>
          <w:rFonts w:ascii="Arial"/>
          <w:b/>
          <w:color w:val="92CDDD"/>
          <w:spacing w:val="-11"/>
          <w:sz w:val="36"/>
        </w:rPr>
        <w:t> </w:t>
      </w:r>
      <w:r>
        <w:rPr>
          <w:rFonts w:ascii="Arial"/>
          <w:b/>
          <w:color w:val="92CDDD"/>
          <w:sz w:val="36"/>
        </w:rPr>
        <w:t>expression).</w:t>
      </w:r>
    </w:p>
    <w:p>
      <w:pPr>
        <w:spacing w:line="406" w:lineRule="exact" w:before="85"/>
        <w:ind w:left="572" w:right="0" w:firstLine="0"/>
        <w:jc w:val="left"/>
        <w:rPr>
          <w:rFonts w:ascii="Arial"/>
          <w:b/>
          <w:sz w:val="36"/>
        </w:rPr>
      </w:pPr>
      <w:r>
        <w:rPr>
          <w:rFonts w:ascii="Arial MT"/>
          <w:color w:val="FFFFFF"/>
          <w:sz w:val="36"/>
        </w:rPr>
        <w:t>Frank</w:t>
      </w:r>
      <w:r>
        <w:rPr>
          <w:rFonts w:ascii="Arial MT"/>
          <w:color w:val="FFFFFF"/>
          <w:spacing w:val="-7"/>
          <w:sz w:val="36"/>
        </w:rPr>
        <w:t> </w:t>
      </w:r>
      <w:r>
        <w:rPr>
          <w:rFonts w:ascii="Arial MT"/>
          <w:color w:val="FFFFFF"/>
          <w:sz w:val="36"/>
        </w:rPr>
        <w:t>is</w:t>
      </w:r>
      <w:r>
        <w:rPr>
          <w:rFonts w:ascii="Arial MT"/>
          <w:color w:val="FFFFFF"/>
          <w:spacing w:val="-7"/>
          <w:sz w:val="36"/>
        </w:rPr>
        <w:t> </w:t>
      </w:r>
      <w:r>
        <w:rPr>
          <w:rFonts w:ascii="Arial MT"/>
          <w:color w:val="FFFFFF"/>
          <w:sz w:val="36"/>
        </w:rPr>
        <w:t>feeling</w:t>
      </w:r>
      <w:r>
        <w:rPr>
          <w:rFonts w:ascii="Arial MT"/>
          <w:color w:val="FFFFFF"/>
          <w:spacing w:val="-10"/>
          <w:sz w:val="36"/>
        </w:rPr>
        <w:t> </w:t>
      </w:r>
      <w:r>
        <w:rPr>
          <w:rFonts w:ascii="Arial MT"/>
          <w:color w:val="FFFFFF"/>
          <w:sz w:val="36"/>
        </w:rPr>
        <w:t>annoyed</w:t>
      </w:r>
      <w:r>
        <w:rPr>
          <w:rFonts w:ascii="Arial MT"/>
          <w:color w:val="FFFFFF"/>
          <w:spacing w:val="-6"/>
          <w:sz w:val="36"/>
        </w:rPr>
        <w:t> </w:t>
      </w:r>
      <w:r>
        <w:rPr>
          <w:rFonts w:ascii="Arial MT"/>
          <w:color w:val="FFFFFF"/>
          <w:sz w:val="36"/>
        </w:rPr>
        <w:t>due</w:t>
      </w:r>
      <w:r>
        <w:rPr>
          <w:rFonts w:ascii="Arial MT"/>
          <w:color w:val="FFFFFF"/>
          <w:spacing w:val="-3"/>
          <w:sz w:val="36"/>
        </w:rPr>
        <w:t> </w:t>
      </w:r>
      <w:r>
        <w:rPr>
          <w:rFonts w:ascii="Arial MT"/>
          <w:color w:val="FFFFFF"/>
          <w:sz w:val="36"/>
        </w:rPr>
        <w:t>to</w:t>
      </w:r>
      <w:r>
        <w:rPr>
          <w:rFonts w:ascii="Arial MT"/>
          <w:color w:val="FFFFFF"/>
          <w:spacing w:val="-4"/>
          <w:sz w:val="36"/>
        </w:rPr>
        <w:t> </w:t>
      </w:r>
      <w:r>
        <w:rPr>
          <w:rFonts w:ascii="Arial MT"/>
          <w:color w:val="FFFFFF"/>
          <w:sz w:val="36"/>
        </w:rPr>
        <w:t>not</w:t>
      </w:r>
      <w:r>
        <w:rPr>
          <w:rFonts w:ascii="Arial MT"/>
          <w:color w:val="FFFFFF"/>
          <w:spacing w:val="-4"/>
          <w:sz w:val="36"/>
        </w:rPr>
        <w:t> </w:t>
      </w:r>
      <w:r>
        <w:rPr>
          <w:rFonts w:ascii="Arial MT"/>
          <w:color w:val="FFFFFF"/>
          <w:sz w:val="36"/>
        </w:rPr>
        <w:t>getting</w:t>
      </w:r>
      <w:r>
        <w:rPr>
          <w:rFonts w:ascii="Arial MT"/>
          <w:color w:val="FFFFFF"/>
          <w:spacing w:val="-10"/>
          <w:sz w:val="36"/>
        </w:rPr>
        <w:t> </w:t>
      </w:r>
      <w:r>
        <w:rPr>
          <w:rFonts w:ascii="Arial MT"/>
          <w:color w:val="FFFFFF"/>
          <w:sz w:val="36"/>
        </w:rPr>
        <w:t>what</w:t>
      </w:r>
      <w:r>
        <w:rPr>
          <w:rFonts w:ascii="Arial MT"/>
          <w:color w:val="FFFFFF"/>
          <w:spacing w:val="11"/>
          <w:sz w:val="36"/>
        </w:rPr>
        <w:t> </w:t>
      </w:r>
      <w:r>
        <w:rPr>
          <w:rFonts w:ascii="Arial MT"/>
          <w:color w:val="FFFFFF"/>
          <w:sz w:val="36"/>
        </w:rPr>
        <w:t>he</w:t>
      </w:r>
      <w:r>
        <w:rPr>
          <w:rFonts w:ascii="Arial MT"/>
          <w:color w:val="FFFFFF"/>
          <w:spacing w:val="1"/>
          <w:sz w:val="36"/>
        </w:rPr>
        <w:t> </w:t>
      </w:r>
      <w:r>
        <w:rPr>
          <w:rFonts w:ascii="Arial MT"/>
          <w:color w:val="FFFFFF"/>
          <w:sz w:val="36"/>
        </w:rPr>
        <w:t>wants,</w:t>
      </w:r>
      <w:r>
        <w:rPr>
          <w:rFonts w:ascii="Arial MT"/>
          <w:color w:val="FFFFFF"/>
          <w:spacing w:val="-3"/>
          <w:sz w:val="36"/>
        </w:rPr>
        <w:t> </w:t>
      </w:r>
      <w:r>
        <w:rPr>
          <w:rFonts w:ascii="Arial"/>
          <w:b/>
          <w:color w:val="92CDDD"/>
          <w:sz w:val="36"/>
        </w:rPr>
        <w:t>(general</w:t>
      </w:r>
      <w:r>
        <w:rPr>
          <w:rFonts w:ascii="Arial"/>
          <w:b/>
          <w:color w:val="92CDDD"/>
          <w:spacing w:val="-8"/>
          <w:sz w:val="36"/>
        </w:rPr>
        <w:t> </w:t>
      </w:r>
      <w:r>
        <w:rPr>
          <w:rFonts w:ascii="Arial"/>
          <w:b/>
          <w:color w:val="92CDDD"/>
          <w:sz w:val="36"/>
        </w:rPr>
        <w:t>object</w:t>
      </w:r>
      <w:r>
        <w:rPr>
          <w:rFonts w:ascii="Arial"/>
          <w:b/>
          <w:color w:val="92CDDD"/>
          <w:spacing w:val="-13"/>
          <w:sz w:val="36"/>
        </w:rPr>
        <w:t> </w:t>
      </w:r>
      <w:r>
        <w:rPr>
          <w:rFonts w:ascii="Arial"/>
          <w:b/>
          <w:color w:val="92CDDD"/>
          <w:sz w:val="36"/>
        </w:rPr>
        <w:t>of</w:t>
      </w:r>
    </w:p>
    <w:p>
      <w:pPr>
        <w:spacing w:line="406" w:lineRule="exact" w:before="0"/>
        <w:ind w:left="572" w:right="0" w:firstLine="0"/>
        <w:jc w:val="left"/>
        <w:rPr>
          <w:rFonts w:ascii="Arial MT"/>
          <w:sz w:val="36"/>
        </w:rPr>
      </w:pPr>
      <w:r>
        <w:rPr>
          <w:rFonts w:ascii="Arial"/>
          <w:b/>
          <w:color w:val="92CDDD"/>
          <w:sz w:val="36"/>
        </w:rPr>
        <w:t>emotion</w:t>
      </w:r>
      <w:r>
        <w:rPr>
          <w:rFonts w:ascii="Arial"/>
          <w:b/>
          <w:color w:val="92CDDD"/>
          <w:spacing w:val="-10"/>
          <w:sz w:val="36"/>
        </w:rPr>
        <w:t> </w:t>
      </w:r>
      <w:r>
        <w:rPr>
          <w:rFonts w:ascii="Arial"/>
          <w:b/>
          <w:color w:val="92CDDD"/>
          <w:sz w:val="36"/>
        </w:rPr>
        <w:t>)</w:t>
      </w:r>
      <w:r>
        <w:rPr>
          <w:rFonts w:ascii="Arial MT"/>
          <w:color w:val="92CDDD"/>
          <w:sz w:val="36"/>
        </w:rPr>
        <w:t>.</w:t>
      </w:r>
    </w:p>
    <w:p>
      <w:pPr>
        <w:spacing w:line="397" w:lineRule="exact" w:before="47"/>
        <w:ind w:left="572" w:right="0" w:firstLine="0"/>
        <w:jc w:val="left"/>
        <w:rPr>
          <w:rFonts w:ascii="Arial"/>
          <w:b/>
          <w:sz w:val="36"/>
        </w:rPr>
      </w:pPr>
      <w:r>
        <w:rPr>
          <w:rFonts w:ascii="Arial MT"/>
          <w:color w:val="FFFFFF"/>
          <w:sz w:val="36"/>
        </w:rPr>
        <w:t>Frank</w:t>
      </w:r>
      <w:r>
        <w:rPr>
          <w:rFonts w:ascii="Arial MT"/>
          <w:color w:val="FFFFFF"/>
          <w:spacing w:val="-10"/>
          <w:sz w:val="36"/>
        </w:rPr>
        <w:t> </w:t>
      </w:r>
      <w:r>
        <w:rPr>
          <w:rFonts w:ascii="Arial MT"/>
          <w:color w:val="FFFFFF"/>
          <w:sz w:val="36"/>
        </w:rPr>
        <w:t>is feeling</w:t>
      </w:r>
      <w:r>
        <w:rPr>
          <w:rFonts w:ascii="Arial MT"/>
          <w:color w:val="FFFFFF"/>
          <w:spacing w:val="-9"/>
          <w:sz w:val="36"/>
        </w:rPr>
        <w:t> </w:t>
      </w:r>
      <w:r>
        <w:rPr>
          <w:rFonts w:ascii="Arial MT"/>
          <w:color w:val="FFFFFF"/>
          <w:sz w:val="36"/>
        </w:rPr>
        <w:t>annoyed</w:t>
      </w:r>
      <w:r>
        <w:rPr>
          <w:rFonts w:ascii="Arial MT"/>
          <w:color w:val="FFFFFF"/>
          <w:spacing w:val="-4"/>
          <w:sz w:val="36"/>
        </w:rPr>
        <w:t> </w:t>
      </w:r>
      <w:r>
        <w:rPr>
          <w:rFonts w:ascii="Arial MT"/>
          <w:color w:val="FFFFFF"/>
          <w:sz w:val="36"/>
        </w:rPr>
        <w:t>because</w:t>
      </w:r>
      <w:r>
        <w:rPr>
          <w:rFonts w:ascii="Arial MT"/>
          <w:color w:val="FFFFFF"/>
          <w:spacing w:val="-8"/>
          <w:sz w:val="36"/>
        </w:rPr>
        <w:t> </w:t>
      </w:r>
      <w:r>
        <w:rPr>
          <w:rFonts w:ascii="Arial MT"/>
          <w:color w:val="FFFFFF"/>
          <w:sz w:val="36"/>
        </w:rPr>
        <w:t>he</w:t>
      </w:r>
      <w:r>
        <w:rPr>
          <w:rFonts w:ascii="Arial MT"/>
          <w:color w:val="FFFFFF"/>
          <w:spacing w:val="-2"/>
          <w:sz w:val="36"/>
        </w:rPr>
        <w:t> </w:t>
      </w:r>
      <w:r>
        <w:rPr>
          <w:rFonts w:ascii="Arial MT"/>
          <w:color w:val="FFFFFF"/>
          <w:sz w:val="36"/>
        </w:rPr>
        <w:t>missed</w:t>
      </w:r>
      <w:r>
        <w:rPr>
          <w:rFonts w:ascii="Arial MT"/>
          <w:color w:val="FFFFFF"/>
          <w:spacing w:val="-13"/>
          <w:sz w:val="36"/>
        </w:rPr>
        <w:t> </w:t>
      </w:r>
      <w:r>
        <w:rPr>
          <w:rFonts w:ascii="Arial MT"/>
          <w:color w:val="FFFFFF"/>
          <w:sz w:val="36"/>
        </w:rPr>
        <w:t>his train,</w:t>
      </w:r>
      <w:r>
        <w:rPr>
          <w:rFonts w:ascii="Arial MT"/>
          <w:color w:val="FFFFFF"/>
          <w:spacing w:val="-6"/>
          <w:sz w:val="36"/>
        </w:rPr>
        <w:t> </w:t>
      </w:r>
      <w:r>
        <w:rPr>
          <w:rFonts w:ascii="Arial"/>
          <w:b/>
          <w:color w:val="92CDDD"/>
          <w:sz w:val="36"/>
        </w:rPr>
        <w:t>(particular</w:t>
      </w:r>
      <w:r>
        <w:rPr>
          <w:rFonts w:ascii="Arial"/>
          <w:b/>
          <w:color w:val="92CDDD"/>
          <w:spacing w:val="-6"/>
          <w:sz w:val="36"/>
        </w:rPr>
        <w:t> </w:t>
      </w:r>
      <w:r>
        <w:rPr>
          <w:rFonts w:ascii="Arial"/>
          <w:b/>
          <w:color w:val="92CDDD"/>
          <w:sz w:val="36"/>
        </w:rPr>
        <w:t>object</w:t>
      </w:r>
      <w:r>
        <w:rPr>
          <w:rFonts w:ascii="Arial"/>
          <w:b/>
          <w:color w:val="92CDDD"/>
          <w:spacing w:val="-7"/>
          <w:sz w:val="36"/>
        </w:rPr>
        <w:t> </w:t>
      </w:r>
      <w:r>
        <w:rPr>
          <w:rFonts w:ascii="Arial"/>
          <w:b/>
          <w:color w:val="92CDDD"/>
          <w:sz w:val="36"/>
        </w:rPr>
        <w:t>of</w:t>
      </w:r>
    </w:p>
    <w:p>
      <w:pPr>
        <w:spacing w:line="397" w:lineRule="exact" w:before="0"/>
        <w:ind w:left="572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color w:val="92CDDD"/>
          <w:sz w:val="36"/>
        </w:rPr>
        <w:t>emotion)</w:t>
      </w:r>
    </w:p>
    <w:p>
      <w:pPr>
        <w:spacing w:line="409" w:lineRule="exact" w:before="66"/>
        <w:ind w:left="572" w:right="0" w:firstLine="0"/>
        <w:jc w:val="left"/>
        <w:rPr>
          <w:rFonts w:ascii="Arial MT"/>
          <w:sz w:val="36"/>
        </w:rPr>
      </w:pPr>
      <w:r>
        <w:rPr>
          <w:rFonts w:ascii="Arial MT"/>
          <w:color w:val="FFFFFF"/>
          <w:sz w:val="36"/>
        </w:rPr>
        <w:t>Frank</w:t>
      </w:r>
      <w:r>
        <w:rPr>
          <w:rFonts w:ascii="Arial MT"/>
          <w:color w:val="FFFFFF"/>
          <w:spacing w:val="-6"/>
          <w:sz w:val="36"/>
        </w:rPr>
        <w:t> </w:t>
      </w:r>
      <w:r>
        <w:rPr>
          <w:rFonts w:ascii="Arial MT"/>
          <w:color w:val="FFFFFF"/>
          <w:sz w:val="36"/>
        </w:rPr>
        <w:t>is</w:t>
      </w:r>
      <w:r>
        <w:rPr>
          <w:rFonts w:ascii="Arial MT"/>
          <w:color w:val="FFFFFF"/>
          <w:spacing w:val="-6"/>
          <w:sz w:val="36"/>
        </w:rPr>
        <w:t> </w:t>
      </w:r>
      <w:r>
        <w:rPr>
          <w:rFonts w:ascii="Arial MT"/>
          <w:color w:val="FFFFFF"/>
          <w:sz w:val="36"/>
        </w:rPr>
        <w:t>feeling</w:t>
      </w:r>
      <w:r>
        <w:rPr>
          <w:rFonts w:ascii="Arial MT"/>
          <w:color w:val="FFFFFF"/>
          <w:spacing w:val="-9"/>
          <w:sz w:val="36"/>
        </w:rPr>
        <w:t> </w:t>
      </w:r>
      <w:r>
        <w:rPr>
          <w:rFonts w:ascii="Arial MT"/>
          <w:color w:val="FFFFFF"/>
          <w:sz w:val="36"/>
        </w:rPr>
        <w:t>annoyed</w:t>
      </w:r>
      <w:r>
        <w:rPr>
          <w:rFonts w:ascii="Arial MT"/>
          <w:color w:val="FFFFFF"/>
          <w:spacing w:val="-5"/>
          <w:sz w:val="36"/>
        </w:rPr>
        <w:t> </w:t>
      </w:r>
      <w:r>
        <w:rPr>
          <w:rFonts w:ascii="Arial MT"/>
          <w:color w:val="FFFFFF"/>
          <w:sz w:val="36"/>
        </w:rPr>
        <w:t>because</w:t>
      </w:r>
      <w:r>
        <w:rPr>
          <w:rFonts w:ascii="Arial MT"/>
          <w:color w:val="FFFFFF"/>
          <w:spacing w:val="1"/>
          <w:sz w:val="36"/>
        </w:rPr>
        <w:t> </w:t>
      </w:r>
      <w:r>
        <w:rPr>
          <w:rFonts w:ascii="Arial MT"/>
          <w:color w:val="FFFFFF"/>
          <w:sz w:val="36"/>
        </w:rPr>
        <w:t>he</w:t>
      </w:r>
      <w:r>
        <w:rPr>
          <w:rFonts w:ascii="Arial MT"/>
          <w:color w:val="FFFFFF"/>
          <w:spacing w:val="-3"/>
          <w:sz w:val="36"/>
        </w:rPr>
        <w:t> </w:t>
      </w:r>
      <w:r>
        <w:rPr>
          <w:rFonts w:ascii="Arial MT"/>
          <w:color w:val="FFFFFF"/>
          <w:sz w:val="36"/>
        </w:rPr>
        <w:t>missed</w:t>
      </w:r>
      <w:r>
        <w:rPr>
          <w:rFonts w:ascii="Arial MT"/>
          <w:color w:val="FFFFFF"/>
          <w:spacing w:val="-11"/>
          <w:sz w:val="36"/>
        </w:rPr>
        <w:t> </w:t>
      </w:r>
      <w:r>
        <w:rPr>
          <w:rFonts w:ascii="Arial MT"/>
          <w:color w:val="FFFFFF"/>
          <w:sz w:val="36"/>
        </w:rPr>
        <w:t>his train,</w:t>
      </w:r>
      <w:r>
        <w:rPr>
          <w:rFonts w:ascii="Arial MT"/>
          <w:color w:val="FFFFFF"/>
          <w:spacing w:val="-7"/>
          <w:sz w:val="36"/>
        </w:rPr>
        <w:t> </w:t>
      </w:r>
      <w:r>
        <w:rPr>
          <w:rFonts w:ascii="Arial MT"/>
          <w:color w:val="FFFFFF"/>
          <w:sz w:val="36"/>
        </w:rPr>
        <w:t>but</w:t>
      </w:r>
      <w:r>
        <w:rPr>
          <w:rFonts w:ascii="Arial MT"/>
          <w:color w:val="FFFFFF"/>
          <w:spacing w:val="-7"/>
          <w:sz w:val="36"/>
        </w:rPr>
        <w:t> </w:t>
      </w:r>
      <w:r>
        <w:rPr>
          <w:rFonts w:ascii="Arial MT"/>
          <w:color w:val="FFFFFF"/>
          <w:sz w:val="36"/>
        </w:rPr>
        <w:t>only</w:t>
      </w:r>
      <w:r>
        <w:rPr>
          <w:rFonts w:ascii="Arial MT"/>
          <w:color w:val="FFFFFF"/>
          <w:spacing w:val="-6"/>
          <w:sz w:val="36"/>
        </w:rPr>
        <w:t> </w:t>
      </w:r>
      <w:r>
        <w:rPr>
          <w:rFonts w:ascii="Arial MT"/>
          <w:color w:val="FFFFFF"/>
          <w:sz w:val="36"/>
        </w:rPr>
        <w:t>by</w:t>
      </w:r>
      <w:r>
        <w:rPr>
          <w:rFonts w:ascii="Arial MT"/>
          <w:color w:val="FFFFFF"/>
          <w:spacing w:val="-6"/>
          <w:sz w:val="36"/>
        </w:rPr>
        <w:t> </w:t>
      </w:r>
      <w:r>
        <w:rPr>
          <w:rFonts w:ascii="Arial MT"/>
          <w:color w:val="FFFFFF"/>
          <w:sz w:val="36"/>
        </w:rPr>
        <w:t>a</w:t>
      </w:r>
      <w:r>
        <w:rPr>
          <w:rFonts w:ascii="Arial MT"/>
          <w:color w:val="FFFFFF"/>
          <w:spacing w:val="2"/>
          <w:sz w:val="36"/>
        </w:rPr>
        <w:t> </w:t>
      </w:r>
      <w:r>
        <w:rPr>
          <w:rFonts w:ascii="Arial MT"/>
          <w:color w:val="FFFFFF"/>
          <w:sz w:val="36"/>
        </w:rPr>
        <w:t>few</w:t>
      </w:r>
    </w:p>
    <w:p>
      <w:pPr>
        <w:spacing w:line="409" w:lineRule="exact" w:before="0"/>
        <w:ind w:left="572" w:right="0" w:firstLine="0"/>
        <w:jc w:val="left"/>
        <w:rPr>
          <w:rFonts w:ascii="Arial MT"/>
          <w:sz w:val="36"/>
        </w:rPr>
      </w:pPr>
      <w:r>
        <w:rPr>
          <w:rFonts w:ascii="Arial MT"/>
          <w:color w:val="FFFFFF"/>
          <w:sz w:val="36"/>
        </w:rPr>
        <w:t>seconds,</w:t>
      </w:r>
      <w:r>
        <w:rPr>
          <w:rFonts w:ascii="Arial MT"/>
          <w:color w:val="FFFFFF"/>
          <w:spacing w:val="-9"/>
          <w:sz w:val="36"/>
        </w:rPr>
        <w:t> </w:t>
      </w:r>
      <w:r>
        <w:rPr>
          <w:rFonts w:ascii="Arial"/>
          <w:b/>
          <w:color w:val="92CDDD"/>
          <w:sz w:val="36"/>
        </w:rPr>
        <w:t>(focus</w:t>
      </w:r>
      <w:r>
        <w:rPr>
          <w:rFonts w:ascii="Arial"/>
          <w:b/>
          <w:color w:val="92CDDD"/>
          <w:spacing w:val="-4"/>
          <w:sz w:val="36"/>
        </w:rPr>
        <w:t> </w:t>
      </w:r>
      <w:r>
        <w:rPr>
          <w:rFonts w:ascii="Arial"/>
          <w:b/>
          <w:color w:val="92CDDD"/>
          <w:sz w:val="36"/>
        </w:rPr>
        <w:t>of</w:t>
      </w:r>
      <w:r>
        <w:rPr>
          <w:rFonts w:ascii="Arial"/>
          <w:b/>
          <w:color w:val="92CDDD"/>
          <w:spacing w:val="3"/>
          <w:sz w:val="36"/>
        </w:rPr>
        <w:t> </w:t>
      </w:r>
      <w:r>
        <w:rPr>
          <w:rFonts w:ascii="Arial"/>
          <w:b/>
          <w:color w:val="92CDDD"/>
          <w:sz w:val="36"/>
        </w:rPr>
        <w:t>particular</w:t>
      </w:r>
      <w:r>
        <w:rPr>
          <w:rFonts w:ascii="Arial"/>
          <w:b/>
          <w:color w:val="92CDDD"/>
          <w:spacing w:val="-5"/>
          <w:sz w:val="36"/>
        </w:rPr>
        <w:t> </w:t>
      </w:r>
      <w:r>
        <w:rPr>
          <w:rFonts w:ascii="Arial"/>
          <w:b/>
          <w:color w:val="92CDDD"/>
          <w:sz w:val="36"/>
        </w:rPr>
        <w:t>object</w:t>
      </w:r>
      <w:r>
        <w:rPr>
          <w:rFonts w:ascii="Arial MT"/>
          <w:color w:val="92CDDD"/>
          <w:sz w:val="36"/>
        </w:rPr>
        <w:t>).</w:t>
      </w:r>
    </w:p>
    <w:p>
      <w:pPr>
        <w:spacing w:line="397" w:lineRule="exact" w:before="47"/>
        <w:ind w:left="572" w:right="0" w:firstLine="0"/>
        <w:jc w:val="left"/>
        <w:rPr>
          <w:rFonts w:ascii="Arial MT"/>
          <w:sz w:val="36"/>
        </w:rPr>
      </w:pPr>
      <w:r>
        <w:rPr>
          <w:rFonts w:ascii="Arial MT"/>
          <w:color w:val="FFFFFF"/>
          <w:sz w:val="36"/>
        </w:rPr>
        <w:t>Frank</w:t>
      </w:r>
      <w:r>
        <w:rPr>
          <w:rFonts w:ascii="Arial MT"/>
          <w:color w:val="FFFFFF"/>
          <w:spacing w:val="-4"/>
          <w:sz w:val="36"/>
        </w:rPr>
        <w:t> </w:t>
      </w:r>
      <w:r>
        <w:rPr>
          <w:rFonts w:ascii="Arial MT"/>
          <w:color w:val="FFFFFF"/>
          <w:sz w:val="36"/>
        </w:rPr>
        <w:t>is</w:t>
      </w:r>
      <w:r>
        <w:rPr>
          <w:rFonts w:ascii="Arial MT"/>
          <w:color w:val="FFFFFF"/>
          <w:spacing w:val="-6"/>
          <w:sz w:val="36"/>
        </w:rPr>
        <w:t> </w:t>
      </w:r>
      <w:r>
        <w:rPr>
          <w:rFonts w:ascii="Arial MT"/>
          <w:color w:val="FFFFFF"/>
          <w:sz w:val="36"/>
        </w:rPr>
        <w:t>feeling</w:t>
      </w:r>
      <w:r>
        <w:rPr>
          <w:rFonts w:ascii="Arial MT"/>
          <w:color w:val="FFFFFF"/>
          <w:spacing w:val="-8"/>
          <w:sz w:val="36"/>
        </w:rPr>
        <w:t> </w:t>
      </w:r>
      <w:r>
        <w:rPr>
          <w:rFonts w:ascii="Arial MT"/>
          <w:color w:val="FFFFFF"/>
          <w:sz w:val="36"/>
        </w:rPr>
        <w:t>annoyed</w:t>
      </w:r>
      <w:r>
        <w:rPr>
          <w:rFonts w:ascii="Arial MT"/>
          <w:color w:val="FFFFFF"/>
          <w:spacing w:val="-4"/>
          <w:sz w:val="36"/>
        </w:rPr>
        <w:t> </w:t>
      </w:r>
      <w:r>
        <w:rPr>
          <w:rFonts w:ascii="Arial MT"/>
          <w:color w:val="FFFFFF"/>
          <w:sz w:val="36"/>
        </w:rPr>
        <w:t>because</w:t>
      </w:r>
      <w:r>
        <w:rPr>
          <w:rFonts w:ascii="Arial MT"/>
          <w:color w:val="FFFFFF"/>
          <w:spacing w:val="3"/>
          <w:sz w:val="36"/>
        </w:rPr>
        <w:t> </w:t>
      </w:r>
      <w:r>
        <w:rPr>
          <w:rFonts w:ascii="Arial MT"/>
          <w:color w:val="FFFFFF"/>
          <w:sz w:val="36"/>
        </w:rPr>
        <w:t>he</w:t>
      </w:r>
      <w:r>
        <w:rPr>
          <w:rFonts w:ascii="Arial MT"/>
          <w:color w:val="FFFFFF"/>
          <w:spacing w:val="-12"/>
          <w:sz w:val="36"/>
        </w:rPr>
        <w:t> </w:t>
      </w:r>
      <w:r>
        <w:rPr>
          <w:rFonts w:ascii="Arial MT"/>
          <w:color w:val="FFFFFF"/>
          <w:sz w:val="36"/>
        </w:rPr>
        <w:t>only</w:t>
      </w:r>
      <w:r>
        <w:rPr>
          <w:rFonts w:ascii="Arial MT"/>
          <w:color w:val="FFFFFF"/>
          <w:spacing w:val="-8"/>
          <w:sz w:val="36"/>
        </w:rPr>
        <w:t> </w:t>
      </w:r>
      <w:r>
        <w:rPr>
          <w:rFonts w:ascii="Arial MT"/>
          <w:color w:val="FFFFFF"/>
          <w:sz w:val="36"/>
        </w:rPr>
        <w:t>just</w:t>
      </w:r>
      <w:r>
        <w:rPr>
          <w:rFonts w:ascii="Arial MT"/>
          <w:color w:val="FFFFFF"/>
          <w:spacing w:val="-5"/>
          <w:sz w:val="36"/>
        </w:rPr>
        <w:t> </w:t>
      </w:r>
      <w:r>
        <w:rPr>
          <w:rFonts w:ascii="Arial MT"/>
          <w:color w:val="FFFFFF"/>
          <w:sz w:val="36"/>
        </w:rPr>
        <w:t>missed</w:t>
      </w:r>
      <w:r>
        <w:rPr>
          <w:rFonts w:ascii="Arial MT"/>
          <w:color w:val="FFFFFF"/>
          <w:spacing w:val="-9"/>
          <w:sz w:val="36"/>
        </w:rPr>
        <w:t> </w:t>
      </w:r>
      <w:r>
        <w:rPr>
          <w:rFonts w:ascii="Arial MT"/>
          <w:color w:val="FFFFFF"/>
          <w:sz w:val="36"/>
        </w:rPr>
        <w:t>his</w:t>
      </w:r>
      <w:r>
        <w:rPr>
          <w:rFonts w:ascii="Arial MT"/>
          <w:color w:val="FFFFFF"/>
          <w:spacing w:val="-4"/>
          <w:sz w:val="36"/>
        </w:rPr>
        <w:t> </w:t>
      </w:r>
      <w:r>
        <w:rPr>
          <w:rFonts w:ascii="Arial MT"/>
          <w:color w:val="FFFFFF"/>
          <w:sz w:val="36"/>
        </w:rPr>
        <w:t>train</w:t>
      </w:r>
      <w:r>
        <w:rPr>
          <w:rFonts w:ascii="Arial MT"/>
          <w:color w:val="FFFFFF"/>
          <w:spacing w:val="-5"/>
          <w:sz w:val="36"/>
        </w:rPr>
        <w:t> </w:t>
      </w:r>
      <w:r>
        <w:rPr>
          <w:rFonts w:ascii="Arial MT"/>
          <w:color w:val="FFFFFF"/>
          <w:sz w:val="36"/>
        </w:rPr>
        <w:t>and</w:t>
      </w:r>
      <w:r>
        <w:rPr>
          <w:rFonts w:ascii="Arial MT"/>
          <w:color w:val="FFFFFF"/>
          <w:spacing w:val="-1"/>
          <w:sz w:val="36"/>
        </w:rPr>
        <w:t> </w:t>
      </w:r>
      <w:r>
        <w:rPr>
          <w:rFonts w:ascii="Arial MT"/>
          <w:color w:val="FFFFFF"/>
          <w:sz w:val="36"/>
        </w:rPr>
        <w:t>he</w:t>
      </w:r>
      <w:r>
        <w:rPr>
          <w:rFonts w:ascii="Arial MT"/>
          <w:color w:val="FFFFFF"/>
          <w:spacing w:val="-1"/>
          <w:sz w:val="36"/>
        </w:rPr>
        <w:t> </w:t>
      </w:r>
      <w:r>
        <w:rPr>
          <w:rFonts w:ascii="Arial MT"/>
          <w:color w:val="FFFFFF"/>
          <w:sz w:val="36"/>
        </w:rPr>
        <w:t>had</w:t>
      </w:r>
      <w:r>
        <w:rPr>
          <w:rFonts w:ascii="Arial MT"/>
          <w:color w:val="FFFFFF"/>
          <w:spacing w:val="-6"/>
          <w:sz w:val="36"/>
        </w:rPr>
        <w:t> </w:t>
      </w:r>
      <w:r>
        <w:rPr>
          <w:rFonts w:ascii="Arial MT"/>
          <w:color w:val="FFFFFF"/>
          <w:sz w:val="36"/>
        </w:rPr>
        <w:t>an</w:t>
      </w:r>
    </w:p>
    <w:p>
      <w:pPr>
        <w:spacing w:line="397" w:lineRule="exact" w:before="0"/>
        <w:ind w:left="572" w:right="0" w:firstLine="0"/>
        <w:jc w:val="left"/>
        <w:rPr>
          <w:rFonts w:ascii="Arial"/>
          <w:b/>
          <w:sz w:val="36"/>
        </w:rPr>
      </w:pPr>
      <w:r>
        <w:rPr>
          <w:rFonts w:ascii="Arial MT"/>
          <w:color w:val="FFFFFF"/>
          <w:sz w:val="36"/>
        </w:rPr>
        <w:t>important</w:t>
      </w:r>
      <w:r>
        <w:rPr>
          <w:rFonts w:ascii="Arial MT"/>
          <w:color w:val="FFFFFF"/>
          <w:spacing w:val="-11"/>
          <w:sz w:val="36"/>
        </w:rPr>
        <w:t> </w:t>
      </w:r>
      <w:r>
        <w:rPr>
          <w:rFonts w:ascii="Arial MT"/>
          <w:color w:val="FFFFFF"/>
          <w:sz w:val="36"/>
        </w:rPr>
        <w:t>meeting</w:t>
      </w:r>
      <w:r>
        <w:rPr>
          <w:rFonts w:ascii="Arial MT"/>
          <w:color w:val="FFFFFF"/>
          <w:spacing w:val="-9"/>
          <w:sz w:val="36"/>
        </w:rPr>
        <w:t> </w:t>
      </w:r>
      <w:r>
        <w:rPr>
          <w:rFonts w:ascii="Arial MT"/>
          <w:color w:val="FFFFFF"/>
          <w:sz w:val="36"/>
        </w:rPr>
        <w:t>to</w:t>
      </w:r>
      <w:r>
        <w:rPr>
          <w:rFonts w:ascii="Arial MT"/>
          <w:color w:val="FFFFFF"/>
          <w:spacing w:val="-2"/>
          <w:sz w:val="36"/>
        </w:rPr>
        <w:t> </w:t>
      </w:r>
      <w:r>
        <w:rPr>
          <w:rFonts w:ascii="Arial MT"/>
          <w:color w:val="FFFFFF"/>
          <w:sz w:val="36"/>
        </w:rPr>
        <w:t>get</w:t>
      </w:r>
      <w:r>
        <w:rPr>
          <w:rFonts w:ascii="Arial MT"/>
          <w:color w:val="FFFFFF"/>
          <w:spacing w:val="-3"/>
          <w:sz w:val="36"/>
        </w:rPr>
        <w:t> </w:t>
      </w:r>
      <w:r>
        <w:rPr>
          <w:rFonts w:ascii="Arial MT"/>
          <w:color w:val="FFFFFF"/>
          <w:sz w:val="36"/>
        </w:rPr>
        <w:t>to,</w:t>
      </w:r>
      <w:r>
        <w:rPr>
          <w:rFonts w:ascii="Arial MT"/>
          <w:color w:val="FFFFFF"/>
          <w:spacing w:val="2"/>
          <w:sz w:val="36"/>
        </w:rPr>
        <w:t> </w:t>
      </w:r>
      <w:r>
        <w:rPr>
          <w:rFonts w:ascii="Arial"/>
          <w:b/>
          <w:color w:val="92CDDD"/>
          <w:sz w:val="36"/>
        </w:rPr>
        <w:t>(background</w:t>
      </w:r>
      <w:r>
        <w:rPr>
          <w:rFonts w:ascii="Arial"/>
          <w:b/>
          <w:color w:val="92CDDD"/>
          <w:spacing w:val="-9"/>
          <w:sz w:val="36"/>
        </w:rPr>
        <w:t> </w:t>
      </w:r>
      <w:r>
        <w:rPr>
          <w:rFonts w:ascii="Arial"/>
          <w:b/>
          <w:color w:val="92CDDD"/>
          <w:sz w:val="36"/>
        </w:rPr>
        <w:t>non-psychological</w:t>
      </w:r>
      <w:r>
        <w:rPr>
          <w:rFonts w:ascii="Arial"/>
          <w:b/>
          <w:color w:val="92CDDD"/>
          <w:spacing w:val="-19"/>
          <w:sz w:val="36"/>
        </w:rPr>
        <w:t> </w:t>
      </w:r>
      <w:r>
        <w:rPr>
          <w:rFonts w:ascii="Arial"/>
          <w:b/>
          <w:color w:val="92CDDD"/>
          <w:sz w:val="36"/>
        </w:rPr>
        <w:t>context).</w:t>
      </w:r>
    </w:p>
    <w:p>
      <w:pPr>
        <w:spacing w:line="223" w:lineRule="auto" w:before="75"/>
        <w:ind w:left="572" w:right="0" w:firstLine="0"/>
        <w:jc w:val="left"/>
        <w:rPr>
          <w:rFonts w:ascii="Arial"/>
          <w:b/>
          <w:sz w:val="36"/>
        </w:rPr>
      </w:pPr>
      <w:r>
        <w:rPr>
          <w:rFonts w:ascii="Arial MT"/>
          <w:color w:val="FFFFFF"/>
          <w:sz w:val="36"/>
        </w:rPr>
        <w:t>Frank</w:t>
      </w:r>
      <w:r>
        <w:rPr>
          <w:rFonts w:ascii="Arial MT"/>
          <w:color w:val="FFFFFF"/>
          <w:spacing w:val="-11"/>
          <w:sz w:val="36"/>
        </w:rPr>
        <w:t> </w:t>
      </w:r>
      <w:r>
        <w:rPr>
          <w:rFonts w:ascii="Arial MT"/>
          <w:color w:val="FFFFFF"/>
          <w:sz w:val="36"/>
        </w:rPr>
        <w:t>is</w:t>
      </w:r>
      <w:r>
        <w:rPr>
          <w:rFonts w:ascii="Arial MT"/>
          <w:color w:val="FFFFFF"/>
          <w:spacing w:val="2"/>
          <w:sz w:val="36"/>
        </w:rPr>
        <w:t> </w:t>
      </w:r>
      <w:r>
        <w:rPr>
          <w:rFonts w:ascii="Arial MT"/>
          <w:color w:val="FFFFFF"/>
          <w:sz w:val="36"/>
        </w:rPr>
        <w:t>feeling</w:t>
      </w:r>
      <w:r>
        <w:rPr>
          <w:rFonts w:ascii="Arial MT"/>
          <w:color w:val="FFFFFF"/>
          <w:spacing w:val="-14"/>
          <w:sz w:val="36"/>
        </w:rPr>
        <w:t> </w:t>
      </w:r>
      <w:r>
        <w:rPr>
          <w:rFonts w:ascii="Arial MT"/>
          <w:color w:val="FFFFFF"/>
          <w:sz w:val="36"/>
        </w:rPr>
        <w:t>annoyed</w:t>
      </w:r>
      <w:r>
        <w:rPr>
          <w:rFonts w:ascii="Arial MT"/>
          <w:color w:val="FFFFFF"/>
          <w:spacing w:val="11"/>
          <w:sz w:val="36"/>
        </w:rPr>
        <w:t> </w:t>
      </w:r>
      <w:r>
        <w:rPr>
          <w:rFonts w:ascii="Arial MT"/>
          <w:color w:val="FFFFFF"/>
          <w:sz w:val="36"/>
        </w:rPr>
        <w:t>because</w:t>
      </w:r>
      <w:r>
        <w:rPr>
          <w:rFonts w:ascii="Arial MT"/>
          <w:color w:val="FFFFFF"/>
          <w:spacing w:val="-10"/>
          <w:sz w:val="36"/>
        </w:rPr>
        <w:t> </w:t>
      </w:r>
      <w:r>
        <w:rPr>
          <w:rFonts w:ascii="Arial MT"/>
          <w:color w:val="FFFFFF"/>
          <w:sz w:val="36"/>
        </w:rPr>
        <w:t>he</w:t>
      </w:r>
      <w:r>
        <w:rPr>
          <w:rFonts w:ascii="Arial MT"/>
          <w:color w:val="FFFFFF"/>
          <w:spacing w:val="-2"/>
          <w:sz w:val="36"/>
        </w:rPr>
        <w:t> </w:t>
      </w:r>
      <w:r>
        <w:rPr>
          <w:rFonts w:ascii="Arial MT"/>
          <w:color w:val="FFFFFF"/>
          <w:sz w:val="36"/>
        </w:rPr>
        <w:t>only</w:t>
      </w:r>
      <w:r>
        <w:rPr>
          <w:rFonts w:ascii="Arial MT"/>
          <w:color w:val="FFFFFF"/>
          <w:spacing w:val="-5"/>
          <w:sz w:val="36"/>
        </w:rPr>
        <w:t> </w:t>
      </w:r>
      <w:r>
        <w:rPr>
          <w:rFonts w:ascii="Arial MT"/>
          <w:color w:val="FFFFFF"/>
          <w:sz w:val="36"/>
        </w:rPr>
        <w:t>just</w:t>
      </w:r>
      <w:r>
        <w:rPr>
          <w:rFonts w:ascii="Arial MT"/>
          <w:color w:val="FFFFFF"/>
          <w:spacing w:val="-11"/>
          <w:sz w:val="36"/>
        </w:rPr>
        <w:t> </w:t>
      </w:r>
      <w:r>
        <w:rPr>
          <w:rFonts w:ascii="Arial MT"/>
          <w:color w:val="FFFFFF"/>
          <w:sz w:val="36"/>
        </w:rPr>
        <w:t>missed</w:t>
      </w:r>
      <w:r>
        <w:rPr>
          <w:rFonts w:ascii="Arial MT"/>
          <w:color w:val="FFFFFF"/>
          <w:spacing w:val="-11"/>
          <w:sz w:val="36"/>
        </w:rPr>
        <w:t> </w:t>
      </w:r>
      <w:r>
        <w:rPr>
          <w:rFonts w:ascii="Arial MT"/>
          <w:color w:val="FFFFFF"/>
          <w:sz w:val="36"/>
        </w:rPr>
        <w:t>his</w:t>
      </w:r>
      <w:r>
        <w:rPr>
          <w:rFonts w:ascii="Arial MT"/>
          <w:color w:val="FFFFFF"/>
          <w:spacing w:val="-6"/>
          <w:sz w:val="36"/>
        </w:rPr>
        <w:t> </w:t>
      </w:r>
      <w:r>
        <w:rPr>
          <w:rFonts w:ascii="Arial MT"/>
          <w:color w:val="FFFFFF"/>
          <w:sz w:val="36"/>
        </w:rPr>
        <w:t>train,</w:t>
      </w:r>
      <w:r>
        <w:rPr>
          <w:rFonts w:ascii="Arial MT"/>
          <w:color w:val="FFFFFF"/>
          <w:spacing w:val="-7"/>
          <w:sz w:val="36"/>
        </w:rPr>
        <w:t> </w:t>
      </w:r>
      <w:r>
        <w:rPr>
          <w:rFonts w:ascii="Arial MT"/>
          <w:color w:val="FFFFFF"/>
          <w:sz w:val="36"/>
        </w:rPr>
        <w:t>and</w:t>
      </w:r>
      <w:r>
        <w:rPr>
          <w:rFonts w:ascii="Arial MT"/>
          <w:color w:val="FFFFFF"/>
          <w:spacing w:val="-8"/>
          <w:sz w:val="36"/>
        </w:rPr>
        <w:t> </w:t>
      </w:r>
      <w:r>
        <w:rPr>
          <w:rFonts w:ascii="Arial MT"/>
          <w:color w:val="FFFFFF"/>
          <w:sz w:val="36"/>
        </w:rPr>
        <w:t>he</w:t>
      </w:r>
      <w:r>
        <w:rPr>
          <w:rFonts w:ascii="Arial MT"/>
          <w:color w:val="FFFFFF"/>
          <w:spacing w:val="-8"/>
          <w:sz w:val="36"/>
        </w:rPr>
        <w:t> </w:t>
      </w:r>
      <w:r>
        <w:rPr>
          <w:rFonts w:ascii="Arial MT"/>
          <w:color w:val="FFFFFF"/>
          <w:sz w:val="36"/>
        </w:rPr>
        <w:t>had</w:t>
      </w:r>
      <w:r>
        <w:rPr>
          <w:rFonts w:ascii="Arial MT"/>
          <w:color w:val="FFFFFF"/>
          <w:spacing w:val="-2"/>
          <w:sz w:val="36"/>
        </w:rPr>
        <w:t> </w:t>
      </w:r>
      <w:r>
        <w:rPr>
          <w:rFonts w:ascii="Arial MT"/>
          <w:color w:val="FFFFFF"/>
          <w:sz w:val="36"/>
        </w:rPr>
        <w:t>an</w:t>
      </w:r>
      <w:r>
        <w:rPr>
          <w:rFonts w:ascii="Arial MT"/>
          <w:color w:val="FFFFFF"/>
          <w:spacing w:val="-97"/>
          <w:sz w:val="36"/>
        </w:rPr>
        <w:t> </w:t>
      </w:r>
      <w:r>
        <w:rPr>
          <w:rFonts w:ascii="Arial MT"/>
          <w:color w:val="FFFFFF"/>
          <w:sz w:val="36"/>
        </w:rPr>
        <w:t>important meeting and because he is generally an irritable sort of person</w:t>
      </w:r>
      <w:r>
        <w:rPr>
          <w:rFonts w:ascii="Arial MT"/>
          <w:color w:val="FFFFFF"/>
          <w:spacing w:val="1"/>
          <w:sz w:val="36"/>
        </w:rPr>
        <w:t> </w:t>
      </w:r>
      <w:r>
        <w:rPr>
          <w:rFonts w:ascii="Arial"/>
          <w:b/>
          <w:color w:val="92CDDD"/>
          <w:sz w:val="36"/>
        </w:rPr>
        <w:t>(character</w:t>
      </w:r>
      <w:r>
        <w:rPr>
          <w:rFonts w:ascii="Arial"/>
          <w:b/>
          <w:color w:val="92CDDD"/>
          <w:spacing w:val="-9"/>
          <w:sz w:val="36"/>
        </w:rPr>
        <w:t> </w:t>
      </w:r>
      <w:r>
        <w:rPr>
          <w:rFonts w:ascii="Arial"/>
          <w:b/>
          <w:color w:val="92CDDD"/>
          <w:sz w:val="36"/>
        </w:rPr>
        <w:t>traits).</w:t>
      </w:r>
    </w:p>
    <w:p>
      <w:pPr>
        <w:spacing w:after="0" w:line="223" w:lineRule="auto"/>
        <w:jc w:val="left"/>
        <w:rPr>
          <w:rFonts w:ascii="Arial"/>
          <w:sz w:val="36"/>
        </w:rPr>
        <w:sectPr>
          <w:pgSz w:w="14400" w:h="8110" w:orient="landscape"/>
          <w:pgMar w:top="720" w:bottom="280" w:left="280" w:right="62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849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1975"/>
            <wp:effectExtent l="0" t="0" r="0" b="0"/>
            <wp:wrapNone/>
            <wp:docPr id="5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9"/>
        </w:rPr>
      </w:pP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240" w:lineRule="auto" w:before="75" w:after="0"/>
        <w:ind w:left="1112" w:right="478" w:hanging="543"/>
        <w:jc w:val="left"/>
        <w:rPr>
          <w:rFonts w:ascii="Arial MT" w:hAnsi="Arial MT"/>
          <w:color w:val="FFFFFF"/>
          <w:sz w:val="56"/>
        </w:rPr>
      </w:pPr>
      <w:r>
        <w:rPr>
          <w:b/>
          <w:color w:val="FFFFFF"/>
          <w:sz w:val="56"/>
        </w:rPr>
        <w:t>E</w:t>
      </w:r>
      <w:r>
        <w:rPr>
          <w:b/>
          <w:color w:val="FFFFFF"/>
          <w:sz w:val="40"/>
        </w:rPr>
        <w:t>mpathy</w:t>
      </w:r>
      <w:r>
        <w:rPr>
          <w:b/>
          <w:color w:val="FFFFFF"/>
          <w:spacing w:val="10"/>
          <w:sz w:val="40"/>
        </w:rPr>
        <w:t> </w:t>
      </w:r>
      <w:r>
        <w:rPr>
          <w:color w:val="FFFFFF"/>
          <w:sz w:val="40"/>
        </w:rPr>
        <w:t>builds</w:t>
      </w:r>
      <w:r>
        <w:rPr>
          <w:color w:val="FFFFFF"/>
          <w:spacing w:val="-12"/>
          <w:sz w:val="40"/>
        </w:rPr>
        <w:t> </w:t>
      </w:r>
      <w:r>
        <w:rPr>
          <w:color w:val="FFFFFF"/>
          <w:sz w:val="40"/>
        </w:rPr>
        <w:t>trust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and</w:t>
      </w:r>
      <w:r>
        <w:rPr>
          <w:color w:val="FFFFFF"/>
          <w:spacing w:val="-10"/>
          <w:sz w:val="40"/>
        </w:rPr>
        <w:t> </w:t>
      </w:r>
      <w:r>
        <w:rPr>
          <w:color w:val="FFFFFF"/>
          <w:sz w:val="40"/>
        </w:rPr>
        <w:t>respect, enables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the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disputants</w:t>
      </w:r>
      <w:r>
        <w:rPr>
          <w:color w:val="FFFFFF"/>
          <w:spacing w:val="-11"/>
          <w:sz w:val="40"/>
        </w:rPr>
        <w:t> </w:t>
      </w:r>
      <w:r>
        <w:rPr>
          <w:color w:val="FFFFFF"/>
          <w:sz w:val="40"/>
        </w:rPr>
        <w:t>to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release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their</w:t>
      </w:r>
      <w:r>
        <w:rPr>
          <w:color w:val="FFFFFF"/>
          <w:spacing w:val="-87"/>
          <w:sz w:val="40"/>
        </w:rPr>
        <w:t> </w:t>
      </w:r>
      <w:r>
        <w:rPr>
          <w:color w:val="FFFFFF"/>
          <w:sz w:val="40"/>
        </w:rPr>
        <w:t>emotions,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reduces</w:t>
      </w:r>
      <w:r>
        <w:rPr>
          <w:color w:val="FFFFFF"/>
          <w:spacing w:val="-10"/>
          <w:sz w:val="40"/>
        </w:rPr>
        <w:t> </w:t>
      </w:r>
      <w:r>
        <w:rPr>
          <w:color w:val="FFFFFF"/>
          <w:sz w:val="40"/>
        </w:rPr>
        <w:t>tensions</w:t>
      </w:r>
      <w:r>
        <w:rPr>
          <w:color w:val="FFFFFF"/>
          <w:spacing w:val="-11"/>
          <w:sz w:val="40"/>
        </w:rPr>
        <w:t> </w:t>
      </w:r>
      <w:r>
        <w:rPr>
          <w:color w:val="FFFFFF"/>
          <w:sz w:val="40"/>
        </w:rPr>
        <w:t>,</w:t>
      </w:r>
      <w:r>
        <w:rPr>
          <w:color w:val="FFFFFF"/>
          <w:spacing w:val="-15"/>
          <w:sz w:val="40"/>
        </w:rPr>
        <w:t> </w:t>
      </w:r>
      <w:r>
        <w:rPr>
          <w:color w:val="FFFFFF"/>
          <w:sz w:val="40"/>
        </w:rPr>
        <w:t>encourages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the</w:t>
      </w:r>
      <w:r>
        <w:rPr>
          <w:color w:val="FFFFFF"/>
          <w:spacing w:val="-13"/>
          <w:sz w:val="40"/>
        </w:rPr>
        <w:t> </w:t>
      </w:r>
      <w:r>
        <w:rPr>
          <w:color w:val="FFFFFF"/>
          <w:sz w:val="40"/>
        </w:rPr>
        <w:t>surfacing</w:t>
      </w:r>
      <w:r>
        <w:rPr>
          <w:color w:val="FFFFFF"/>
          <w:spacing w:val="-13"/>
          <w:sz w:val="40"/>
        </w:rPr>
        <w:t> </w:t>
      </w:r>
      <w:r>
        <w:rPr>
          <w:color w:val="FFFFFF"/>
          <w:sz w:val="40"/>
        </w:rPr>
        <w:t>of</w:t>
      </w:r>
      <w:r>
        <w:rPr>
          <w:color w:val="FFFFFF"/>
          <w:spacing w:val="-17"/>
          <w:sz w:val="40"/>
        </w:rPr>
        <w:t> </w:t>
      </w:r>
      <w:r>
        <w:rPr>
          <w:color w:val="FFFFFF"/>
          <w:sz w:val="40"/>
        </w:rPr>
        <w:t>information,and</w:t>
      </w:r>
      <w:r>
        <w:rPr>
          <w:color w:val="FFFFFF"/>
          <w:spacing w:val="-87"/>
          <w:sz w:val="40"/>
        </w:rPr>
        <w:t> </w:t>
      </w:r>
      <w:r>
        <w:rPr>
          <w:color w:val="FFFFFF"/>
          <w:sz w:val="40"/>
        </w:rPr>
        <w:t>creates a safe environment that is conducive to collaborative problem</w:t>
      </w:r>
      <w:r>
        <w:rPr>
          <w:color w:val="FFFFFF"/>
          <w:spacing w:val="1"/>
          <w:sz w:val="40"/>
        </w:rPr>
        <w:t> </w:t>
      </w:r>
      <w:r>
        <w:rPr>
          <w:color w:val="FFFFFF"/>
          <w:sz w:val="40"/>
        </w:rPr>
        <w:t>solving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.</w:t>
      </w:r>
    </w:p>
    <w:p>
      <w:pPr>
        <w:spacing w:after="0" w:line="240" w:lineRule="auto"/>
        <w:jc w:val="left"/>
        <w:rPr>
          <w:rFonts w:ascii="Arial MT" w:hAnsi="Arial MT"/>
          <w:sz w:val="56"/>
        </w:rPr>
        <w:sectPr>
          <w:pgSz w:w="14400" w:h="8110" w:orient="landscape"/>
          <w:pgMar w:top="720" w:bottom="280" w:left="280" w:right="620"/>
        </w:sectPr>
      </w:pPr>
    </w:p>
    <w:p>
      <w:pPr>
        <w:spacing w:line="730" w:lineRule="exact" w:before="0"/>
        <w:ind w:left="570" w:right="0" w:firstLine="0"/>
        <w:jc w:val="left"/>
        <w:rPr>
          <w:sz w:val="64"/>
        </w:rPr>
      </w:pPr>
      <w:r>
        <w:rPr/>
        <w:pict>
          <v:group style="position:absolute;margin-left:0pt;margin-top:0pt;width:720pt;height:404.9pt;mso-position-horizontal-relative:page;mso-position-vertical-relative:page;z-index:-16466944" coordorigin="0,0" coordsize="14400,8098">
            <v:shape style="position:absolute;left:0;top:0;width:14400;height:8098" type="#_x0000_t75" stroked="false">
              <v:imagedata r:id="rId19" o:title=""/>
            </v:shape>
            <v:shape style="position:absolute;left:441;top:326;width:8439;height:1436" type="#_x0000_t75" stroked="false">
              <v:imagedata r:id="rId30" o:title=""/>
            </v:shape>
            <w10:wrap type="none"/>
          </v:group>
        </w:pict>
      </w:r>
      <w:r>
        <w:rPr>
          <w:color w:val="006EC0"/>
          <w:sz w:val="64"/>
        </w:rPr>
        <w:t>Where</w:t>
      </w:r>
      <w:r>
        <w:rPr>
          <w:color w:val="006EC0"/>
          <w:spacing w:val="-25"/>
          <w:sz w:val="64"/>
        </w:rPr>
        <w:t> </w:t>
      </w:r>
      <w:r>
        <w:rPr>
          <w:color w:val="006EC0"/>
          <w:sz w:val="64"/>
        </w:rPr>
        <w:t>empathy</w:t>
      </w:r>
      <w:r>
        <w:rPr>
          <w:color w:val="006EC0"/>
          <w:spacing w:val="-3"/>
          <w:sz w:val="64"/>
        </w:rPr>
        <w:t> </w:t>
      </w:r>
      <w:r>
        <w:rPr>
          <w:color w:val="006EC0"/>
          <w:sz w:val="64"/>
        </w:rPr>
        <w:t>comes</w:t>
      </w:r>
      <w:r>
        <w:rPr>
          <w:color w:val="006EC0"/>
          <w:spacing w:val="-21"/>
          <w:sz w:val="64"/>
        </w:rPr>
        <w:t> </w:t>
      </w:r>
      <w:r>
        <w:rPr>
          <w:color w:val="006EC0"/>
          <w:sz w:val="64"/>
        </w:rPr>
        <w:t>from</w:t>
      </w:r>
    </w:p>
    <w:p>
      <w:pPr>
        <w:pStyle w:val="BodyText"/>
        <w:spacing w:before="2"/>
        <w:rPr>
          <w:sz w:val="72"/>
        </w:rPr>
      </w:pP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240" w:lineRule="auto" w:before="0" w:after="0"/>
        <w:ind w:left="1112" w:right="0" w:hanging="543"/>
        <w:jc w:val="left"/>
        <w:rPr>
          <w:rFonts w:ascii="Arial MT" w:hAnsi="Arial MT"/>
          <w:color w:val="FFFFFF"/>
          <w:sz w:val="56"/>
        </w:rPr>
      </w:pPr>
      <w:r>
        <w:rPr>
          <w:color w:val="FFFFFF"/>
          <w:sz w:val="56"/>
        </w:rPr>
        <w:t>Early</w:t>
      </w:r>
      <w:r>
        <w:rPr>
          <w:color w:val="FFFFFF"/>
          <w:spacing w:val="-20"/>
          <w:sz w:val="56"/>
        </w:rPr>
        <w:t> </w:t>
      </w:r>
      <w:r>
        <w:rPr>
          <w:color w:val="FFFFFF"/>
          <w:sz w:val="56"/>
        </w:rPr>
        <w:t>childhood</w:t>
      </w: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240" w:lineRule="auto" w:before="128" w:after="0"/>
        <w:ind w:left="1112" w:right="0" w:hanging="543"/>
        <w:jc w:val="left"/>
        <w:rPr>
          <w:rFonts w:ascii="Arial MT" w:hAnsi="Arial MT"/>
          <w:color w:val="FFFFFF"/>
          <w:sz w:val="56"/>
        </w:rPr>
      </w:pPr>
      <w:r>
        <w:rPr>
          <w:color w:val="FFFFFF"/>
          <w:sz w:val="56"/>
        </w:rPr>
        <w:t>Environment</w:t>
      </w:r>
      <w:r>
        <w:rPr>
          <w:color w:val="FFFFFF"/>
          <w:spacing w:val="-21"/>
          <w:sz w:val="56"/>
        </w:rPr>
        <w:t> </w:t>
      </w:r>
      <w:r>
        <w:rPr>
          <w:color w:val="FFFFFF"/>
          <w:sz w:val="56"/>
        </w:rPr>
        <w:t>and</w:t>
      </w:r>
      <w:r>
        <w:rPr>
          <w:color w:val="FFFFFF"/>
          <w:spacing w:val="-24"/>
          <w:sz w:val="56"/>
        </w:rPr>
        <w:t> </w:t>
      </w:r>
      <w:r>
        <w:rPr>
          <w:color w:val="FFFFFF"/>
          <w:sz w:val="56"/>
        </w:rPr>
        <w:t>culture</w:t>
      </w: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240" w:lineRule="auto" w:before="133" w:after="0"/>
        <w:ind w:left="1112" w:right="0" w:hanging="543"/>
        <w:jc w:val="left"/>
        <w:rPr>
          <w:rFonts w:ascii="Arial MT" w:hAnsi="Arial MT"/>
          <w:color w:val="FFFFFF"/>
          <w:sz w:val="56"/>
        </w:rPr>
      </w:pPr>
      <w:r>
        <w:rPr>
          <w:color w:val="FFFFFF"/>
          <w:sz w:val="56"/>
        </w:rPr>
        <w:t>Empathic</w:t>
      </w:r>
      <w:r>
        <w:rPr>
          <w:color w:val="FFFFFF"/>
          <w:spacing w:val="-23"/>
          <w:sz w:val="56"/>
        </w:rPr>
        <w:t> </w:t>
      </w:r>
      <w:r>
        <w:rPr>
          <w:color w:val="FFFFFF"/>
          <w:sz w:val="56"/>
        </w:rPr>
        <w:t>behavior</w:t>
      </w:r>
      <w:r>
        <w:rPr>
          <w:color w:val="FFFFFF"/>
          <w:spacing w:val="-12"/>
          <w:sz w:val="56"/>
        </w:rPr>
        <w:t> </w:t>
      </w:r>
      <w:r>
        <w:rPr>
          <w:color w:val="FFFFFF"/>
          <w:sz w:val="56"/>
        </w:rPr>
        <w:t>models</w:t>
      </w:r>
    </w:p>
    <w:p>
      <w:pPr>
        <w:spacing w:after="0" w:line="240" w:lineRule="auto"/>
        <w:jc w:val="left"/>
        <w:rPr>
          <w:rFonts w:ascii="Arial MT" w:hAnsi="Arial MT"/>
          <w:sz w:val="56"/>
        </w:rPr>
        <w:sectPr>
          <w:pgSz w:w="14400" w:h="8110" w:orient="landscape"/>
          <w:pgMar w:top="540" w:bottom="280" w:left="280" w:right="620"/>
        </w:sectPr>
      </w:pPr>
    </w:p>
    <w:p>
      <w:pPr>
        <w:pStyle w:val="Heading6"/>
      </w:pPr>
      <w:r>
        <w:rPr/>
        <w:pict>
          <v:group style="position:absolute;margin-left:0pt;margin-top:0pt;width:720pt;height:404.9pt;mso-position-horizontal-relative:page;mso-position-vertical-relative:page;z-index:-16466432" coordorigin="0,0" coordsize="14400,8098">
            <v:shape style="position:absolute;left:0;top:0;width:14400;height:8098" type="#_x0000_t75" stroked="false">
              <v:imagedata r:id="rId19" o:title=""/>
            </v:shape>
            <v:shape style="position:absolute;left:393;top:249;width:8607;height:1608" type="#_x0000_t75" stroked="false">
              <v:imagedata r:id="rId31" o:title=""/>
            </v:shape>
            <w10:wrap type="none"/>
          </v:group>
        </w:pict>
      </w:r>
      <w:r>
        <w:rPr>
          <w:color w:val="006EC0"/>
          <w:spacing w:val="-3"/>
        </w:rPr>
        <w:t>How</w:t>
      </w:r>
      <w:r>
        <w:rPr>
          <w:color w:val="006EC0"/>
          <w:spacing w:val="-31"/>
        </w:rPr>
        <w:t> </w:t>
      </w:r>
      <w:r>
        <w:rPr>
          <w:color w:val="006EC0"/>
          <w:spacing w:val="-3"/>
        </w:rPr>
        <w:t>to</w:t>
      </w:r>
      <w:r>
        <w:rPr>
          <w:color w:val="006EC0"/>
          <w:spacing w:val="-37"/>
        </w:rPr>
        <w:t> </w:t>
      </w:r>
      <w:r>
        <w:rPr>
          <w:color w:val="006EC0"/>
          <w:spacing w:val="-3"/>
        </w:rPr>
        <w:t>improve</w:t>
      </w:r>
      <w:r>
        <w:rPr>
          <w:color w:val="006EC0"/>
          <w:spacing w:val="-28"/>
        </w:rPr>
        <w:t> </w:t>
      </w:r>
      <w:r>
        <w:rPr>
          <w:color w:val="006EC0"/>
          <w:spacing w:val="-3"/>
        </w:rPr>
        <w:t>EMPATHY</w:t>
      </w:r>
    </w:p>
    <w:p>
      <w:pPr>
        <w:pStyle w:val="BodyText"/>
        <w:spacing w:before="1"/>
        <w:rPr>
          <w:sz w:val="59"/>
        </w:rPr>
      </w:pPr>
    </w:p>
    <w:p>
      <w:pPr>
        <w:pStyle w:val="Heading8"/>
        <w:ind w:left="1079"/>
      </w:pPr>
      <w:r>
        <w:rPr>
          <w:color w:val="FFFFFF"/>
          <w:spacing w:val="-3"/>
        </w:rPr>
        <w:t>Pay</w:t>
      </w:r>
      <w:r>
        <w:rPr>
          <w:color w:val="FFFFFF"/>
          <w:spacing w:val="-27"/>
        </w:rPr>
        <w:t> </w:t>
      </w:r>
      <w:r>
        <w:rPr>
          <w:color w:val="FFFFFF"/>
          <w:spacing w:val="-3"/>
        </w:rPr>
        <w:t>more</w:t>
      </w:r>
      <w:r>
        <w:rPr>
          <w:color w:val="FFFFFF"/>
          <w:spacing w:val="-23"/>
        </w:rPr>
        <w:t> </w:t>
      </w:r>
      <w:r>
        <w:rPr>
          <w:color w:val="FFFFFF"/>
          <w:spacing w:val="-3"/>
        </w:rPr>
        <w:t>Attention</w:t>
      </w: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</w:tabs>
        <w:spacing w:line="189" w:lineRule="auto" w:before="88" w:after="0"/>
        <w:ind w:left="1112" w:right="293" w:hanging="543"/>
        <w:jc w:val="left"/>
        <w:rPr>
          <w:rFonts w:ascii="Arial MT" w:hAnsi="Arial MT"/>
          <w:color w:val="FFFFFF"/>
          <w:sz w:val="36"/>
        </w:rPr>
      </w:pPr>
      <w:r>
        <w:rPr>
          <w:color w:val="FFFFFF"/>
          <w:sz w:val="36"/>
        </w:rPr>
        <w:t>When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conversing</w:t>
      </w:r>
      <w:r>
        <w:rPr>
          <w:color w:val="FFFFFF"/>
          <w:spacing w:val="-19"/>
          <w:sz w:val="36"/>
        </w:rPr>
        <w:t> </w:t>
      </w:r>
      <w:r>
        <w:rPr>
          <w:color w:val="FFFFFF"/>
          <w:sz w:val="36"/>
        </w:rPr>
        <w:t>with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people,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pay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heed</w:t>
      </w:r>
      <w:r>
        <w:rPr>
          <w:color w:val="FFFFFF"/>
          <w:spacing w:val="3"/>
          <w:sz w:val="36"/>
        </w:rPr>
        <w:t> </w:t>
      </w:r>
      <w:r>
        <w:rPr>
          <w:color w:val="FFFFFF"/>
          <w:sz w:val="36"/>
        </w:rPr>
        <w:t>to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even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the</w:t>
      </w:r>
      <w:r>
        <w:rPr>
          <w:color w:val="FFFFFF"/>
          <w:spacing w:val="2"/>
          <w:sz w:val="36"/>
        </w:rPr>
        <w:t> </w:t>
      </w:r>
      <w:r>
        <w:rPr>
          <w:color w:val="FFFFFF"/>
          <w:sz w:val="36"/>
        </w:rPr>
        <w:t>slightest</w:t>
      </w:r>
      <w:r>
        <w:rPr>
          <w:color w:val="FFFFFF"/>
          <w:spacing w:val="-13"/>
          <w:sz w:val="36"/>
        </w:rPr>
        <w:t> </w:t>
      </w:r>
      <w:r>
        <w:rPr>
          <w:color w:val="FFFFFF"/>
          <w:sz w:val="36"/>
        </w:rPr>
        <w:t>visual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clues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and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voice</w:t>
      </w:r>
      <w:r>
        <w:rPr>
          <w:color w:val="FFFFFF"/>
          <w:spacing w:val="-78"/>
          <w:sz w:val="36"/>
        </w:rPr>
        <w:t> </w:t>
      </w:r>
      <w:r>
        <w:rPr>
          <w:color w:val="FFFFFF"/>
          <w:spacing w:val="-1"/>
          <w:sz w:val="36"/>
        </w:rPr>
        <w:t>changes. Even the indicator words spoken must not be taken lightly, because they</w:t>
      </w:r>
      <w:r>
        <w:rPr>
          <w:color w:val="FFFFFF"/>
          <w:sz w:val="36"/>
        </w:rPr>
        <w:t> may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be</w:t>
      </w:r>
      <w:r>
        <w:rPr>
          <w:color w:val="FFFFFF"/>
          <w:spacing w:val="3"/>
          <w:sz w:val="36"/>
        </w:rPr>
        <w:t> </w:t>
      </w:r>
      <w:r>
        <w:rPr>
          <w:color w:val="FFFFFF"/>
          <w:sz w:val="36"/>
        </w:rPr>
        <w:t>saying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more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than</w:t>
      </w:r>
      <w:r>
        <w:rPr>
          <w:color w:val="FFFFFF"/>
          <w:spacing w:val="7"/>
          <w:sz w:val="36"/>
        </w:rPr>
        <w:t> </w:t>
      </w:r>
      <w:r>
        <w:rPr>
          <w:color w:val="FFFFFF"/>
          <w:sz w:val="36"/>
        </w:rPr>
        <w:t>they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seem.</w:t>
      </w:r>
    </w:p>
    <w:p>
      <w:pPr>
        <w:pStyle w:val="BodyText"/>
        <w:spacing w:before="12"/>
        <w:rPr>
          <w:sz w:val="40"/>
        </w:rPr>
      </w:pP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189" w:lineRule="auto" w:before="0" w:after="0"/>
        <w:ind w:left="1112" w:right="388" w:hanging="543"/>
        <w:jc w:val="both"/>
        <w:rPr>
          <w:rFonts w:ascii="Arial MT" w:hAnsi="Arial MT"/>
          <w:color w:val="FFFFFF"/>
          <w:sz w:val="36"/>
        </w:rPr>
      </w:pPr>
      <w:r>
        <w:rPr>
          <w:color w:val="FFFFFF"/>
          <w:sz w:val="36"/>
        </w:rPr>
        <w:t>Do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not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just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hear,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but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listen and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actually make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an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effort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to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make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sense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of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what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you</w:t>
      </w:r>
      <w:r>
        <w:rPr>
          <w:color w:val="FFFFFF"/>
          <w:spacing w:val="-79"/>
          <w:sz w:val="36"/>
        </w:rPr>
        <w:t> </w:t>
      </w:r>
      <w:r>
        <w:rPr>
          <w:color w:val="FFFFFF"/>
          <w:sz w:val="36"/>
        </w:rPr>
        <w:t>are hearing. For many people, listening is a skill that is difficult to hone, because it</w:t>
      </w:r>
      <w:r>
        <w:rPr>
          <w:color w:val="FFFFFF"/>
          <w:spacing w:val="-79"/>
          <w:sz w:val="36"/>
        </w:rPr>
        <w:t> </w:t>
      </w:r>
      <w:r>
        <w:rPr>
          <w:color w:val="FFFFFF"/>
          <w:sz w:val="36"/>
        </w:rPr>
        <w:t>often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requires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a</w:t>
      </w:r>
      <w:r>
        <w:rPr>
          <w:color w:val="FFFFFF"/>
          <w:spacing w:val="2"/>
          <w:sz w:val="36"/>
        </w:rPr>
        <w:t> </w:t>
      </w:r>
      <w:r>
        <w:rPr>
          <w:color w:val="FFFFFF"/>
          <w:sz w:val="36"/>
        </w:rPr>
        <w:t>lot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of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patience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and</w:t>
      </w:r>
      <w:r>
        <w:rPr>
          <w:color w:val="FFFFFF"/>
          <w:spacing w:val="4"/>
          <w:sz w:val="36"/>
        </w:rPr>
        <w:t> </w:t>
      </w:r>
      <w:r>
        <w:rPr>
          <w:color w:val="FFFFFF"/>
          <w:sz w:val="36"/>
        </w:rPr>
        <w:t>tolerance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against</w:t>
      </w:r>
      <w:r>
        <w:rPr>
          <w:color w:val="FFFFFF"/>
          <w:spacing w:val="-13"/>
          <w:sz w:val="36"/>
        </w:rPr>
        <w:t> </w:t>
      </w:r>
      <w:r>
        <w:rPr>
          <w:color w:val="FFFFFF"/>
          <w:sz w:val="36"/>
        </w:rPr>
        <w:t>distractions.</w:t>
      </w:r>
    </w:p>
    <w:p>
      <w:pPr>
        <w:pStyle w:val="BodyText"/>
        <w:spacing w:before="11"/>
        <w:rPr>
          <w:sz w:val="40"/>
        </w:rPr>
      </w:pP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</w:tabs>
        <w:spacing w:line="189" w:lineRule="auto" w:before="1" w:after="0"/>
        <w:ind w:left="1112" w:right="1092" w:hanging="543"/>
        <w:jc w:val="left"/>
        <w:rPr>
          <w:rFonts w:ascii="Arial MT" w:hAnsi="Arial MT"/>
          <w:color w:val="FFFFFF"/>
          <w:sz w:val="36"/>
        </w:rPr>
      </w:pPr>
      <w:r>
        <w:rPr>
          <w:color w:val="FFFFFF"/>
          <w:sz w:val="36"/>
        </w:rPr>
        <w:t>The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context</w:t>
      </w:r>
      <w:r>
        <w:rPr>
          <w:color w:val="FFFFFF"/>
          <w:spacing w:val="8"/>
          <w:sz w:val="36"/>
        </w:rPr>
        <w:t> </w:t>
      </w:r>
      <w:r>
        <w:rPr>
          <w:color w:val="FFFFFF"/>
          <w:sz w:val="36"/>
        </w:rPr>
        <w:t>within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which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words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are</w:t>
      </w:r>
      <w:r>
        <w:rPr>
          <w:color w:val="FFFFFF"/>
          <w:spacing w:val="-16"/>
          <w:sz w:val="36"/>
        </w:rPr>
        <w:t> </w:t>
      </w:r>
      <w:r>
        <w:rPr>
          <w:color w:val="FFFFFF"/>
          <w:sz w:val="36"/>
        </w:rPr>
        <w:t>spoken</w:t>
      </w:r>
      <w:r>
        <w:rPr>
          <w:color w:val="FFFFFF"/>
          <w:spacing w:val="-15"/>
          <w:sz w:val="36"/>
        </w:rPr>
        <w:t> </w:t>
      </w:r>
      <w:r>
        <w:rPr>
          <w:color w:val="FFFFFF"/>
          <w:sz w:val="36"/>
        </w:rPr>
        <w:t>vary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greatly</w:t>
      </w:r>
      <w:r>
        <w:rPr>
          <w:color w:val="FFFFFF"/>
          <w:spacing w:val="-16"/>
          <w:sz w:val="36"/>
        </w:rPr>
        <w:t> </w:t>
      </w:r>
      <w:r>
        <w:rPr>
          <w:color w:val="FFFFFF"/>
          <w:sz w:val="36"/>
        </w:rPr>
        <w:t>depending</w:t>
      </w:r>
      <w:r>
        <w:rPr>
          <w:color w:val="FFFFFF"/>
          <w:spacing w:val="11"/>
          <w:sz w:val="36"/>
        </w:rPr>
        <w:t> </w:t>
      </w:r>
      <w:r>
        <w:rPr>
          <w:color w:val="FFFFFF"/>
          <w:sz w:val="36"/>
        </w:rPr>
        <w:t>on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a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lot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of</w:t>
      </w:r>
      <w:r>
        <w:rPr>
          <w:color w:val="FFFFFF"/>
          <w:spacing w:val="-78"/>
          <w:sz w:val="36"/>
        </w:rPr>
        <w:t> </w:t>
      </w:r>
      <w:r>
        <w:rPr>
          <w:color w:val="FFFFFF"/>
          <w:sz w:val="36"/>
        </w:rPr>
        <w:t>circumstances and if you do not listen well enough, it is easy to interpret a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perfectly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innocent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and</w:t>
      </w:r>
      <w:r>
        <w:rPr>
          <w:color w:val="FFFFFF"/>
          <w:spacing w:val="4"/>
          <w:sz w:val="36"/>
        </w:rPr>
        <w:t> </w:t>
      </w:r>
      <w:r>
        <w:rPr>
          <w:color w:val="FFFFFF"/>
          <w:sz w:val="36"/>
        </w:rPr>
        <w:t>valid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question for a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malicious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and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insulting</w:t>
      </w:r>
      <w:r>
        <w:rPr>
          <w:color w:val="FFFFFF"/>
          <w:spacing w:val="4"/>
          <w:sz w:val="36"/>
        </w:rPr>
        <w:t> </w:t>
      </w:r>
      <w:r>
        <w:rPr>
          <w:color w:val="FFFFFF"/>
          <w:sz w:val="36"/>
        </w:rPr>
        <w:t>one</w:t>
      </w:r>
    </w:p>
    <w:p>
      <w:pPr>
        <w:spacing w:after="0" w:line="189" w:lineRule="auto"/>
        <w:jc w:val="left"/>
        <w:rPr>
          <w:rFonts w:ascii="Arial MT" w:hAnsi="Arial MT"/>
          <w:sz w:val="36"/>
        </w:rPr>
        <w:sectPr>
          <w:pgSz w:w="14400" w:h="8110" w:orient="landscape"/>
          <w:pgMar w:top="500" w:bottom="280" w:left="280" w:right="620"/>
        </w:sectPr>
      </w:pPr>
    </w:p>
    <w:p>
      <w:pPr>
        <w:pStyle w:val="Heading6"/>
      </w:pPr>
      <w:r>
        <w:rPr/>
        <w:pict>
          <v:group style="position:absolute;margin-left:0pt;margin-top:0pt;width:720pt;height:404.9pt;mso-position-horizontal-relative:page;mso-position-vertical-relative:page;z-index:-16465920" coordorigin="0,0" coordsize="14400,8098">
            <v:shape style="position:absolute;left:0;top:0;width:14400;height:8098" type="#_x0000_t75" stroked="false">
              <v:imagedata r:id="rId19" o:title=""/>
            </v:shape>
            <v:shape style="position:absolute;left:393;top:249;width:5746;height:1608" type="#_x0000_t75" stroked="false">
              <v:imagedata r:id="rId32" o:title=""/>
            </v:shape>
            <w10:wrap type="none"/>
          </v:group>
        </w:pict>
      </w:r>
      <w:r>
        <w:rPr>
          <w:color w:val="006EC0"/>
          <w:spacing w:val="-8"/>
        </w:rPr>
        <w:t>EMPATHY</w:t>
      </w:r>
      <w:r>
        <w:rPr>
          <w:color w:val="006EC0"/>
          <w:spacing w:val="-37"/>
        </w:rPr>
        <w:t> </w:t>
      </w:r>
      <w:r>
        <w:rPr>
          <w:color w:val="006EC0"/>
          <w:spacing w:val="-8"/>
        </w:rPr>
        <w:t>SKILLS</w:t>
      </w:r>
    </w:p>
    <w:p>
      <w:pPr>
        <w:pStyle w:val="BodyText"/>
        <w:spacing w:before="5"/>
        <w:rPr>
          <w:sz w:val="83"/>
        </w:rPr>
      </w:pPr>
    </w:p>
    <w:p>
      <w:pPr>
        <w:spacing w:before="1"/>
        <w:ind w:left="1170" w:right="0" w:firstLine="0"/>
        <w:jc w:val="left"/>
        <w:rPr>
          <w:b/>
          <w:sz w:val="48"/>
        </w:rPr>
      </w:pPr>
      <w:r>
        <w:rPr>
          <w:b/>
          <w:color w:val="FFFFFF"/>
          <w:spacing w:val="-2"/>
          <w:sz w:val="48"/>
        </w:rPr>
        <w:t>Understand</w:t>
      </w:r>
      <w:r>
        <w:rPr>
          <w:b/>
          <w:color w:val="FFFFFF"/>
          <w:spacing w:val="-24"/>
          <w:sz w:val="48"/>
        </w:rPr>
        <w:t> </w:t>
      </w:r>
      <w:r>
        <w:rPr>
          <w:b/>
          <w:color w:val="FFFFFF"/>
          <w:spacing w:val="-1"/>
          <w:sz w:val="48"/>
        </w:rPr>
        <w:t>yourself</w:t>
      </w: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</w:tabs>
        <w:spacing w:line="235" w:lineRule="auto" w:before="136" w:after="0"/>
        <w:ind w:left="1112" w:right="609" w:hanging="543"/>
        <w:jc w:val="left"/>
        <w:rPr>
          <w:rFonts w:ascii="Arial MT" w:hAnsi="Arial MT"/>
          <w:color w:val="FFFFFF"/>
          <w:sz w:val="38"/>
        </w:rPr>
      </w:pPr>
      <w:r>
        <w:rPr>
          <w:color w:val="FFFFFF"/>
          <w:spacing w:val="-3"/>
          <w:sz w:val="38"/>
        </w:rPr>
        <w:t>Of course, understanding comes with acceptance. </w:t>
      </w:r>
      <w:r>
        <w:rPr>
          <w:color w:val="FFFFFF"/>
          <w:spacing w:val="-2"/>
          <w:sz w:val="38"/>
        </w:rPr>
        <w:t>Once you have understood</w:t>
      </w:r>
      <w:r>
        <w:rPr>
          <w:color w:val="FFFFFF"/>
          <w:spacing w:val="-83"/>
          <w:sz w:val="38"/>
        </w:rPr>
        <w:t> </w:t>
      </w:r>
      <w:r>
        <w:rPr>
          <w:color w:val="FFFFFF"/>
          <w:sz w:val="38"/>
        </w:rPr>
        <w:t>yourself, and accepted your emotions, then you can move on towards</w:t>
      </w:r>
      <w:r>
        <w:rPr>
          <w:color w:val="FFFFFF"/>
          <w:spacing w:val="1"/>
          <w:sz w:val="38"/>
        </w:rPr>
        <w:t> </w:t>
      </w:r>
      <w:r>
        <w:rPr>
          <w:color w:val="FFFFFF"/>
          <w:sz w:val="38"/>
        </w:rPr>
        <w:t>understanding</w:t>
      </w:r>
      <w:r>
        <w:rPr>
          <w:color w:val="FFFFFF"/>
          <w:spacing w:val="-10"/>
          <w:sz w:val="38"/>
        </w:rPr>
        <w:t> </w:t>
      </w:r>
      <w:r>
        <w:rPr>
          <w:color w:val="FFFFFF"/>
          <w:sz w:val="38"/>
        </w:rPr>
        <w:t>others.</w:t>
      </w:r>
    </w:p>
    <w:p>
      <w:pPr>
        <w:spacing w:before="98"/>
        <w:ind w:left="911" w:right="0" w:firstLine="0"/>
        <w:jc w:val="left"/>
        <w:rPr>
          <w:b/>
          <w:sz w:val="38"/>
        </w:rPr>
      </w:pPr>
      <w:r>
        <w:rPr>
          <w:b/>
          <w:color w:val="FFFFFF"/>
          <w:sz w:val="38"/>
        </w:rPr>
        <w:t>Understand</w:t>
      </w:r>
      <w:r>
        <w:rPr>
          <w:b/>
          <w:color w:val="FFFFFF"/>
          <w:spacing w:val="-21"/>
          <w:sz w:val="38"/>
        </w:rPr>
        <w:t> </w:t>
      </w:r>
      <w:r>
        <w:rPr>
          <w:b/>
          <w:color w:val="FFFFFF"/>
          <w:sz w:val="38"/>
        </w:rPr>
        <w:t>other</w:t>
      </w: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</w:tabs>
        <w:spacing w:line="235" w:lineRule="auto" w:before="101" w:after="0"/>
        <w:ind w:left="1112" w:right="504" w:hanging="543"/>
        <w:jc w:val="left"/>
        <w:rPr>
          <w:rFonts w:ascii="Arial MT" w:hAnsi="Arial MT"/>
          <w:color w:val="FFFFFF"/>
          <w:sz w:val="38"/>
        </w:rPr>
      </w:pPr>
      <w:r>
        <w:rPr>
          <w:color w:val="FFFFFF"/>
          <w:sz w:val="38"/>
        </w:rPr>
        <w:t>It takes a deep level of commitment and whole lot of practice until such time</w:t>
      </w:r>
      <w:r>
        <w:rPr>
          <w:color w:val="FFFFFF"/>
          <w:spacing w:val="-83"/>
          <w:sz w:val="38"/>
        </w:rPr>
        <w:t> </w:t>
      </w:r>
      <w:r>
        <w:rPr>
          <w:color w:val="FFFFFF"/>
          <w:sz w:val="38"/>
        </w:rPr>
        <w:t>that</w:t>
      </w:r>
      <w:r>
        <w:rPr>
          <w:color w:val="FFFFFF"/>
          <w:spacing w:val="-15"/>
          <w:sz w:val="38"/>
        </w:rPr>
        <w:t> </w:t>
      </w:r>
      <w:r>
        <w:rPr>
          <w:color w:val="FFFFFF"/>
          <w:sz w:val="38"/>
        </w:rPr>
        <w:t>you</w:t>
      </w:r>
      <w:r>
        <w:rPr>
          <w:color w:val="FFFFFF"/>
          <w:spacing w:val="-15"/>
          <w:sz w:val="38"/>
        </w:rPr>
        <w:t> </w:t>
      </w:r>
      <w:r>
        <w:rPr>
          <w:color w:val="FFFFFF"/>
          <w:sz w:val="38"/>
        </w:rPr>
        <w:t>can</w:t>
      </w:r>
      <w:r>
        <w:rPr>
          <w:color w:val="FFFFFF"/>
          <w:spacing w:val="-15"/>
          <w:sz w:val="38"/>
        </w:rPr>
        <w:t> </w:t>
      </w:r>
      <w:r>
        <w:rPr>
          <w:color w:val="FFFFFF"/>
          <w:sz w:val="38"/>
        </w:rPr>
        <w:t>say</w:t>
      </w:r>
      <w:r>
        <w:rPr>
          <w:color w:val="FFFFFF"/>
          <w:spacing w:val="-21"/>
          <w:sz w:val="38"/>
        </w:rPr>
        <w:t> </w:t>
      </w:r>
      <w:r>
        <w:rPr>
          <w:color w:val="FFFFFF"/>
          <w:sz w:val="38"/>
        </w:rPr>
        <w:t>that</w:t>
      </w:r>
      <w:r>
        <w:rPr>
          <w:color w:val="FFFFFF"/>
          <w:spacing w:val="-14"/>
          <w:sz w:val="38"/>
        </w:rPr>
        <w:t> </w:t>
      </w:r>
      <w:r>
        <w:rPr>
          <w:color w:val="FFFFFF"/>
          <w:sz w:val="38"/>
        </w:rPr>
        <w:t>you</w:t>
      </w:r>
      <w:r>
        <w:rPr>
          <w:color w:val="FFFFFF"/>
          <w:spacing w:val="-11"/>
          <w:sz w:val="38"/>
        </w:rPr>
        <w:t> </w:t>
      </w:r>
      <w:r>
        <w:rPr>
          <w:color w:val="FFFFFF"/>
          <w:sz w:val="38"/>
        </w:rPr>
        <w:t>are</w:t>
      </w:r>
      <w:r>
        <w:rPr>
          <w:color w:val="FFFFFF"/>
          <w:spacing w:val="-14"/>
          <w:sz w:val="38"/>
        </w:rPr>
        <w:t> </w:t>
      </w:r>
      <w:r>
        <w:rPr>
          <w:color w:val="FFFFFF"/>
          <w:sz w:val="38"/>
        </w:rPr>
        <w:t>able</w:t>
      </w:r>
      <w:r>
        <w:rPr>
          <w:color w:val="FFFFFF"/>
          <w:spacing w:val="-20"/>
          <w:sz w:val="38"/>
        </w:rPr>
        <w:t> </w:t>
      </w:r>
      <w:r>
        <w:rPr>
          <w:color w:val="FFFFFF"/>
          <w:sz w:val="38"/>
        </w:rPr>
        <w:t>to</w:t>
      </w:r>
      <w:r>
        <w:rPr>
          <w:color w:val="FFFFFF"/>
          <w:spacing w:val="-8"/>
          <w:sz w:val="38"/>
        </w:rPr>
        <w:t> </w:t>
      </w:r>
      <w:r>
        <w:rPr>
          <w:color w:val="FFFFFF"/>
          <w:sz w:val="38"/>
        </w:rPr>
        <w:t>gain</w:t>
      </w:r>
      <w:r>
        <w:rPr>
          <w:color w:val="FFFFFF"/>
          <w:spacing w:val="-8"/>
          <w:sz w:val="38"/>
        </w:rPr>
        <w:t> </w:t>
      </w:r>
      <w:r>
        <w:rPr>
          <w:color w:val="FFFFFF"/>
          <w:sz w:val="38"/>
        </w:rPr>
        <w:t>an</w:t>
      </w:r>
      <w:r>
        <w:rPr>
          <w:color w:val="FFFFFF"/>
          <w:spacing w:val="-15"/>
          <w:sz w:val="38"/>
        </w:rPr>
        <w:t> </w:t>
      </w:r>
      <w:r>
        <w:rPr>
          <w:color w:val="FFFFFF"/>
          <w:sz w:val="38"/>
        </w:rPr>
        <w:t>understanding</w:t>
      </w:r>
      <w:r>
        <w:rPr>
          <w:color w:val="FFFFFF"/>
          <w:spacing w:val="-18"/>
          <w:sz w:val="38"/>
        </w:rPr>
        <w:t> </w:t>
      </w:r>
      <w:r>
        <w:rPr>
          <w:color w:val="FFFFFF"/>
          <w:sz w:val="38"/>
        </w:rPr>
        <w:t>of</w:t>
      </w:r>
      <w:r>
        <w:rPr>
          <w:color w:val="FFFFFF"/>
          <w:spacing w:val="-18"/>
          <w:sz w:val="38"/>
        </w:rPr>
        <w:t> </w:t>
      </w:r>
      <w:r>
        <w:rPr>
          <w:color w:val="FFFFFF"/>
          <w:sz w:val="38"/>
        </w:rPr>
        <w:t>how</w:t>
      </w:r>
      <w:r>
        <w:rPr>
          <w:color w:val="FFFFFF"/>
          <w:spacing w:val="-18"/>
          <w:sz w:val="38"/>
        </w:rPr>
        <w:t> </w:t>
      </w:r>
      <w:r>
        <w:rPr>
          <w:color w:val="FFFFFF"/>
          <w:sz w:val="38"/>
        </w:rPr>
        <w:t>others</w:t>
      </w:r>
      <w:r>
        <w:rPr>
          <w:color w:val="FFFFFF"/>
          <w:spacing w:val="-13"/>
          <w:sz w:val="38"/>
        </w:rPr>
        <w:t> </w:t>
      </w:r>
      <w:r>
        <w:rPr>
          <w:color w:val="FFFFFF"/>
          <w:sz w:val="38"/>
        </w:rPr>
        <w:t>feel</w:t>
      </w:r>
      <w:r>
        <w:rPr>
          <w:color w:val="FFFFFF"/>
          <w:spacing w:val="-83"/>
          <w:sz w:val="38"/>
        </w:rPr>
        <w:t> </w:t>
      </w:r>
      <w:r>
        <w:rPr>
          <w:color w:val="FFFFFF"/>
          <w:sz w:val="38"/>
        </w:rPr>
        <w:t>or</w:t>
      </w:r>
      <w:r>
        <w:rPr>
          <w:color w:val="FFFFFF"/>
          <w:spacing w:val="-8"/>
          <w:sz w:val="38"/>
        </w:rPr>
        <w:t> </w:t>
      </w:r>
      <w:r>
        <w:rPr>
          <w:color w:val="FFFFFF"/>
          <w:sz w:val="38"/>
        </w:rPr>
        <w:t>think,</w:t>
      </w:r>
      <w:r>
        <w:rPr>
          <w:color w:val="FFFFFF"/>
          <w:spacing w:val="-4"/>
          <w:sz w:val="38"/>
        </w:rPr>
        <w:t> </w:t>
      </w:r>
      <w:r>
        <w:rPr>
          <w:color w:val="FFFFFF"/>
          <w:sz w:val="38"/>
        </w:rPr>
        <w:t>and</w:t>
      </w:r>
      <w:r>
        <w:rPr>
          <w:color w:val="FFFFFF"/>
          <w:spacing w:val="-3"/>
          <w:sz w:val="38"/>
        </w:rPr>
        <w:t> </w:t>
      </w:r>
      <w:r>
        <w:rPr>
          <w:color w:val="FFFFFF"/>
          <w:sz w:val="38"/>
        </w:rPr>
        <w:t>why</w:t>
      </w:r>
      <w:r>
        <w:rPr>
          <w:color w:val="FFFFFF"/>
          <w:spacing w:val="-5"/>
          <w:sz w:val="38"/>
        </w:rPr>
        <w:t> </w:t>
      </w:r>
      <w:r>
        <w:rPr>
          <w:color w:val="FFFFFF"/>
          <w:sz w:val="38"/>
        </w:rPr>
        <w:t>they</w:t>
      </w:r>
      <w:r>
        <w:rPr>
          <w:color w:val="FFFFFF"/>
          <w:spacing w:val="6"/>
          <w:sz w:val="38"/>
        </w:rPr>
        <w:t> </w:t>
      </w:r>
      <w:r>
        <w:rPr>
          <w:color w:val="FFFFFF"/>
          <w:sz w:val="38"/>
        </w:rPr>
        <w:t>act</w:t>
      </w:r>
      <w:r>
        <w:rPr>
          <w:color w:val="FFFFFF"/>
          <w:spacing w:val="-4"/>
          <w:sz w:val="38"/>
        </w:rPr>
        <w:t> </w:t>
      </w:r>
      <w:r>
        <w:rPr>
          <w:color w:val="FFFFFF"/>
          <w:sz w:val="38"/>
        </w:rPr>
        <w:t>the</w:t>
      </w:r>
      <w:r>
        <w:rPr>
          <w:color w:val="FFFFFF"/>
          <w:spacing w:val="4"/>
          <w:sz w:val="38"/>
        </w:rPr>
        <w:t> </w:t>
      </w:r>
      <w:r>
        <w:rPr>
          <w:color w:val="FFFFFF"/>
          <w:sz w:val="38"/>
        </w:rPr>
        <w:t>way</w:t>
      </w:r>
      <w:r>
        <w:rPr>
          <w:color w:val="FFFFFF"/>
          <w:spacing w:val="-5"/>
          <w:sz w:val="38"/>
        </w:rPr>
        <w:t> </w:t>
      </w:r>
      <w:r>
        <w:rPr>
          <w:color w:val="FFFFFF"/>
          <w:sz w:val="38"/>
        </w:rPr>
        <w:t>they</w:t>
      </w:r>
      <w:r>
        <w:rPr>
          <w:color w:val="FFFFFF"/>
          <w:spacing w:val="1"/>
          <w:sz w:val="38"/>
        </w:rPr>
        <w:t> </w:t>
      </w:r>
      <w:r>
        <w:rPr>
          <w:color w:val="FFFFFF"/>
          <w:sz w:val="38"/>
        </w:rPr>
        <w:t>do.</w:t>
      </w:r>
    </w:p>
    <w:p>
      <w:pPr>
        <w:spacing w:before="257"/>
        <w:ind w:left="1040" w:right="0" w:firstLine="0"/>
        <w:jc w:val="left"/>
        <w:rPr>
          <w:b/>
          <w:sz w:val="38"/>
        </w:rPr>
      </w:pPr>
      <w:r>
        <w:rPr>
          <w:b/>
          <w:color w:val="FFFFFF"/>
          <w:sz w:val="38"/>
        </w:rPr>
        <w:t>Practice</w:t>
      </w:r>
      <w:r>
        <w:rPr>
          <w:b/>
          <w:color w:val="FFFFFF"/>
          <w:spacing w:val="-18"/>
          <w:sz w:val="38"/>
        </w:rPr>
        <w:t> </w:t>
      </w:r>
      <w:r>
        <w:rPr>
          <w:b/>
          <w:color w:val="FFFFFF"/>
          <w:sz w:val="38"/>
        </w:rPr>
        <w:t>non</w:t>
      </w:r>
      <w:r>
        <w:rPr>
          <w:b/>
          <w:color w:val="FFFFFF"/>
          <w:spacing w:val="-11"/>
          <w:sz w:val="38"/>
        </w:rPr>
        <w:t> </w:t>
      </w:r>
      <w:r>
        <w:rPr>
          <w:b/>
          <w:color w:val="FFFFFF"/>
          <w:sz w:val="38"/>
        </w:rPr>
        <w:t>verbal</w:t>
      </w:r>
      <w:r>
        <w:rPr>
          <w:b/>
          <w:color w:val="FFFFFF"/>
          <w:spacing w:val="-20"/>
          <w:sz w:val="38"/>
        </w:rPr>
        <w:t> </w:t>
      </w:r>
      <w:r>
        <w:rPr>
          <w:b/>
          <w:color w:val="FFFFFF"/>
          <w:sz w:val="38"/>
        </w:rPr>
        <w:t>empathy</w:t>
      </w:r>
    </w:p>
    <w:p>
      <w:pPr>
        <w:spacing w:after="0"/>
        <w:jc w:val="left"/>
        <w:rPr>
          <w:sz w:val="38"/>
        </w:rPr>
        <w:sectPr>
          <w:pgSz w:w="14400" w:h="8110" w:orient="landscape"/>
          <w:pgMar w:top="500" w:bottom="280" w:left="280" w:right="620"/>
        </w:sectPr>
      </w:pPr>
    </w:p>
    <w:p>
      <w:pPr>
        <w:pStyle w:val="Heading6"/>
      </w:pPr>
      <w:r>
        <w:rPr/>
        <w:pict>
          <v:group style="position:absolute;margin-left:0pt;margin-top:0pt;width:720pt;height:404.9pt;mso-position-horizontal-relative:page;mso-position-vertical-relative:page;z-index:-16465408" coordorigin="0,0" coordsize="14400,8098">
            <v:shape style="position:absolute;left:0;top:0;width:14400;height:8098" type="#_x0000_t75" stroked="false">
              <v:imagedata r:id="rId19" o:title=""/>
            </v:shape>
            <v:shape style="position:absolute;left:393;top:249;width:8607;height:1608" type="#_x0000_t75" stroked="false">
              <v:imagedata r:id="rId31" o:title=""/>
            </v:shape>
            <w10:wrap type="none"/>
          </v:group>
        </w:pict>
      </w:r>
      <w:r>
        <w:rPr>
          <w:color w:val="006EC0"/>
          <w:spacing w:val="-3"/>
        </w:rPr>
        <w:t>How</w:t>
      </w:r>
      <w:r>
        <w:rPr>
          <w:color w:val="006EC0"/>
          <w:spacing w:val="-31"/>
        </w:rPr>
        <w:t> </w:t>
      </w:r>
      <w:r>
        <w:rPr>
          <w:color w:val="006EC0"/>
          <w:spacing w:val="-3"/>
        </w:rPr>
        <w:t>to</w:t>
      </w:r>
      <w:r>
        <w:rPr>
          <w:color w:val="006EC0"/>
          <w:spacing w:val="-37"/>
        </w:rPr>
        <w:t> </w:t>
      </w:r>
      <w:r>
        <w:rPr>
          <w:color w:val="006EC0"/>
          <w:spacing w:val="-3"/>
        </w:rPr>
        <w:t>improve</w:t>
      </w:r>
      <w:r>
        <w:rPr>
          <w:color w:val="006EC0"/>
          <w:spacing w:val="-28"/>
        </w:rPr>
        <w:t> </w:t>
      </w:r>
      <w:r>
        <w:rPr>
          <w:color w:val="006EC0"/>
          <w:spacing w:val="-3"/>
        </w:rPr>
        <w:t>EMPATHY</w:t>
      </w:r>
    </w:p>
    <w:p>
      <w:pPr>
        <w:pStyle w:val="BodyText"/>
        <w:spacing w:before="4"/>
        <w:rPr>
          <w:sz w:val="68"/>
        </w:rPr>
      </w:pPr>
    </w:p>
    <w:p>
      <w:pPr>
        <w:spacing w:before="1"/>
        <w:ind w:left="1045" w:right="0" w:firstLine="0"/>
        <w:jc w:val="left"/>
        <w:rPr>
          <w:b/>
          <w:sz w:val="52"/>
        </w:rPr>
      </w:pPr>
      <w:r>
        <w:rPr>
          <w:b/>
          <w:color w:val="FFFFFF"/>
          <w:sz w:val="70"/>
        </w:rPr>
        <w:t>B</w:t>
      </w:r>
      <w:r>
        <w:rPr>
          <w:b/>
          <w:color w:val="FFFFFF"/>
          <w:sz w:val="60"/>
        </w:rPr>
        <w:t>e</w:t>
      </w:r>
      <w:r>
        <w:rPr>
          <w:b/>
          <w:color w:val="FFFFFF"/>
          <w:spacing w:val="-14"/>
          <w:sz w:val="60"/>
        </w:rPr>
        <w:t> </w:t>
      </w:r>
      <w:r>
        <w:rPr>
          <w:b/>
          <w:color w:val="FFFFFF"/>
          <w:sz w:val="52"/>
        </w:rPr>
        <w:t>Curious</w:t>
      </w: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</w:tabs>
        <w:spacing w:line="235" w:lineRule="auto" w:before="116" w:after="0"/>
        <w:ind w:left="1112" w:right="381" w:hanging="543"/>
        <w:jc w:val="left"/>
        <w:rPr>
          <w:rFonts w:ascii="Arial MT" w:hAnsi="Arial MT"/>
          <w:color w:val="FFFFFF"/>
          <w:sz w:val="40"/>
        </w:rPr>
      </w:pPr>
      <w:r>
        <w:rPr>
          <w:color w:val="FFFFFF"/>
          <w:sz w:val="40"/>
        </w:rPr>
        <w:t>There is nothing wrong with asking questions, provided they make sense.</w:t>
      </w:r>
      <w:r>
        <w:rPr>
          <w:color w:val="FFFFFF"/>
          <w:spacing w:val="1"/>
          <w:sz w:val="40"/>
        </w:rPr>
        <w:t> </w:t>
      </w:r>
      <w:r>
        <w:rPr>
          <w:color w:val="FFFFFF"/>
          <w:sz w:val="40"/>
        </w:rPr>
        <w:t>Highly</w:t>
      </w:r>
      <w:r>
        <w:rPr>
          <w:color w:val="FFFFFF"/>
          <w:spacing w:val="-14"/>
          <w:sz w:val="40"/>
        </w:rPr>
        <w:t> </w:t>
      </w:r>
      <w:r>
        <w:rPr>
          <w:color w:val="FFFFFF"/>
          <w:sz w:val="40"/>
        </w:rPr>
        <w:t>empathic</w:t>
      </w:r>
      <w:r>
        <w:rPr>
          <w:color w:val="FFFFFF"/>
          <w:spacing w:val="-1"/>
          <w:sz w:val="40"/>
        </w:rPr>
        <w:t> </w:t>
      </w:r>
      <w:r>
        <w:rPr>
          <w:color w:val="FFFFFF"/>
          <w:sz w:val="40"/>
        </w:rPr>
        <w:t>people</w:t>
      </w:r>
      <w:r>
        <w:rPr>
          <w:color w:val="FFFFFF"/>
          <w:spacing w:val="-11"/>
          <w:sz w:val="40"/>
        </w:rPr>
        <w:t> </w:t>
      </w:r>
      <w:r>
        <w:rPr>
          <w:color w:val="FFFFFF"/>
          <w:sz w:val="40"/>
        </w:rPr>
        <w:t>are</w:t>
      </w:r>
      <w:r>
        <w:rPr>
          <w:color w:val="FFFFFF"/>
          <w:spacing w:val="-13"/>
          <w:sz w:val="40"/>
        </w:rPr>
        <w:t> </w:t>
      </w:r>
      <w:r>
        <w:rPr>
          <w:color w:val="FFFFFF"/>
          <w:sz w:val="40"/>
        </w:rPr>
        <w:t>almost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always</w:t>
      </w:r>
      <w:r>
        <w:rPr>
          <w:color w:val="FFFFFF"/>
          <w:spacing w:val="-1"/>
          <w:sz w:val="40"/>
        </w:rPr>
        <w:t> </w:t>
      </w:r>
      <w:r>
        <w:rPr>
          <w:color w:val="FFFFFF"/>
          <w:sz w:val="40"/>
        </w:rPr>
        <w:t>very</w:t>
      </w:r>
      <w:r>
        <w:rPr>
          <w:color w:val="FFFFFF"/>
          <w:spacing w:val="-9"/>
          <w:sz w:val="40"/>
        </w:rPr>
        <w:t> </w:t>
      </w:r>
      <w:r>
        <w:rPr>
          <w:color w:val="FFFFFF"/>
          <w:sz w:val="40"/>
        </w:rPr>
        <w:t>curious</w:t>
      </w:r>
      <w:r>
        <w:rPr>
          <w:color w:val="FFFFFF"/>
          <w:spacing w:val="-8"/>
          <w:sz w:val="40"/>
        </w:rPr>
        <w:t> </w:t>
      </w:r>
      <w:r>
        <w:rPr>
          <w:color w:val="FFFFFF"/>
          <w:sz w:val="40"/>
        </w:rPr>
        <w:t>about</w:t>
      </w:r>
      <w:r>
        <w:rPr>
          <w:color w:val="FFFFFF"/>
          <w:spacing w:val="-13"/>
          <w:sz w:val="40"/>
        </w:rPr>
        <w:t> </w:t>
      </w:r>
      <w:r>
        <w:rPr>
          <w:color w:val="FFFFFF"/>
          <w:sz w:val="40"/>
        </w:rPr>
        <w:t>others,</w:t>
      </w:r>
      <w:r>
        <w:rPr>
          <w:color w:val="FFFFFF"/>
          <w:spacing w:val="-18"/>
          <w:sz w:val="40"/>
        </w:rPr>
        <w:t> </w:t>
      </w:r>
      <w:r>
        <w:rPr>
          <w:color w:val="FFFFFF"/>
          <w:sz w:val="40"/>
        </w:rPr>
        <w:t>even</w:t>
      </w:r>
      <w:r>
        <w:rPr>
          <w:color w:val="FFFFFF"/>
          <w:spacing w:val="-87"/>
          <w:sz w:val="40"/>
        </w:rPr>
        <w:t> </w:t>
      </w:r>
      <w:r>
        <w:rPr>
          <w:color w:val="FFFFFF"/>
          <w:spacing w:val="-1"/>
          <w:sz w:val="40"/>
        </w:rPr>
        <w:t>if they are strangers. Of course, some </w:t>
      </w:r>
      <w:r>
        <w:rPr>
          <w:color w:val="FFFFFF"/>
          <w:sz w:val="40"/>
        </w:rPr>
        <w:t>may say this is tantamount to being</w:t>
      </w:r>
      <w:r>
        <w:rPr>
          <w:color w:val="FFFFFF"/>
          <w:spacing w:val="-88"/>
          <w:sz w:val="40"/>
        </w:rPr>
        <w:t> </w:t>
      </w:r>
      <w:r>
        <w:rPr>
          <w:color w:val="FFFFFF"/>
          <w:w w:val="95"/>
          <w:sz w:val="40"/>
        </w:rPr>
        <w:t>nosy, so</w:t>
      </w:r>
      <w:r>
        <w:rPr>
          <w:color w:val="FFFFFF"/>
          <w:spacing w:val="1"/>
          <w:w w:val="95"/>
          <w:sz w:val="40"/>
        </w:rPr>
        <w:t> </w:t>
      </w:r>
      <w:r>
        <w:rPr>
          <w:color w:val="FFFFFF"/>
          <w:w w:val="95"/>
          <w:sz w:val="40"/>
        </w:rPr>
        <w:t>one should</w:t>
      </w:r>
      <w:r>
        <w:rPr>
          <w:color w:val="FFFFFF"/>
          <w:spacing w:val="1"/>
          <w:w w:val="95"/>
          <w:sz w:val="40"/>
        </w:rPr>
        <w:t> </w:t>
      </w:r>
      <w:r>
        <w:rPr>
          <w:color w:val="FFFFFF"/>
          <w:w w:val="95"/>
          <w:sz w:val="40"/>
        </w:rPr>
        <w:t>to be</w:t>
      </w:r>
      <w:r>
        <w:rPr>
          <w:color w:val="FFFFFF"/>
          <w:spacing w:val="1"/>
          <w:w w:val="95"/>
          <w:sz w:val="40"/>
        </w:rPr>
        <w:t> </w:t>
      </w:r>
      <w:r>
        <w:rPr>
          <w:color w:val="FFFFFF"/>
          <w:w w:val="95"/>
          <w:sz w:val="40"/>
        </w:rPr>
        <w:t>able</w:t>
      </w:r>
      <w:r>
        <w:rPr>
          <w:color w:val="FFFFFF"/>
          <w:spacing w:val="1"/>
          <w:w w:val="95"/>
          <w:sz w:val="40"/>
        </w:rPr>
        <w:t> </w:t>
      </w:r>
      <w:r>
        <w:rPr>
          <w:color w:val="FFFFFF"/>
          <w:w w:val="95"/>
          <w:sz w:val="40"/>
        </w:rPr>
        <w:t>to know how to draw a</w:t>
      </w:r>
      <w:r>
        <w:rPr>
          <w:color w:val="FFFFFF"/>
          <w:spacing w:val="1"/>
          <w:w w:val="95"/>
          <w:sz w:val="40"/>
        </w:rPr>
        <w:t> </w:t>
      </w:r>
      <w:r>
        <w:rPr>
          <w:color w:val="FFFFFF"/>
          <w:w w:val="95"/>
          <w:sz w:val="40"/>
        </w:rPr>
        <w:t>line between</w:t>
      </w:r>
      <w:r>
        <w:rPr>
          <w:color w:val="FFFFFF"/>
          <w:spacing w:val="1"/>
          <w:w w:val="95"/>
          <w:sz w:val="40"/>
        </w:rPr>
        <w:t> </w:t>
      </w:r>
      <w:r>
        <w:rPr>
          <w:color w:val="FFFFFF"/>
          <w:w w:val="95"/>
          <w:sz w:val="40"/>
        </w:rPr>
        <w:t>being</w:t>
      </w:r>
      <w:r>
        <w:rPr>
          <w:color w:val="FFFFFF"/>
          <w:spacing w:val="1"/>
          <w:w w:val="95"/>
          <w:sz w:val="40"/>
        </w:rPr>
        <w:t> </w:t>
      </w:r>
      <w:r>
        <w:rPr>
          <w:color w:val="FFFFFF"/>
          <w:sz w:val="40"/>
        </w:rPr>
        <w:t>curious</w:t>
      </w:r>
      <w:r>
        <w:rPr>
          <w:color w:val="FFFFFF"/>
          <w:spacing w:val="-3"/>
          <w:sz w:val="40"/>
        </w:rPr>
        <w:t> </w:t>
      </w:r>
      <w:r>
        <w:rPr>
          <w:color w:val="FFFFFF"/>
          <w:sz w:val="40"/>
        </w:rPr>
        <w:t>out</w:t>
      </w:r>
      <w:r>
        <w:rPr>
          <w:color w:val="FFFFFF"/>
          <w:spacing w:val="2"/>
          <w:sz w:val="40"/>
        </w:rPr>
        <w:t> </w:t>
      </w:r>
      <w:r>
        <w:rPr>
          <w:color w:val="FFFFFF"/>
          <w:sz w:val="40"/>
        </w:rPr>
        <w:t>of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empathy</w:t>
      </w:r>
      <w:r>
        <w:rPr>
          <w:color w:val="FFFFFF"/>
          <w:spacing w:val="-12"/>
          <w:sz w:val="40"/>
        </w:rPr>
        <w:t> </w:t>
      </w:r>
      <w:r>
        <w:rPr>
          <w:color w:val="FFFFFF"/>
          <w:sz w:val="40"/>
        </w:rPr>
        <w:t>and</w:t>
      </w:r>
      <w:r>
        <w:rPr>
          <w:color w:val="FFFFFF"/>
          <w:spacing w:val="2"/>
          <w:sz w:val="40"/>
        </w:rPr>
        <w:t> </w:t>
      </w:r>
      <w:r>
        <w:rPr>
          <w:color w:val="FFFFFF"/>
          <w:sz w:val="40"/>
        </w:rPr>
        <w:t>being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intrusive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about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it.</w:t>
      </w: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  <w:tab w:pos="5938" w:val="left" w:leader="none"/>
          <w:tab w:pos="7182" w:val="left" w:leader="none"/>
        </w:tabs>
        <w:spacing w:line="235" w:lineRule="auto" w:before="109" w:after="0"/>
        <w:ind w:left="1112" w:right="486" w:hanging="543"/>
        <w:jc w:val="left"/>
        <w:rPr>
          <w:rFonts w:ascii="Arial MT" w:hAnsi="Arial MT"/>
          <w:color w:val="FFFFFF"/>
          <w:sz w:val="40"/>
        </w:rPr>
      </w:pPr>
      <w:r>
        <w:rPr>
          <w:color w:val="FFFFFF"/>
          <w:sz w:val="40"/>
        </w:rPr>
        <w:t>Curiosity</w:t>
      </w:r>
      <w:r>
        <w:rPr>
          <w:color w:val="FFFFFF"/>
          <w:spacing w:val="4"/>
          <w:sz w:val="40"/>
        </w:rPr>
        <w:t> </w:t>
      </w:r>
      <w:r>
        <w:rPr>
          <w:color w:val="FFFFFF"/>
          <w:sz w:val="40"/>
        </w:rPr>
        <w:t>should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be</w:t>
      </w:r>
      <w:r>
        <w:rPr>
          <w:color w:val="FFFFFF"/>
          <w:spacing w:val="-9"/>
          <w:sz w:val="40"/>
        </w:rPr>
        <w:t> </w:t>
      </w:r>
      <w:r>
        <w:rPr>
          <w:color w:val="FFFFFF"/>
          <w:sz w:val="40"/>
        </w:rPr>
        <w:t>enough</w:t>
      </w:r>
      <w:r>
        <w:rPr>
          <w:color w:val="FFFFFF"/>
          <w:spacing w:val="-5"/>
          <w:sz w:val="40"/>
        </w:rPr>
        <w:t> </w:t>
      </w:r>
      <w:r>
        <w:rPr>
          <w:color w:val="FFFFFF"/>
          <w:sz w:val="40"/>
        </w:rPr>
        <w:t>to</w:t>
      </w:r>
      <w:r>
        <w:rPr>
          <w:color w:val="FFFFFF"/>
          <w:spacing w:val="-6"/>
          <w:sz w:val="40"/>
        </w:rPr>
        <w:t> </w:t>
      </w:r>
      <w:r>
        <w:rPr>
          <w:color w:val="FFFFFF"/>
          <w:sz w:val="40"/>
        </w:rPr>
        <w:t>bring</w:t>
        <w:tab/>
        <w:t>out comfort zone, which then</w:t>
      </w:r>
      <w:r>
        <w:rPr>
          <w:color w:val="FFFFFF"/>
          <w:spacing w:val="1"/>
          <w:sz w:val="40"/>
        </w:rPr>
        <w:t> </w:t>
      </w:r>
      <w:r>
        <w:rPr>
          <w:color w:val="FFFFFF"/>
          <w:w w:val="95"/>
          <w:sz w:val="40"/>
        </w:rPr>
        <w:t>exposes</w:t>
      </w:r>
      <w:r>
        <w:rPr>
          <w:color w:val="FFFFFF"/>
          <w:spacing w:val="30"/>
          <w:w w:val="95"/>
          <w:sz w:val="40"/>
        </w:rPr>
        <w:t> </w:t>
      </w:r>
      <w:r>
        <w:rPr>
          <w:color w:val="FFFFFF"/>
          <w:w w:val="95"/>
          <w:sz w:val="40"/>
        </w:rPr>
        <w:t>to</w:t>
      </w:r>
      <w:r>
        <w:rPr>
          <w:color w:val="FFFFFF"/>
          <w:spacing w:val="21"/>
          <w:w w:val="95"/>
          <w:sz w:val="40"/>
        </w:rPr>
        <w:t> </w:t>
      </w:r>
      <w:r>
        <w:rPr>
          <w:color w:val="FFFFFF"/>
          <w:w w:val="95"/>
          <w:sz w:val="40"/>
        </w:rPr>
        <w:t>a</w:t>
      </w:r>
      <w:r>
        <w:rPr>
          <w:color w:val="FFFFFF"/>
          <w:spacing w:val="34"/>
          <w:w w:val="95"/>
          <w:sz w:val="40"/>
        </w:rPr>
        <w:t> </w:t>
      </w:r>
      <w:r>
        <w:rPr>
          <w:color w:val="FFFFFF"/>
          <w:w w:val="95"/>
          <w:sz w:val="40"/>
        </w:rPr>
        <w:t>wider</w:t>
      </w:r>
      <w:r>
        <w:rPr>
          <w:color w:val="FFFFFF"/>
          <w:spacing w:val="33"/>
          <w:w w:val="95"/>
          <w:sz w:val="40"/>
        </w:rPr>
        <w:t> </w:t>
      </w:r>
      <w:r>
        <w:rPr>
          <w:color w:val="FFFFFF"/>
          <w:w w:val="95"/>
          <w:sz w:val="40"/>
        </w:rPr>
        <w:t>“world”,</w:t>
      </w:r>
      <w:r>
        <w:rPr>
          <w:color w:val="FFFFFF"/>
          <w:spacing w:val="9"/>
          <w:w w:val="95"/>
          <w:sz w:val="40"/>
        </w:rPr>
        <w:t> </w:t>
      </w:r>
      <w:r>
        <w:rPr>
          <w:color w:val="FFFFFF"/>
          <w:w w:val="95"/>
          <w:sz w:val="40"/>
        </w:rPr>
        <w:t>so</w:t>
      </w:r>
      <w:r>
        <w:rPr>
          <w:color w:val="FFFFFF"/>
          <w:spacing w:val="40"/>
          <w:w w:val="95"/>
          <w:sz w:val="40"/>
        </w:rPr>
        <w:t> </w:t>
      </w:r>
      <w:r>
        <w:rPr>
          <w:color w:val="FFFFFF"/>
          <w:w w:val="95"/>
          <w:sz w:val="40"/>
        </w:rPr>
        <w:t>to</w:t>
      </w:r>
      <w:r>
        <w:rPr>
          <w:color w:val="FFFFFF"/>
          <w:spacing w:val="27"/>
          <w:w w:val="95"/>
          <w:sz w:val="40"/>
        </w:rPr>
        <w:t> </w:t>
      </w:r>
      <w:r>
        <w:rPr>
          <w:color w:val="FFFFFF"/>
          <w:w w:val="95"/>
          <w:sz w:val="40"/>
        </w:rPr>
        <w:t>speak.</w:t>
      </w:r>
      <w:r>
        <w:rPr>
          <w:color w:val="FFFFFF"/>
          <w:spacing w:val="28"/>
          <w:w w:val="95"/>
          <w:sz w:val="40"/>
        </w:rPr>
        <w:t> </w:t>
      </w:r>
      <w:r>
        <w:rPr>
          <w:color w:val="FFFFFF"/>
          <w:w w:val="95"/>
          <w:sz w:val="40"/>
        </w:rPr>
        <w:t>By</w:t>
      </w:r>
      <w:r>
        <w:rPr>
          <w:color w:val="FFFFFF"/>
          <w:spacing w:val="27"/>
          <w:w w:val="95"/>
          <w:sz w:val="40"/>
        </w:rPr>
        <w:t> </w:t>
      </w:r>
      <w:r>
        <w:rPr>
          <w:color w:val="FFFFFF"/>
          <w:w w:val="95"/>
          <w:sz w:val="40"/>
        </w:rPr>
        <w:t>broadening</w:t>
      </w:r>
      <w:r>
        <w:rPr>
          <w:color w:val="FFFFFF"/>
          <w:spacing w:val="46"/>
          <w:w w:val="95"/>
          <w:sz w:val="40"/>
        </w:rPr>
        <w:t> </w:t>
      </w:r>
      <w:r>
        <w:rPr>
          <w:color w:val="FFFFFF"/>
          <w:w w:val="95"/>
          <w:sz w:val="40"/>
        </w:rPr>
        <w:t>horizons,</w:t>
      </w:r>
      <w:r>
        <w:rPr>
          <w:color w:val="FFFFFF"/>
          <w:spacing w:val="45"/>
          <w:w w:val="95"/>
          <w:sz w:val="40"/>
        </w:rPr>
        <w:t> </w:t>
      </w:r>
      <w:r>
        <w:rPr>
          <w:color w:val="FFFFFF"/>
          <w:w w:val="95"/>
          <w:sz w:val="40"/>
        </w:rPr>
        <w:t>that</w:t>
      </w:r>
      <w:r>
        <w:rPr>
          <w:color w:val="FFFFFF"/>
          <w:spacing w:val="28"/>
          <w:w w:val="95"/>
          <w:sz w:val="40"/>
        </w:rPr>
        <w:t> </w:t>
      </w:r>
      <w:r>
        <w:rPr>
          <w:color w:val="FFFFFF"/>
          <w:w w:val="95"/>
          <w:sz w:val="40"/>
        </w:rPr>
        <w:t>are</w:t>
      </w:r>
      <w:r>
        <w:rPr>
          <w:color w:val="FFFFFF"/>
          <w:spacing w:val="-83"/>
          <w:w w:val="95"/>
          <w:sz w:val="40"/>
        </w:rPr>
        <w:t> </w:t>
      </w:r>
      <w:r>
        <w:rPr>
          <w:color w:val="FFFFFF"/>
          <w:sz w:val="40"/>
        </w:rPr>
        <w:t>given</w:t>
      </w:r>
      <w:r>
        <w:rPr>
          <w:color w:val="FFFFFF"/>
          <w:spacing w:val="-9"/>
          <w:sz w:val="40"/>
        </w:rPr>
        <w:t> </w:t>
      </w:r>
      <w:r>
        <w:rPr>
          <w:color w:val="FFFFFF"/>
          <w:sz w:val="40"/>
        </w:rPr>
        <w:t>more</w:t>
      </w:r>
      <w:r>
        <w:rPr>
          <w:color w:val="FFFFFF"/>
          <w:spacing w:val="-7"/>
          <w:sz w:val="40"/>
        </w:rPr>
        <w:t> </w:t>
      </w:r>
      <w:r>
        <w:rPr>
          <w:color w:val="FFFFFF"/>
          <w:sz w:val="40"/>
        </w:rPr>
        <w:t>room</w:t>
      </w:r>
      <w:r>
        <w:rPr>
          <w:color w:val="FFFFFF"/>
          <w:spacing w:val="-16"/>
          <w:sz w:val="40"/>
        </w:rPr>
        <w:t> </w:t>
      </w:r>
      <w:r>
        <w:rPr>
          <w:color w:val="FFFFFF"/>
          <w:sz w:val="40"/>
        </w:rPr>
        <w:t>to</w:t>
      </w:r>
      <w:r>
        <w:rPr>
          <w:color w:val="FFFFFF"/>
          <w:spacing w:val="-9"/>
          <w:sz w:val="40"/>
        </w:rPr>
        <w:t> </w:t>
      </w:r>
      <w:r>
        <w:rPr>
          <w:color w:val="FFFFFF"/>
          <w:sz w:val="40"/>
        </w:rPr>
        <w:t>nurture</w:t>
        <w:tab/>
        <w:t>empathy.</w:t>
      </w:r>
    </w:p>
    <w:p>
      <w:pPr>
        <w:spacing w:after="0" w:line="235" w:lineRule="auto"/>
        <w:jc w:val="left"/>
        <w:rPr>
          <w:rFonts w:ascii="Arial MT" w:hAnsi="Arial MT"/>
          <w:sz w:val="40"/>
        </w:rPr>
        <w:sectPr>
          <w:pgSz w:w="14400" w:h="8110" w:orient="landscape"/>
          <w:pgMar w:top="500" w:bottom="280" w:left="280" w:right="620"/>
        </w:sectPr>
      </w:pPr>
    </w:p>
    <w:p>
      <w:pPr>
        <w:pStyle w:val="Heading6"/>
      </w:pPr>
      <w:r>
        <w:rPr/>
        <w:pict>
          <v:group style="position:absolute;margin-left:0pt;margin-top:0pt;width:720pt;height:404.9pt;mso-position-horizontal-relative:page;mso-position-vertical-relative:page;z-index:-16464896" coordorigin="0,0" coordsize="14400,8098">
            <v:shape style="position:absolute;left:0;top:0;width:14400;height:8098" type="#_x0000_t75" stroked="false">
              <v:imagedata r:id="rId19" o:title=""/>
            </v:shape>
            <v:shape style="position:absolute;left:393;top:249;width:8607;height:1608" type="#_x0000_t75" stroked="false">
              <v:imagedata r:id="rId31" o:title=""/>
            </v:shape>
            <w10:wrap type="none"/>
          </v:group>
        </w:pict>
      </w:r>
      <w:r>
        <w:rPr>
          <w:color w:val="006EC0"/>
          <w:spacing w:val="-3"/>
        </w:rPr>
        <w:t>How</w:t>
      </w:r>
      <w:r>
        <w:rPr>
          <w:color w:val="006EC0"/>
          <w:spacing w:val="-31"/>
        </w:rPr>
        <w:t> </w:t>
      </w:r>
      <w:r>
        <w:rPr>
          <w:color w:val="006EC0"/>
          <w:spacing w:val="-3"/>
        </w:rPr>
        <w:t>to</w:t>
      </w:r>
      <w:r>
        <w:rPr>
          <w:color w:val="006EC0"/>
          <w:spacing w:val="-37"/>
        </w:rPr>
        <w:t> </w:t>
      </w:r>
      <w:r>
        <w:rPr>
          <w:color w:val="006EC0"/>
          <w:spacing w:val="-3"/>
        </w:rPr>
        <w:t>improve</w:t>
      </w:r>
      <w:r>
        <w:rPr>
          <w:color w:val="006EC0"/>
          <w:spacing w:val="-28"/>
        </w:rPr>
        <w:t> </w:t>
      </w:r>
      <w:r>
        <w:rPr>
          <w:color w:val="006EC0"/>
          <w:spacing w:val="-3"/>
        </w:rPr>
        <w:t>EMPATHY</w:t>
      </w:r>
    </w:p>
    <w:p>
      <w:pPr>
        <w:pStyle w:val="BodyText"/>
        <w:spacing w:before="1"/>
        <w:rPr>
          <w:sz w:val="55"/>
        </w:rPr>
      </w:pPr>
    </w:p>
    <w:p>
      <w:pPr>
        <w:spacing w:line="861" w:lineRule="exact" w:before="0"/>
        <w:ind w:left="1060" w:right="0" w:firstLine="0"/>
        <w:jc w:val="left"/>
        <w:rPr>
          <w:b/>
          <w:sz w:val="46"/>
        </w:rPr>
      </w:pPr>
      <w:r>
        <w:rPr>
          <w:b/>
          <w:color w:val="FFFFFF"/>
          <w:sz w:val="72"/>
        </w:rPr>
        <w:t>A</w:t>
      </w:r>
      <w:r>
        <w:rPr>
          <w:b/>
          <w:color w:val="FFFFFF"/>
          <w:sz w:val="46"/>
        </w:rPr>
        <w:t>void</w:t>
      </w:r>
      <w:r>
        <w:rPr>
          <w:b/>
          <w:color w:val="FFFFFF"/>
          <w:spacing w:val="-13"/>
          <w:sz w:val="46"/>
        </w:rPr>
        <w:t> </w:t>
      </w:r>
      <w:r>
        <w:rPr>
          <w:b/>
          <w:color w:val="FFFFFF"/>
          <w:sz w:val="46"/>
        </w:rPr>
        <w:t>being</w:t>
      </w:r>
      <w:r>
        <w:rPr>
          <w:b/>
          <w:color w:val="FFFFFF"/>
          <w:spacing w:val="-3"/>
          <w:sz w:val="46"/>
        </w:rPr>
        <w:t> </w:t>
      </w:r>
      <w:r>
        <w:rPr>
          <w:b/>
          <w:color w:val="FFFFFF"/>
          <w:sz w:val="46"/>
        </w:rPr>
        <w:t>too</w:t>
      </w:r>
      <w:r>
        <w:rPr>
          <w:b/>
          <w:color w:val="FFFFFF"/>
          <w:spacing w:val="-14"/>
          <w:sz w:val="46"/>
        </w:rPr>
        <w:t> </w:t>
      </w:r>
      <w:r>
        <w:rPr>
          <w:b/>
          <w:color w:val="FFFFFF"/>
          <w:sz w:val="46"/>
        </w:rPr>
        <w:t>Judgmental</w:t>
      </w: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</w:tabs>
        <w:spacing w:line="391" w:lineRule="exact" w:before="0" w:after="0"/>
        <w:ind w:left="1112" w:right="0" w:hanging="543"/>
        <w:jc w:val="left"/>
        <w:rPr>
          <w:rFonts w:ascii="Arial MT" w:hAnsi="Arial MT"/>
          <w:color w:val="FFFFFF"/>
          <w:sz w:val="36"/>
        </w:rPr>
      </w:pPr>
      <w:r>
        <w:rPr>
          <w:color w:val="FFFFFF"/>
          <w:sz w:val="36"/>
        </w:rPr>
        <w:t>If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quick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to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judge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people</w:t>
      </w:r>
      <w:r>
        <w:rPr>
          <w:color w:val="FFFFFF"/>
          <w:spacing w:val="3"/>
          <w:sz w:val="36"/>
        </w:rPr>
        <w:t> </w:t>
      </w:r>
      <w:r>
        <w:rPr>
          <w:color w:val="FFFFFF"/>
          <w:sz w:val="36"/>
        </w:rPr>
        <w:t>and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jump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to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conclusions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even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before</w:t>
      </w:r>
      <w:r>
        <w:rPr>
          <w:color w:val="FFFFFF"/>
          <w:spacing w:val="8"/>
          <w:sz w:val="36"/>
        </w:rPr>
        <w:t> </w:t>
      </w:r>
      <w:r>
        <w:rPr>
          <w:color w:val="FFFFFF"/>
          <w:sz w:val="36"/>
        </w:rPr>
        <w:t>getting</w:t>
      </w:r>
      <w:r>
        <w:rPr>
          <w:color w:val="FFFFFF"/>
          <w:spacing w:val="-13"/>
          <w:sz w:val="36"/>
        </w:rPr>
        <w:t> </w:t>
      </w:r>
      <w:r>
        <w:rPr>
          <w:color w:val="FFFFFF"/>
          <w:sz w:val="36"/>
        </w:rPr>
        <w:t>all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the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facts,</w:t>
      </w:r>
    </w:p>
    <w:p>
      <w:pPr>
        <w:spacing w:line="406" w:lineRule="exact" w:before="0"/>
        <w:ind w:left="1112" w:right="0" w:firstLine="0"/>
        <w:jc w:val="left"/>
        <w:rPr>
          <w:sz w:val="36"/>
        </w:rPr>
      </w:pPr>
      <w:r>
        <w:rPr>
          <w:color w:val="FFFFFF"/>
          <w:spacing w:val="-3"/>
          <w:sz w:val="36"/>
        </w:rPr>
        <w:t>one</w:t>
      </w:r>
      <w:r>
        <w:rPr>
          <w:color w:val="FFFFFF"/>
          <w:spacing w:val="1"/>
          <w:sz w:val="36"/>
        </w:rPr>
        <w:t> </w:t>
      </w:r>
      <w:r>
        <w:rPr>
          <w:color w:val="FFFFFF"/>
          <w:spacing w:val="-3"/>
          <w:sz w:val="36"/>
        </w:rPr>
        <w:t>will</w:t>
      </w:r>
      <w:r>
        <w:rPr>
          <w:color w:val="FFFFFF"/>
          <w:spacing w:val="-9"/>
          <w:sz w:val="36"/>
        </w:rPr>
        <w:t> </w:t>
      </w:r>
      <w:r>
        <w:rPr>
          <w:color w:val="FFFFFF"/>
          <w:spacing w:val="-3"/>
          <w:sz w:val="36"/>
        </w:rPr>
        <w:t>not </w:t>
      </w:r>
      <w:r>
        <w:rPr>
          <w:color w:val="FFFFFF"/>
          <w:spacing w:val="-2"/>
          <w:sz w:val="36"/>
        </w:rPr>
        <w:t>be</w:t>
      </w:r>
      <w:r>
        <w:rPr>
          <w:color w:val="FFFFFF"/>
          <w:spacing w:val="5"/>
          <w:sz w:val="36"/>
        </w:rPr>
        <w:t> </w:t>
      </w:r>
      <w:r>
        <w:rPr>
          <w:color w:val="FFFFFF"/>
          <w:spacing w:val="-2"/>
          <w:sz w:val="36"/>
        </w:rPr>
        <w:t>able</w:t>
      </w:r>
      <w:r>
        <w:rPr>
          <w:color w:val="FFFFFF"/>
          <w:spacing w:val="5"/>
          <w:sz w:val="36"/>
        </w:rPr>
        <w:t> </w:t>
      </w:r>
      <w:r>
        <w:rPr>
          <w:color w:val="FFFFFF"/>
          <w:spacing w:val="-2"/>
          <w:sz w:val="36"/>
        </w:rPr>
        <w:t>to</w:t>
      </w:r>
      <w:r>
        <w:rPr>
          <w:color w:val="FFFFFF"/>
          <w:spacing w:val="-5"/>
          <w:sz w:val="36"/>
        </w:rPr>
        <w:t> </w:t>
      </w:r>
      <w:r>
        <w:rPr>
          <w:color w:val="FFFFFF"/>
          <w:spacing w:val="-2"/>
          <w:sz w:val="36"/>
        </w:rPr>
        <w:t>improve</w:t>
      </w:r>
      <w:r>
        <w:rPr>
          <w:color w:val="FFFFFF"/>
          <w:spacing w:val="-19"/>
          <w:sz w:val="36"/>
        </w:rPr>
        <w:t> </w:t>
      </w:r>
      <w:r>
        <w:rPr>
          <w:color w:val="FFFFFF"/>
          <w:spacing w:val="-2"/>
          <w:sz w:val="36"/>
        </w:rPr>
        <w:t>your</w:t>
      </w:r>
      <w:r>
        <w:rPr>
          <w:color w:val="FFFFFF"/>
          <w:spacing w:val="-7"/>
          <w:sz w:val="36"/>
        </w:rPr>
        <w:t> </w:t>
      </w:r>
      <w:r>
        <w:rPr>
          <w:color w:val="FFFFFF"/>
          <w:spacing w:val="-2"/>
          <w:sz w:val="36"/>
        </w:rPr>
        <w:t>empathy.</w:t>
      </w:r>
    </w:p>
    <w:p>
      <w:pPr>
        <w:pStyle w:val="ListParagraph"/>
        <w:numPr>
          <w:ilvl w:val="1"/>
          <w:numId w:val="8"/>
        </w:numPr>
        <w:tabs>
          <w:tab w:pos="1194" w:val="left" w:leader="none"/>
          <w:tab w:pos="1195" w:val="left" w:leader="none"/>
        </w:tabs>
        <w:spacing w:line="389" w:lineRule="exact" w:before="0" w:after="0"/>
        <w:ind w:left="1194" w:right="0" w:hanging="625"/>
        <w:jc w:val="left"/>
        <w:rPr>
          <w:rFonts w:ascii="Arial MT" w:hAnsi="Arial MT"/>
          <w:color w:val="FFFFFF"/>
          <w:sz w:val="36"/>
        </w:rPr>
      </w:pPr>
      <w:r>
        <w:rPr>
          <w:color w:val="FFFFFF"/>
          <w:sz w:val="36"/>
        </w:rPr>
        <w:t>Do not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be</w:t>
      </w:r>
      <w:r>
        <w:rPr>
          <w:color w:val="FFFFFF"/>
          <w:spacing w:val="2"/>
          <w:sz w:val="36"/>
        </w:rPr>
        <w:t> </w:t>
      </w:r>
      <w:r>
        <w:rPr>
          <w:color w:val="FFFFFF"/>
          <w:sz w:val="36"/>
        </w:rPr>
        <w:t>a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cynic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and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assume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that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everyone</w:t>
      </w:r>
      <w:r>
        <w:rPr>
          <w:color w:val="FFFFFF"/>
          <w:spacing w:val="-15"/>
          <w:sz w:val="36"/>
        </w:rPr>
        <w:t> </w:t>
      </w:r>
      <w:r>
        <w:rPr>
          <w:color w:val="FFFFFF"/>
          <w:sz w:val="36"/>
        </w:rPr>
        <w:t>deserves</w:t>
      </w:r>
      <w:r>
        <w:rPr>
          <w:color w:val="FFFFFF"/>
          <w:spacing w:val="3"/>
          <w:sz w:val="36"/>
        </w:rPr>
        <w:t> </w:t>
      </w:r>
      <w:r>
        <w:rPr>
          <w:color w:val="FFFFFF"/>
          <w:sz w:val="36"/>
        </w:rPr>
        <w:t>what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they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get,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at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least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until</w:t>
      </w:r>
    </w:p>
    <w:p>
      <w:pPr>
        <w:spacing w:line="384" w:lineRule="exact" w:before="0"/>
        <w:ind w:left="1112" w:right="0" w:firstLine="0"/>
        <w:jc w:val="left"/>
        <w:rPr>
          <w:sz w:val="36"/>
        </w:rPr>
      </w:pPr>
      <w:r>
        <w:rPr>
          <w:color w:val="FFFFFF"/>
          <w:sz w:val="36"/>
        </w:rPr>
        <w:t>you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have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all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the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facts.</w:t>
      </w: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</w:tabs>
        <w:spacing w:line="187" w:lineRule="auto" w:before="67" w:after="0"/>
        <w:ind w:left="1112" w:right="319" w:hanging="543"/>
        <w:jc w:val="left"/>
        <w:rPr>
          <w:rFonts w:ascii="Arial MT" w:hAnsi="Arial MT"/>
          <w:color w:val="FFFFFF"/>
          <w:sz w:val="36"/>
        </w:rPr>
      </w:pPr>
      <w:r>
        <w:rPr>
          <w:color w:val="FFFFFF"/>
          <w:sz w:val="36"/>
        </w:rPr>
        <w:t>People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are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often</w:t>
      </w:r>
      <w:r>
        <w:rPr>
          <w:color w:val="FFFFFF"/>
          <w:spacing w:val="-13"/>
          <w:sz w:val="36"/>
        </w:rPr>
        <w:t> </w:t>
      </w:r>
      <w:r>
        <w:rPr>
          <w:color w:val="FFFFFF"/>
          <w:sz w:val="36"/>
        </w:rPr>
        <w:t>too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quick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to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attach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labels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or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a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stigma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to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certain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groups</w:t>
      </w:r>
      <w:r>
        <w:rPr>
          <w:color w:val="FFFFFF"/>
          <w:spacing w:val="-13"/>
          <w:sz w:val="36"/>
        </w:rPr>
        <w:t> </w:t>
      </w:r>
      <w:r>
        <w:rPr>
          <w:color w:val="FFFFFF"/>
          <w:sz w:val="36"/>
        </w:rPr>
        <w:t>because</w:t>
      </w:r>
      <w:r>
        <w:rPr>
          <w:color w:val="FFFFFF"/>
          <w:spacing w:val="3"/>
          <w:sz w:val="36"/>
        </w:rPr>
        <w:t> </w:t>
      </w:r>
      <w:r>
        <w:rPr>
          <w:color w:val="FFFFFF"/>
          <w:sz w:val="36"/>
        </w:rPr>
        <w:t>of</w:t>
      </w:r>
      <w:r>
        <w:rPr>
          <w:color w:val="FFFFFF"/>
          <w:spacing w:val="-78"/>
          <w:sz w:val="36"/>
        </w:rPr>
        <w:t> </w:t>
      </w:r>
      <w:r>
        <w:rPr>
          <w:color w:val="FFFFFF"/>
          <w:sz w:val="36"/>
        </w:rPr>
        <w:t>generalizations formulated from one or a couple of what should be considered as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isolated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incidents.</w:t>
      </w: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</w:tabs>
        <w:spacing w:line="386" w:lineRule="exact" w:before="0" w:after="0"/>
        <w:ind w:left="1112" w:right="0" w:hanging="543"/>
        <w:jc w:val="left"/>
        <w:rPr>
          <w:rFonts w:ascii="Arial MT" w:hAnsi="Arial MT"/>
          <w:color w:val="FFFFFF"/>
          <w:sz w:val="36"/>
        </w:rPr>
      </w:pPr>
      <w:r>
        <w:rPr>
          <w:color w:val="FFFFFF"/>
          <w:sz w:val="36"/>
        </w:rPr>
        <w:t>The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tendency</w:t>
      </w:r>
      <w:r>
        <w:rPr>
          <w:color w:val="FFFFFF"/>
          <w:spacing w:val="5"/>
          <w:sz w:val="36"/>
        </w:rPr>
        <w:t> </w:t>
      </w:r>
      <w:r>
        <w:rPr>
          <w:color w:val="FFFFFF"/>
          <w:sz w:val="36"/>
        </w:rPr>
        <w:t>is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to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lump</w:t>
      </w:r>
      <w:r>
        <w:rPr>
          <w:color w:val="FFFFFF"/>
          <w:spacing w:val="2"/>
          <w:sz w:val="36"/>
        </w:rPr>
        <w:t> </w:t>
      </w:r>
      <w:r>
        <w:rPr>
          <w:color w:val="FFFFFF"/>
          <w:sz w:val="36"/>
        </w:rPr>
        <w:t>them in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one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group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with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a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common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identifying</w:t>
      </w:r>
      <w:r>
        <w:rPr>
          <w:color w:val="FFFFFF"/>
          <w:spacing w:val="4"/>
          <w:sz w:val="36"/>
        </w:rPr>
        <w:t> </w:t>
      </w:r>
      <w:r>
        <w:rPr>
          <w:color w:val="FFFFFF"/>
          <w:sz w:val="36"/>
        </w:rPr>
        <w:t>trait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or</w:t>
      </w:r>
    </w:p>
    <w:p>
      <w:pPr>
        <w:spacing w:line="382" w:lineRule="exact" w:before="0"/>
        <w:ind w:left="1112" w:right="0" w:firstLine="0"/>
        <w:jc w:val="left"/>
        <w:rPr>
          <w:sz w:val="36"/>
        </w:rPr>
      </w:pPr>
      <w:r>
        <w:rPr>
          <w:color w:val="FFFFFF"/>
          <w:sz w:val="36"/>
        </w:rPr>
        <w:t>characteristic,</w:t>
      </w:r>
      <w:r>
        <w:rPr>
          <w:color w:val="FFFFFF"/>
          <w:spacing w:val="-20"/>
          <w:sz w:val="36"/>
        </w:rPr>
        <w:t> </w:t>
      </w:r>
      <w:r>
        <w:rPr>
          <w:color w:val="FFFFFF"/>
          <w:sz w:val="36"/>
        </w:rPr>
        <w:t>making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it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hard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to</w:t>
      </w:r>
      <w:r>
        <w:rPr>
          <w:color w:val="FFFFFF"/>
          <w:spacing w:val="-13"/>
          <w:sz w:val="36"/>
        </w:rPr>
        <w:t> </w:t>
      </w:r>
      <w:r>
        <w:rPr>
          <w:color w:val="FFFFFF"/>
          <w:sz w:val="36"/>
        </w:rPr>
        <w:t>empathize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with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them.</w:t>
      </w:r>
    </w:p>
    <w:p>
      <w:pPr>
        <w:pStyle w:val="ListParagraph"/>
        <w:numPr>
          <w:ilvl w:val="1"/>
          <w:numId w:val="8"/>
        </w:numPr>
        <w:tabs>
          <w:tab w:pos="1194" w:val="left" w:leader="none"/>
          <w:tab w:pos="1195" w:val="left" w:leader="none"/>
        </w:tabs>
        <w:spacing w:line="427" w:lineRule="exact" w:before="0" w:after="0"/>
        <w:ind w:left="1194" w:right="0" w:hanging="625"/>
        <w:jc w:val="left"/>
        <w:rPr>
          <w:rFonts w:ascii="Arial MT" w:hAnsi="Arial MT"/>
          <w:color w:val="FFFFFF"/>
          <w:sz w:val="36"/>
        </w:rPr>
      </w:pPr>
      <w:r>
        <w:rPr>
          <w:color w:val="FFFFFF"/>
          <w:sz w:val="36"/>
        </w:rPr>
        <w:t>Do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not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be one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of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those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who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make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these</w:t>
      </w:r>
      <w:r>
        <w:rPr>
          <w:color w:val="FFFFFF"/>
          <w:spacing w:val="5"/>
          <w:sz w:val="36"/>
        </w:rPr>
        <w:t> </w:t>
      </w:r>
      <w:r>
        <w:rPr>
          <w:color w:val="FFFFFF"/>
          <w:sz w:val="36"/>
        </w:rPr>
        <w:t>generalizations.</w:t>
      </w:r>
    </w:p>
    <w:p>
      <w:pPr>
        <w:pStyle w:val="ListParagraph"/>
        <w:numPr>
          <w:ilvl w:val="1"/>
          <w:numId w:val="8"/>
        </w:numPr>
        <w:tabs>
          <w:tab w:pos="1194" w:val="left" w:leader="none"/>
          <w:tab w:pos="1195" w:val="left" w:leader="none"/>
        </w:tabs>
        <w:spacing w:line="389" w:lineRule="exact" w:before="0" w:after="0"/>
        <w:ind w:left="1194" w:right="0" w:hanging="625"/>
        <w:jc w:val="left"/>
        <w:rPr>
          <w:rFonts w:ascii="Arial MT" w:hAnsi="Arial MT"/>
          <w:color w:val="FFFFFF"/>
          <w:sz w:val="36"/>
        </w:rPr>
      </w:pPr>
      <w:r>
        <w:rPr>
          <w:color w:val="FFFFFF"/>
          <w:sz w:val="36"/>
        </w:rPr>
        <w:t>Always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remember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that,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before</w:t>
      </w:r>
      <w:r>
        <w:rPr>
          <w:color w:val="FFFFFF"/>
          <w:spacing w:val="4"/>
          <w:sz w:val="36"/>
        </w:rPr>
        <w:t> </w:t>
      </w:r>
      <w:r>
        <w:rPr>
          <w:color w:val="FFFFFF"/>
          <w:sz w:val="36"/>
        </w:rPr>
        <w:t>they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are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part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of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a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group,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they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are</w:t>
      </w:r>
      <w:r>
        <w:rPr>
          <w:color w:val="FFFFFF"/>
          <w:spacing w:val="-18"/>
          <w:sz w:val="36"/>
        </w:rPr>
        <w:t> </w:t>
      </w:r>
      <w:r>
        <w:rPr>
          <w:color w:val="FFFFFF"/>
          <w:sz w:val="36"/>
        </w:rPr>
        <w:t>still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individuals,</w:t>
      </w:r>
    </w:p>
    <w:p>
      <w:pPr>
        <w:spacing w:line="393" w:lineRule="exact" w:before="0"/>
        <w:ind w:left="1112" w:right="0" w:firstLine="0"/>
        <w:jc w:val="left"/>
        <w:rPr>
          <w:sz w:val="36"/>
        </w:rPr>
      </w:pPr>
      <w:r>
        <w:rPr>
          <w:color w:val="FFFFFF"/>
          <w:sz w:val="36"/>
        </w:rPr>
        <w:t>and</w:t>
      </w:r>
      <w:r>
        <w:rPr>
          <w:color w:val="FFFFFF"/>
          <w:spacing w:val="2"/>
          <w:sz w:val="36"/>
        </w:rPr>
        <w:t> </w:t>
      </w:r>
      <w:r>
        <w:rPr>
          <w:color w:val="FFFFFF"/>
          <w:sz w:val="36"/>
        </w:rPr>
        <w:t>that is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how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you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should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start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viewing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them.</w:t>
      </w:r>
    </w:p>
    <w:p>
      <w:pPr>
        <w:spacing w:after="0" w:line="393" w:lineRule="exact"/>
        <w:jc w:val="left"/>
        <w:rPr>
          <w:sz w:val="36"/>
        </w:rPr>
        <w:sectPr>
          <w:pgSz w:w="14400" w:h="8110" w:orient="landscape"/>
          <w:pgMar w:top="500" w:bottom="280" w:left="280" w:right="620"/>
        </w:sectPr>
      </w:pPr>
    </w:p>
    <w:p>
      <w:pPr>
        <w:pStyle w:val="Heading6"/>
      </w:pPr>
      <w:r>
        <w:rPr/>
        <w:pict>
          <v:group style="position:absolute;margin-left:0pt;margin-top:0pt;width:720pt;height:404.9pt;mso-position-horizontal-relative:page;mso-position-vertical-relative:page;z-index:-16464384" coordorigin="0,0" coordsize="14400,8098">
            <v:shape style="position:absolute;left:0;top:0;width:14400;height:8098" type="#_x0000_t75" stroked="false">
              <v:imagedata r:id="rId19" o:title=""/>
            </v:shape>
            <v:shape style="position:absolute;left:393;top:249;width:8607;height:1608" type="#_x0000_t75" stroked="false">
              <v:imagedata r:id="rId31" o:title=""/>
            </v:shape>
            <w10:wrap type="none"/>
          </v:group>
        </w:pict>
      </w:r>
      <w:r>
        <w:rPr>
          <w:color w:val="006EC0"/>
          <w:spacing w:val="-3"/>
        </w:rPr>
        <w:t>How</w:t>
      </w:r>
      <w:r>
        <w:rPr>
          <w:color w:val="006EC0"/>
          <w:spacing w:val="-31"/>
        </w:rPr>
        <w:t> </w:t>
      </w:r>
      <w:r>
        <w:rPr>
          <w:color w:val="006EC0"/>
          <w:spacing w:val="-3"/>
        </w:rPr>
        <w:t>to</w:t>
      </w:r>
      <w:r>
        <w:rPr>
          <w:color w:val="006EC0"/>
          <w:spacing w:val="-37"/>
        </w:rPr>
        <w:t> </w:t>
      </w:r>
      <w:r>
        <w:rPr>
          <w:color w:val="006EC0"/>
          <w:spacing w:val="-3"/>
        </w:rPr>
        <w:t>improve</w:t>
      </w:r>
      <w:r>
        <w:rPr>
          <w:color w:val="006EC0"/>
          <w:spacing w:val="-28"/>
        </w:rPr>
        <w:t> </w:t>
      </w:r>
      <w:r>
        <w:rPr>
          <w:color w:val="006EC0"/>
          <w:spacing w:val="-3"/>
        </w:rPr>
        <w:t>EMPATHY</w:t>
      </w:r>
    </w:p>
    <w:p>
      <w:pPr>
        <w:pStyle w:val="Heading8"/>
        <w:spacing w:before="192"/>
        <w:ind w:left="1057"/>
      </w:pPr>
      <w:r>
        <w:rPr>
          <w:color w:val="FFFFFF"/>
          <w:sz w:val="72"/>
        </w:rPr>
        <w:t>C</w:t>
      </w:r>
      <w:r>
        <w:rPr>
          <w:color w:val="FFFFFF"/>
        </w:rPr>
        <w:t>ommunicate</w:t>
      </w: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187" w:lineRule="auto" w:before="83" w:after="0"/>
        <w:ind w:left="1112" w:right="686" w:hanging="543"/>
        <w:jc w:val="both"/>
        <w:rPr>
          <w:rFonts w:ascii="Arial MT" w:hAnsi="Arial MT"/>
          <w:color w:val="FFFFFF"/>
          <w:sz w:val="36"/>
        </w:rPr>
      </w:pPr>
      <w:r>
        <w:rPr>
          <w:color w:val="FFFFFF"/>
          <w:sz w:val="36"/>
        </w:rPr>
        <w:t>Some of the most empathic people are excellent conversationalists and, to be a</w:t>
      </w:r>
      <w:r>
        <w:rPr>
          <w:color w:val="FFFFFF"/>
          <w:spacing w:val="-79"/>
          <w:sz w:val="36"/>
        </w:rPr>
        <w:t> </w:t>
      </w:r>
      <w:r>
        <w:rPr>
          <w:color w:val="FFFFFF"/>
          <w:sz w:val="36"/>
        </w:rPr>
        <w:t>good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conversationalist,</w:t>
      </w:r>
      <w:r>
        <w:rPr>
          <w:color w:val="FFFFFF"/>
          <w:spacing w:val="-13"/>
          <w:sz w:val="36"/>
        </w:rPr>
        <w:t> </w:t>
      </w:r>
      <w:r>
        <w:rPr>
          <w:color w:val="FFFFFF"/>
          <w:sz w:val="36"/>
        </w:rPr>
        <w:t>there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should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be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an openness,</w:t>
      </w:r>
      <w:r>
        <w:rPr>
          <w:color w:val="FFFFFF"/>
          <w:spacing w:val="5"/>
          <w:sz w:val="36"/>
        </w:rPr>
        <w:t> </w:t>
      </w:r>
      <w:r>
        <w:rPr>
          <w:color w:val="FFFFFF"/>
          <w:sz w:val="36"/>
        </w:rPr>
        <w:t>or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the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willingness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to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share</w:t>
      </w:r>
      <w:r>
        <w:rPr>
          <w:color w:val="FFFFFF"/>
          <w:spacing w:val="-79"/>
          <w:sz w:val="36"/>
        </w:rPr>
        <w:t> </w:t>
      </w:r>
      <w:r>
        <w:rPr>
          <w:color w:val="FFFFFF"/>
          <w:sz w:val="36"/>
        </w:rPr>
        <w:t>part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of yourself.</w:t>
      </w: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393" w:lineRule="exact" w:before="2" w:after="0"/>
        <w:ind w:left="1112" w:right="0" w:hanging="543"/>
        <w:jc w:val="both"/>
        <w:rPr>
          <w:rFonts w:ascii="Arial MT" w:hAnsi="Arial MT"/>
          <w:color w:val="FFFFFF"/>
          <w:sz w:val="36"/>
        </w:rPr>
      </w:pPr>
      <w:r>
        <w:rPr>
          <w:color w:val="FFFFFF"/>
          <w:sz w:val="36"/>
        </w:rPr>
        <w:t>Somewhere,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it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was</w:t>
      </w:r>
      <w:r>
        <w:rPr>
          <w:color w:val="FFFFFF"/>
          <w:spacing w:val="-12"/>
          <w:sz w:val="36"/>
        </w:rPr>
        <w:t> </w:t>
      </w:r>
      <w:r>
        <w:rPr>
          <w:color w:val="FFFFFF"/>
          <w:sz w:val="36"/>
        </w:rPr>
        <w:t>said that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empathy</w:t>
      </w:r>
      <w:r>
        <w:rPr>
          <w:color w:val="FFFFFF"/>
          <w:spacing w:val="-18"/>
          <w:sz w:val="36"/>
        </w:rPr>
        <w:t> </w:t>
      </w:r>
      <w:r>
        <w:rPr>
          <w:color w:val="FFFFFF"/>
          <w:sz w:val="36"/>
        </w:rPr>
        <w:t>is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a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two-way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street,</w:t>
      </w:r>
      <w:r>
        <w:rPr>
          <w:color w:val="FFFFFF"/>
          <w:spacing w:val="-15"/>
          <w:sz w:val="36"/>
        </w:rPr>
        <w:t> </w:t>
      </w:r>
      <w:r>
        <w:rPr>
          <w:color w:val="FFFFFF"/>
          <w:sz w:val="36"/>
        </w:rPr>
        <w:t>just</w:t>
      </w:r>
      <w:r>
        <w:rPr>
          <w:color w:val="FFFFFF"/>
          <w:spacing w:val="-13"/>
          <w:sz w:val="36"/>
        </w:rPr>
        <w:t> </w:t>
      </w:r>
      <w:r>
        <w:rPr>
          <w:color w:val="FFFFFF"/>
          <w:sz w:val="36"/>
        </w:rPr>
        <w:t>like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communication.</w:t>
      </w:r>
    </w:p>
    <w:p>
      <w:pPr>
        <w:spacing w:line="384" w:lineRule="exact" w:before="0"/>
        <w:ind w:left="1112" w:right="0" w:firstLine="0"/>
        <w:jc w:val="both"/>
        <w:rPr>
          <w:sz w:val="36"/>
        </w:rPr>
      </w:pPr>
      <w:r>
        <w:rPr>
          <w:color w:val="FFFFFF"/>
          <w:sz w:val="36"/>
        </w:rPr>
        <w:t>it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cannot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expect to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get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something without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parting</w:t>
      </w:r>
      <w:r>
        <w:rPr>
          <w:color w:val="FFFFFF"/>
          <w:spacing w:val="4"/>
          <w:sz w:val="36"/>
        </w:rPr>
        <w:t> </w:t>
      </w:r>
      <w:r>
        <w:rPr>
          <w:color w:val="FFFFFF"/>
          <w:sz w:val="36"/>
        </w:rPr>
        <w:t>with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anything.</w:t>
      </w: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430" w:lineRule="exact" w:before="0" w:after="0"/>
        <w:ind w:left="1112" w:right="0" w:hanging="543"/>
        <w:jc w:val="both"/>
        <w:rPr>
          <w:rFonts w:ascii="Arial MT" w:hAnsi="Arial MT"/>
          <w:color w:val="FFFFFF"/>
          <w:sz w:val="36"/>
        </w:rPr>
      </w:pPr>
      <w:r>
        <w:rPr>
          <w:color w:val="FFFFFF"/>
          <w:sz w:val="36"/>
        </w:rPr>
        <w:t>Say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what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you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feel,</w:t>
      </w:r>
      <w:r>
        <w:rPr>
          <w:color w:val="FFFFFF"/>
          <w:spacing w:val="6"/>
          <w:sz w:val="36"/>
        </w:rPr>
        <w:t> </w:t>
      </w:r>
      <w:r>
        <w:rPr>
          <w:color w:val="FFFFFF"/>
          <w:sz w:val="36"/>
        </w:rPr>
        <w:t>and</w:t>
      </w:r>
      <w:r>
        <w:rPr>
          <w:color w:val="FFFFFF"/>
          <w:spacing w:val="2"/>
          <w:sz w:val="36"/>
        </w:rPr>
        <w:t> </w:t>
      </w:r>
      <w:r>
        <w:rPr>
          <w:color w:val="FFFFFF"/>
          <w:sz w:val="36"/>
        </w:rPr>
        <w:t>say</w:t>
      </w:r>
      <w:r>
        <w:rPr>
          <w:color w:val="FFFFFF"/>
          <w:spacing w:val="-13"/>
          <w:sz w:val="36"/>
        </w:rPr>
        <w:t> </w:t>
      </w:r>
      <w:r>
        <w:rPr>
          <w:color w:val="FFFFFF"/>
          <w:sz w:val="36"/>
        </w:rPr>
        <w:t>it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out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loud.</w:t>
      </w:r>
    </w:p>
    <w:p>
      <w:pPr>
        <w:pStyle w:val="ListParagraph"/>
        <w:numPr>
          <w:ilvl w:val="1"/>
          <w:numId w:val="8"/>
        </w:numPr>
        <w:tabs>
          <w:tab w:pos="1195" w:val="left" w:leader="none"/>
        </w:tabs>
        <w:spacing w:line="392" w:lineRule="exact" w:before="0" w:after="0"/>
        <w:ind w:left="1194" w:right="0" w:hanging="625"/>
        <w:jc w:val="both"/>
        <w:rPr>
          <w:rFonts w:ascii="Arial MT" w:hAnsi="Arial MT"/>
          <w:color w:val="FFFFFF"/>
          <w:sz w:val="36"/>
        </w:rPr>
      </w:pPr>
      <w:r>
        <w:rPr>
          <w:color w:val="FFFFFF"/>
          <w:sz w:val="36"/>
        </w:rPr>
        <w:t>Being</w:t>
      </w:r>
      <w:r>
        <w:rPr>
          <w:color w:val="FFFFFF"/>
          <w:spacing w:val="3"/>
          <w:sz w:val="36"/>
        </w:rPr>
        <w:t> </w:t>
      </w:r>
      <w:r>
        <w:rPr>
          <w:color w:val="FFFFFF"/>
          <w:sz w:val="36"/>
        </w:rPr>
        <w:t>an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active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listener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is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not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going to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be</w:t>
      </w:r>
      <w:r>
        <w:rPr>
          <w:color w:val="FFFFFF"/>
          <w:spacing w:val="5"/>
          <w:sz w:val="36"/>
        </w:rPr>
        <w:t> </w:t>
      </w:r>
      <w:r>
        <w:rPr>
          <w:color w:val="FFFFFF"/>
          <w:sz w:val="36"/>
        </w:rPr>
        <w:t>enough.</w:t>
      </w:r>
      <w:r>
        <w:rPr>
          <w:color w:val="FFFFFF"/>
          <w:spacing w:val="6"/>
          <w:sz w:val="36"/>
        </w:rPr>
        <w:t> </w:t>
      </w:r>
      <w:r>
        <w:rPr>
          <w:color w:val="FFFFFF"/>
          <w:sz w:val="36"/>
        </w:rPr>
        <w:t>People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often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open</w:t>
      </w:r>
      <w:r>
        <w:rPr>
          <w:color w:val="FFFFFF"/>
          <w:spacing w:val="4"/>
          <w:sz w:val="36"/>
        </w:rPr>
        <w:t> </w:t>
      </w:r>
      <w:r>
        <w:rPr>
          <w:color w:val="FFFFFF"/>
          <w:sz w:val="36"/>
        </w:rPr>
        <w:t>up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to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others</w:t>
      </w:r>
    </w:p>
    <w:p>
      <w:pPr>
        <w:spacing w:line="384" w:lineRule="exact" w:before="0"/>
        <w:ind w:left="1112" w:right="0" w:firstLine="0"/>
        <w:jc w:val="both"/>
        <w:rPr>
          <w:sz w:val="36"/>
        </w:rPr>
      </w:pPr>
      <w:r>
        <w:rPr>
          <w:color w:val="FFFFFF"/>
          <w:sz w:val="36"/>
        </w:rPr>
        <w:t>because part of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them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wants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to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hear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some words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of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comfort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or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consolation.</w:t>
      </w: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379" w:lineRule="exact" w:before="0" w:after="0"/>
        <w:ind w:left="1112" w:right="0" w:hanging="543"/>
        <w:jc w:val="both"/>
        <w:rPr>
          <w:rFonts w:ascii="Arial MT" w:hAnsi="Arial MT"/>
          <w:color w:val="FFFFFF"/>
          <w:sz w:val="36"/>
        </w:rPr>
      </w:pPr>
      <w:r>
        <w:rPr>
          <w:color w:val="FFFFFF"/>
          <w:sz w:val="36"/>
        </w:rPr>
        <w:t>Maybe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they are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even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seeking</w:t>
      </w:r>
      <w:r>
        <w:rPr>
          <w:color w:val="FFFFFF"/>
          <w:spacing w:val="-1"/>
          <w:sz w:val="36"/>
        </w:rPr>
        <w:t> </w:t>
      </w:r>
      <w:r>
        <w:rPr>
          <w:color w:val="FFFFFF"/>
          <w:sz w:val="36"/>
        </w:rPr>
        <w:t>advice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or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helpful</w:t>
      </w:r>
      <w:r>
        <w:rPr>
          <w:color w:val="FFFFFF"/>
          <w:spacing w:val="3"/>
          <w:sz w:val="36"/>
        </w:rPr>
        <w:t> </w:t>
      </w:r>
      <w:r>
        <w:rPr>
          <w:color w:val="FFFFFF"/>
          <w:sz w:val="36"/>
        </w:rPr>
        <w:t>suggestions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and</w:t>
      </w:r>
      <w:r>
        <w:rPr>
          <w:color w:val="FFFFFF"/>
          <w:spacing w:val="3"/>
          <w:sz w:val="36"/>
        </w:rPr>
        <w:t> </w:t>
      </w:r>
      <w:r>
        <w:rPr>
          <w:color w:val="FFFFFF"/>
          <w:sz w:val="36"/>
        </w:rPr>
        <w:t>are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not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even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aware</w:t>
      </w:r>
    </w:p>
    <w:p>
      <w:pPr>
        <w:spacing w:line="382" w:lineRule="exact" w:before="0"/>
        <w:ind w:left="1112" w:right="0" w:firstLine="0"/>
        <w:jc w:val="both"/>
        <w:rPr>
          <w:sz w:val="36"/>
        </w:rPr>
      </w:pPr>
      <w:r>
        <w:rPr>
          <w:color w:val="FFFFFF"/>
          <w:sz w:val="36"/>
        </w:rPr>
        <w:t>of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it.</w:t>
      </w: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</w:tabs>
        <w:spacing w:line="189" w:lineRule="auto" w:before="65" w:after="0"/>
        <w:ind w:left="1112" w:right="870" w:hanging="543"/>
        <w:jc w:val="left"/>
        <w:rPr>
          <w:rFonts w:ascii="Arial MT" w:hAnsi="Arial MT"/>
          <w:color w:val="FFFFFF"/>
          <w:sz w:val="36"/>
        </w:rPr>
      </w:pPr>
      <w:r>
        <w:rPr>
          <w:color w:val="FFFFFF"/>
          <w:sz w:val="36"/>
        </w:rPr>
        <w:t>Simple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phrases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such</w:t>
      </w:r>
      <w:r>
        <w:rPr>
          <w:color w:val="FFFFFF"/>
          <w:spacing w:val="-4"/>
          <w:sz w:val="36"/>
        </w:rPr>
        <w:t> </w:t>
      </w:r>
      <w:r>
        <w:rPr>
          <w:color w:val="FFFFFF"/>
          <w:sz w:val="36"/>
        </w:rPr>
        <w:t>as</w:t>
      </w:r>
      <w:r>
        <w:rPr>
          <w:color w:val="FFFFFF"/>
          <w:spacing w:val="-14"/>
          <w:sz w:val="36"/>
        </w:rPr>
        <w:t> </w:t>
      </w:r>
      <w:r>
        <w:rPr>
          <w:color w:val="FFFFFF"/>
          <w:sz w:val="36"/>
        </w:rPr>
        <w:t>“I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understand”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and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“I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get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it”,</w:t>
      </w:r>
      <w:r>
        <w:rPr>
          <w:color w:val="FFFFFF"/>
          <w:spacing w:val="-19"/>
          <w:sz w:val="36"/>
        </w:rPr>
        <w:t> </w:t>
      </w:r>
      <w:r>
        <w:rPr>
          <w:color w:val="FFFFFF"/>
          <w:sz w:val="36"/>
        </w:rPr>
        <w:t>or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“Of</w:t>
      </w:r>
      <w:r>
        <w:rPr>
          <w:color w:val="FFFFFF"/>
          <w:spacing w:val="-11"/>
          <w:sz w:val="36"/>
        </w:rPr>
        <w:t> </w:t>
      </w:r>
      <w:r>
        <w:rPr>
          <w:color w:val="FFFFFF"/>
          <w:sz w:val="36"/>
        </w:rPr>
        <w:t>course</w:t>
      </w:r>
      <w:r>
        <w:rPr>
          <w:color w:val="FFFFFF"/>
          <w:spacing w:val="5"/>
          <w:sz w:val="36"/>
        </w:rPr>
        <w:t> </w:t>
      </w:r>
      <w:r>
        <w:rPr>
          <w:color w:val="FFFFFF"/>
          <w:sz w:val="36"/>
        </w:rPr>
        <w:t>you</w:t>
      </w:r>
      <w:r>
        <w:rPr>
          <w:color w:val="FFFFFF"/>
          <w:spacing w:val="-17"/>
          <w:sz w:val="36"/>
        </w:rPr>
        <w:t> </w:t>
      </w:r>
      <w:r>
        <w:rPr>
          <w:color w:val="FFFFFF"/>
          <w:sz w:val="36"/>
        </w:rPr>
        <w:t>feel</w:t>
      </w:r>
      <w:r>
        <w:rPr>
          <w:color w:val="FFFFFF"/>
          <w:spacing w:val="5"/>
          <w:sz w:val="36"/>
        </w:rPr>
        <w:t> </w:t>
      </w:r>
      <w:r>
        <w:rPr>
          <w:color w:val="FFFFFF"/>
          <w:sz w:val="36"/>
        </w:rPr>
        <w:t>that</w:t>
      </w:r>
      <w:r>
        <w:rPr>
          <w:color w:val="FFFFFF"/>
          <w:spacing w:val="-78"/>
          <w:sz w:val="36"/>
        </w:rPr>
        <w:t> </w:t>
      </w:r>
      <w:r>
        <w:rPr>
          <w:color w:val="FFFFFF"/>
          <w:sz w:val="36"/>
        </w:rPr>
        <w:t>way” and “that is perfectly natural” will go a long way in making someone feel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better,</w:t>
      </w:r>
      <w:r>
        <w:rPr>
          <w:color w:val="FFFFFF"/>
          <w:spacing w:val="-9"/>
          <w:sz w:val="36"/>
        </w:rPr>
        <w:t> </w:t>
      </w:r>
      <w:r>
        <w:rPr>
          <w:color w:val="FFFFFF"/>
          <w:sz w:val="36"/>
        </w:rPr>
        <w:t>and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improving</w:t>
      </w:r>
      <w:r>
        <w:rPr>
          <w:color w:val="FFFFFF"/>
          <w:spacing w:val="2"/>
          <w:sz w:val="36"/>
        </w:rPr>
        <w:t> </w:t>
      </w:r>
      <w:r>
        <w:rPr>
          <w:color w:val="FFFFFF"/>
          <w:sz w:val="36"/>
        </w:rPr>
        <w:t>your</w:t>
      </w:r>
      <w:r>
        <w:rPr>
          <w:color w:val="FFFFFF"/>
          <w:spacing w:val="-7"/>
          <w:sz w:val="36"/>
        </w:rPr>
        <w:t> </w:t>
      </w:r>
      <w:r>
        <w:rPr>
          <w:color w:val="FFFFFF"/>
          <w:sz w:val="36"/>
        </w:rPr>
        <w:t>relationship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with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them.</w:t>
      </w:r>
    </w:p>
    <w:p>
      <w:pPr>
        <w:spacing w:after="0" w:line="189" w:lineRule="auto"/>
        <w:jc w:val="left"/>
        <w:rPr>
          <w:rFonts w:ascii="Arial MT" w:hAnsi="Arial MT"/>
          <w:sz w:val="36"/>
        </w:rPr>
        <w:sectPr>
          <w:pgSz w:w="14400" w:h="8110" w:orient="landscape"/>
          <w:pgMar w:top="500" w:bottom="280" w:left="280" w:right="62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0pt;margin-top:0pt;width:720pt;height:404.9pt;mso-position-horizontal-relative:page;mso-position-vertical-relative:page;z-index:-16463872" coordorigin="0,0" coordsize="14400,8098">
            <v:shape style="position:absolute;left:0;top:0;width:14400;height:8098" type="#_x0000_t75" stroked="false">
              <v:imagedata r:id="rId19" o:title=""/>
            </v:shape>
            <v:shape style="position:absolute;left:1670;top:441;width:10820;height:7215" type="#_x0000_t75" stroked="false">
              <v:imagedata r:id="rId33" o:title=""/>
            </v:shape>
            <w10:wrap type="none"/>
          </v:group>
        </w:pict>
      </w:r>
    </w:p>
    <w:p>
      <w:pPr>
        <w:spacing w:after="0"/>
        <w:rPr>
          <w:sz w:val="16"/>
        </w:rPr>
        <w:sectPr>
          <w:pgSz w:w="14400" w:h="8110" w:orient="landscape"/>
          <w:pgMar w:top="720" w:bottom="280" w:left="280" w:right="620"/>
        </w:sectPr>
      </w:pPr>
    </w:p>
    <w:p>
      <w:pPr>
        <w:pStyle w:val="Heading6"/>
      </w:pPr>
      <w:r>
        <w:rPr/>
        <w:pict>
          <v:group style="position:absolute;margin-left:0pt;margin-top:0pt;width:720pt;height:404.9pt;mso-position-horizontal-relative:page;mso-position-vertical-relative:page;z-index:-16463360" coordorigin="0,0" coordsize="14400,8098">
            <v:shape style="position:absolute;left:0;top:0;width:14400;height:8098" type="#_x0000_t75" stroked="false">
              <v:imagedata r:id="rId19" o:title=""/>
            </v:shape>
            <v:shape style="position:absolute;left:393;top:249;width:8607;height:1608" type="#_x0000_t75" stroked="false">
              <v:imagedata r:id="rId31" o:title=""/>
            </v:shape>
            <w10:wrap type="none"/>
          </v:group>
        </w:pict>
      </w:r>
      <w:r>
        <w:rPr>
          <w:color w:val="006EC0"/>
          <w:spacing w:val="-3"/>
        </w:rPr>
        <w:t>How</w:t>
      </w:r>
      <w:r>
        <w:rPr>
          <w:color w:val="006EC0"/>
          <w:spacing w:val="-31"/>
        </w:rPr>
        <w:t> </w:t>
      </w:r>
      <w:r>
        <w:rPr>
          <w:color w:val="006EC0"/>
          <w:spacing w:val="-3"/>
        </w:rPr>
        <w:t>to</w:t>
      </w:r>
      <w:r>
        <w:rPr>
          <w:color w:val="006EC0"/>
          <w:spacing w:val="-37"/>
        </w:rPr>
        <w:t> </w:t>
      </w:r>
      <w:r>
        <w:rPr>
          <w:color w:val="006EC0"/>
          <w:spacing w:val="-3"/>
        </w:rPr>
        <w:t>improve</w:t>
      </w:r>
      <w:r>
        <w:rPr>
          <w:color w:val="006EC0"/>
          <w:spacing w:val="-28"/>
        </w:rPr>
        <w:t> </w:t>
      </w:r>
      <w:r>
        <w:rPr>
          <w:color w:val="006EC0"/>
          <w:spacing w:val="-3"/>
        </w:rPr>
        <w:t>EMPATHY</w:t>
      </w:r>
    </w:p>
    <w:p>
      <w:pPr>
        <w:pStyle w:val="Heading8"/>
        <w:spacing w:before="589"/>
        <w:ind w:left="1060"/>
      </w:pPr>
      <w:r>
        <w:rPr>
          <w:color w:val="FFFFFF"/>
          <w:sz w:val="72"/>
        </w:rPr>
        <w:t>U</w:t>
      </w:r>
      <w:r>
        <w:rPr>
          <w:color w:val="FFFFFF"/>
        </w:rPr>
        <w:t>se</w:t>
      </w:r>
      <w:r>
        <w:rPr>
          <w:color w:val="FFFFFF"/>
          <w:spacing w:val="-12"/>
        </w:rPr>
        <w:t> </w:t>
      </w:r>
      <w:r>
        <w:rPr>
          <w:color w:val="FFFFFF"/>
        </w:rPr>
        <w:t>your</w:t>
      </w:r>
      <w:r>
        <w:rPr>
          <w:color w:val="FFFFFF"/>
          <w:spacing w:val="-14"/>
        </w:rPr>
        <w:t> </w:t>
      </w:r>
      <w:r>
        <w:rPr>
          <w:color w:val="FFFFFF"/>
        </w:rPr>
        <w:t>Imagination</w:t>
      </w: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</w:tabs>
        <w:spacing w:line="235" w:lineRule="auto" w:before="119" w:after="0"/>
        <w:ind w:left="1112" w:right="680" w:hanging="543"/>
        <w:jc w:val="left"/>
        <w:rPr>
          <w:rFonts w:ascii="Arial MT" w:hAnsi="Arial MT"/>
          <w:color w:val="FFFFFF"/>
          <w:sz w:val="40"/>
        </w:rPr>
      </w:pPr>
      <w:r>
        <w:rPr>
          <w:color w:val="FFFFFF"/>
          <w:spacing w:val="-3"/>
          <w:sz w:val="40"/>
        </w:rPr>
        <w:t>Put yourself in other people’s shoes, figuratively. Imagine how </w:t>
      </w:r>
      <w:r>
        <w:rPr>
          <w:color w:val="FFFFFF"/>
          <w:spacing w:val="-2"/>
          <w:sz w:val="40"/>
        </w:rPr>
        <w:t>you would</w:t>
      </w:r>
      <w:r>
        <w:rPr>
          <w:color w:val="FFFFFF"/>
          <w:spacing w:val="-88"/>
          <w:sz w:val="40"/>
        </w:rPr>
        <w:t> </w:t>
      </w:r>
      <w:r>
        <w:rPr>
          <w:color w:val="FFFFFF"/>
          <w:spacing w:val="-2"/>
          <w:sz w:val="40"/>
        </w:rPr>
        <w:t>feel if roles were </w:t>
      </w:r>
      <w:r>
        <w:rPr>
          <w:color w:val="FFFFFF"/>
          <w:spacing w:val="-1"/>
          <w:sz w:val="40"/>
        </w:rPr>
        <w:t>reversed and you were the one experiencing a certain</w:t>
      </w:r>
      <w:r>
        <w:rPr>
          <w:color w:val="FFFFFF"/>
          <w:sz w:val="40"/>
        </w:rPr>
        <w:t> situation</w:t>
      </w:r>
      <w:r>
        <w:rPr>
          <w:color w:val="FFFFFF"/>
          <w:spacing w:val="-3"/>
          <w:sz w:val="40"/>
        </w:rPr>
        <w:t> </w:t>
      </w:r>
      <w:r>
        <w:rPr>
          <w:color w:val="FFFFFF"/>
          <w:sz w:val="40"/>
        </w:rPr>
        <w:t>instead</w:t>
      </w:r>
      <w:r>
        <w:rPr>
          <w:color w:val="FFFFFF"/>
          <w:spacing w:val="4"/>
          <w:sz w:val="40"/>
        </w:rPr>
        <w:t> </w:t>
      </w:r>
      <w:r>
        <w:rPr>
          <w:color w:val="FFFFFF"/>
          <w:sz w:val="40"/>
        </w:rPr>
        <w:t>of</w:t>
      </w:r>
      <w:r>
        <w:rPr>
          <w:color w:val="FFFFFF"/>
          <w:spacing w:val="-4"/>
          <w:sz w:val="40"/>
        </w:rPr>
        <w:t> </w:t>
      </w:r>
      <w:r>
        <w:rPr>
          <w:color w:val="FFFFFF"/>
          <w:sz w:val="40"/>
        </w:rPr>
        <w:t>that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other</w:t>
      </w:r>
      <w:r>
        <w:rPr>
          <w:color w:val="FFFFFF"/>
          <w:spacing w:val="1"/>
          <w:sz w:val="40"/>
        </w:rPr>
        <w:t> </w:t>
      </w:r>
      <w:r>
        <w:rPr>
          <w:color w:val="FFFFFF"/>
          <w:sz w:val="40"/>
        </w:rPr>
        <w:t>person.</w:t>
      </w:r>
    </w:p>
    <w:p>
      <w:pPr>
        <w:pStyle w:val="ListParagraph"/>
        <w:numPr>
          <w:ilvl w:val="1"/>
          <w:numId w:val="8"/>
        </w:numPr>
        <w:tabs>
          <w:tab w:pos="1113" w:val="left" w:leader="none"/>
        </w:tabs>
        <w:spacing w:line="235" w:lineRule="auto" w:before="107" w:after="0"/>
        <w:ind w:left="1112" w:right="352" w:hanging="543"/>
        <w:jc w:val="both"/>
        <w:rPr>
          <w:rFonts w:ascii="Arial MT" w:hAnsi="Arial MT"/>
          <w:color w:val="FFFFFF"/>
          <w:sz w:val="40"/>
        </w:rPr>
      </w:pPr>
      <w:r>
        <w:rPr>
          <w:color w:val="FFFFFF"/>
          <w:sz w:val="40"/>
        </w:rPr>
        <w:t>How will you react? How will you handle it? Put your imagination to work.</w:t>
      </w:r>
      <w:r>
        <w:rPr>
          <w:color w:val="FFFFFF"/>
          <w:spacing w:val="-88"/>
          <w:sz w:val="40"/>
        </w:rPr>
        <w:t> </w:t>
      </w:r>
      <w:r>
        <w:rPr>
          <w:color w:val="FFFFFF"/>
          <w:sz w:val="40"/>
        </w:rPr>
        <w:t>There is an adage that goes, “you can never truly know someone until you</w:t>
      </w:r>
      <w:r>
        <w:rPr>
          <w:color w:val="FFFFFF"/>
          <w:spacing w:val="-89"/>
          <w:sz w:val="40"/>
        </w:rPr>
        <w:t> </w:t>
      </w:r>
      <w:r>
        <w:rPr>
          <w:color w:val="FFFFFF"/>
          <w:sz w:val="40"/>
        </w:rPr>
        <w:t>have</w:t>
      </w:r>
      <w:r>
        <w:rPr>
          <w:color w:val="FFFFFF"/>
          <w:spacing w:val="1"/>
          <w:sz w:val="40"/>
        </w:rPr>
        <w:t> </w:t>
      </w:r>
      <w:r>
        <w:rPr>
          <w:color w:val="FFFFFF"/>
          <w:sz w:val="40"/>
        </w:rPr>
        <w:t>walked</w:t>
      </w:r>
      <w:r>
        <w:rPr>
          <w:color w:val="FFFFFF"/>
          <w:spacing w:val="15"/>
          <w:sz w:val="40"/>
        </w:rPr>
        <w:t> </w:t>
      </w:r>
      <w:r>
        <w:rPr>
          <w:color w:val="FFFFFF"/>
          <w:sz w:val="40"/>
        </w:rPr>
        <w:t>a</w:t>
      </w:r>
      <w:r>
        <w:rPr>
          <w:color w:val="FFFFFF"/>
          <w:spacing w:val="-1"/>
          <w:sz w:val="40"/>
        </w:rPr>
        <w:t> </w:t>
      </w:r>
      <w:r>
        <w:rPr>
          <w:color w:val="FFFFFF"/>
          <w:sz w:val="40"/>
        </w:rPr>
        <w:t>mile</w:t>
      </w:r>
      <w:r>
        <w:rPr>
          <w:color w:val="FFFFFF"/>
          <w:spacing w:val="1"/>
          <w:sz w:val="40"/>
        </w:rPr>
        <w:t> </w:t>
      </w:r>
      <w:r>
        <w:rPr>
          <w:color w:val="FFFFFF"/>
          <w:sz w:val="40"/>
        </w:rPr>
        <w:t>in</w:t>
      </w:r>
      <w:r>
        <w:rPr>
          <w:color w:val="FFFFFF"/>
          <w:spacing w:val="-1"/>
          <w:sz w:val="40"/>
        </w:rPr>
        <w:t> </w:t>
      </w:r>
      <w:r>
        <w:rPr>
          <w:color w:val="FFFFFF"/>
          <w:sz w:val="40"/>
        </w:rPr>
        <w:t>their</w:t>
      </w:r>
      <w:r>
        <w:rPr>
          <w:color w:val="FFFFFF"/>
          <w:spacing w:val="4"/>
          <w:sz w:val="40"/>
        </w:rPr>
        <w:t> </w:t>
      </w:r>
      <w:r>
        <w:rPr>
          <w:color w:val="FFFFFF"/>
          <w:sz w:val="40"/>
        </w:rPr>
        <w:t>shoes”.</w:t>
      </w:r>
    </w:p>
    <w:p>
      <w:pPr>
        <w:pStyle w:val="ListParagraph"/>
        <w:numPr>
          <w:ilvl w:val="1"/>
          <w:numId w:val="8"/>
        </w:numPr>
        <w:tabs>
          <w:tab w:pos="1112" w:val="left" w:leader="none"/>
          <w:tab w:pos="1113" w:val="left" w:leader="none"/>
        </w:tabs>
        <w:spacing w:line="235" w:lineRule="auto" w:before="86" w:after="0"/>
        <w:ind w:left="1112" w:right="678" w:hanging="543"/>
        <w:jc w:val="left"/>
        <w:rPr>
          <w:rFonts w:ascii="Arial MT" w:hAnsi="Arial MT"/>
          <w:color w:val="FFFFFF"/>
          <w:sz w:val="36"/>
        </w:rPr>
      </w:pPr>
      <w:r>
        <w:rPr>
          <w:color w:val="FFFFFF"/>
          <w:sz w:val="36"/>
        </w:rPr>
        <w:t>This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means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that,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unless</w:t>
      </w:r>
      <w:r>
        <w:rPr>
          <w:color w:val="FFFFFF"/>
          <w:spacing w:val="1"/>
          <w:sz w:val="36"/>
        </w:rPr>
        <w:t> </w:t>
      </w:r>
      <w:r>
        <w:rPr>
          <w:color w:val="FFFFFF"/>
          <w:sz w:val="36"/>
        </w:rPr>
        <w:t>you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try</w:t>
      </w:r>
      <w:r>
        <w:rPr>
          <w:color w:val="FFFFFF"/>
          <w:spacing w:val="-2"/>
          <w:sz w:val="36"/>
        </w:rPr>
        <w:t> </w:t>
      </w:r>
      <w:r>
        <w:rPr>
          <w:color w:val="FFFFFF"/>
          <w:sz w:val="36"/>
        </w:rPr>
        <w:t>to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picture</w:t>
      </w:r>
      <w:r>
        <w:rPr>
          <w:color w:val="FFFFFF"/>
          <w:spacing w:val="-3"/>
          <w:sz w:val="36"/>
        </w:rPr>
        <w:t> </w:t>
      </w:r>
      <w:r>
        <w:rPr>
          <w:color w:val="FFFFFF"/>
          <w:sz w:val="36"/>
        </w:rPr>
        <w:t>yourself</w:t>
      </w:r>
      <w:r>
        <w:rPr>
          <w:color w:val="FFFFFF"/>
          <w:spacing w:val="-10"/>
          <w:sz w:val="36"/>
        </w:rPr>
        <w:t> </w:t>
      </w:r>
      <w:r>
        <w:rPr>
          <w:color w:val="FFFFFF"/>
          <w:sz w:val="36"/>
        </w:rPr>
        <w:t>in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their</w:t>
      </w:r>
      <w:r>
        <w:rPr>
          <w:color w:val="FFFFFF"/>
          <w:spacing w:val="2"/>
          <w:sz w:val="36"/>
        </w:rPr>
        <w:t> </w:t>
      </w:r>
      <w:r>
        <w:rPr>
          <w:color w:val="FFFFFF"/>
          <w:sz w:val="36"/>
        </w:rPr>
        <w:t>position,</w:t>
      </w:r>
      <w:r>
        <w:rPr>
          <w:color w:val="FFFFFF"/>
          <w:spacing w:val="-8"/>
          <w:sz w:val="36"/>
        </w:rPr>
        <w:t> </w:t>
      </w:r>
      <w:r>
        <w:rPr>
          <w:color w:val="FFFFFF"/>
          <w:sz w:val="36"/>
        </w:rPr>
        <w:t>and</w:t>
      </w:r>
      <w:r>
        <w:rPr>
          <w:color w:val="FFFFFF"/>
          <w:spacing w:val="-5"/>
          <w:sz w:val="36"/>
        </w:rPr>
        <w:t> </w:t>
      </w:r>
      <w:r>
        <w:rPr>
          <w:color w:val="FFFFFF"/>
          <w:sz w:val="36"/>
        </w:rPr>
        <w:t>consider</w:t>
      </w:r>
      <w:r>
        <w:rPr>
          <w:color w:val="FFFFFF"/>
          <w:spacing w:val="-79"/>
          <w:sz w:val="36"/>
        </w:rPr>
        <w:t> </w:t>
      </w:r>
      <w:r>
        <w:rPr>
          <w:color w:val="FFFFFF"/>
          <w:spacing w:val="-2"/>
          <w:sz w:val="36"/>
        </w:rPr>
        <w:t>things</w:t>
      </w:r>
      <w:r>
        <w:rPr>
          <w:color w:val="FFFFFF"/>
          <w:spacing w:val="7"/>
          <w:sz w:val="36"/>
        </w:rPr>
        <w:t> </w:t>
      </w:r>
      <w:r>
        <w:rPr>
          <w:color w:val="FFFFFF"/>
          <w:spacing w:val="-2"/>
          <w:sz w:val="36"/>
        </w:rPr>
        <w:t>from</w:t>
      </w:r>
      <w:r>
        <w:rPr>
          <w:color w:val="FFFFFF"/>
          <w:spacing w:val="-8"/>
          <w:sz w:val="36"/>
        </w:rPr>
        <w:t> </w:t>
      </w:r>
      <w:r>
        <w:rPr>
          <w:color w:val="FFFFFF"/>
          <w:spacing w:val="-2"/>
          <w:sz w:val="36"/>
        </w:rPr>
        <w:t>their</w:t>
      </w:r>
      <w:r>
        <w:rPr>
          <w:color w:val="FFFFFF"/>
          <w:spacing w:val="4"/>
          <w:sz w:val="36"/>
        </w:rPr>
        <w:t> </w:t>
      </w:r>
      <w:r>
        <w:rPr>
          <w:color w:val="FFFFFF"/>
          <w:spacing w:val="-2"/>
          <w:sz w:val="36"/>
        </w:rPr>
        <w:t>point</w:t>
      </w:r>
      <w:r>
        <w:rPr>
          <w:color w:val="FFFFFF"/>
          <w:spacing w:val="4"/>
          <w:sz w:val="36"/>
        </w:rPr>
        <w:t> </w:t>
      </w:r>
      <w:r>
        <w:rPr>
          <w:color w:val="FFFFFF"/>
          <w:spacing w:val="-2"/>
          <w:sz w:val="36"/>
        </w:rPr>
        <w:t>of</w:t>
      </w:r>
      <w:r>
        <w:rPr>
          <w:color w:val="FFFFFF"/>
          <w:spacing w:val="-5"/>
          <w:sz w:val="36"/>
        </w:rPr>
        <w:t> </w:t>
      </w:r>
      <w:r>
        <w:rPr>
          <w:color w:val="FFFFFF"/>
          <w:spacing w:val="-2"/>
          <w:sz w:val="36"/>
        </w:rPr>
        <w:t>view,</w:t>
      </w:r>
      <w:r>
        <w:rPr>
          <w:color w:val="FFFFFF"/>
          <w:spacing w:val="-18"/>
          <w:sz w:val="36"/>
        </w:rPr>
        <w:t> </w:t>
      </w:r>
      <w:r>
        <w:rPr>
          <w:color w:val="FFFFFF"/>
          <w:spacing w:val="-2"/>
          <w:sz w:val="36"/>
        </w:rPr>
        <w:t>you</w:t>
      </w:r>
      <w:r>
        <w:rPr>
          <w:color w:val="FFFFFF"/>
          <w:spacing w:val="-3"/>
          <w:sz w:val="36"/>
        </w:rPr>
        <w:t> </w:t>
      </w:r>
      <w:r>
        <w:rPr>
          <w:color w:val="FFFFFF"/>
          <w:spacing w:val="-2"/>
          <w:sz w:val="36"/>
        </w:rPr>
        <w:t>will</w:t>
      </w:r>
      <w:r>
        <w:rPr>
          <w:color w:val="FFFFFF"/>
          <w:spacing w:val="-1"/>
          <w:sz w:val="36"/>
        </w:rPr>
        <w:t> </w:t>
      </w:r>
      <w:r>
        <w:rPr>
          <w:color w:val="FFFFFF"/>
          <w:spacing w:val="-2"/>
          <w:sz w:val="36"/>
        </w:rPr>
        <w:t>never</w:t>
      </w:r>
      <w:r>
        <w:rPr>
          <w:color w:val="FFFFFF"/>
          <w:spacing w:val="4"/>
          <w:sz w:val="36"/>
        </w:rPr>
        <w:t> </w:t>
      </w:r>
      <w:r>
        <w:rPr>
          <w:color w:val="FFFFFF"/>
          <w:spacing w:val="-2"/>
          <w:sz w:val="36"/>
        </w:rPr>
        <w:t>know</w:t>
      </w:r>
      <w:r>
        <w:rPr>
          <w:color w:val="FFFFFF"/>
          <w:spacing w:val="-3"/>
          <w:sz w:val="36"/>
        </w:rPr>
        <w:t> </w:t>
      </w:r>
      <w:r>
        <w:rPr>
          <w:color w:val="FFFFFF"/>
          <w:spacing w:val="-2"/>
          <w:sz w:val="36"/>
        </w:rPr>
        <w:t>what</w:t>
      </w:r>
      <w:r>
        <w:rPr>
          <w:color w:val="FFFFFF"/>
          <w:spacing w:val="2"/>
          <w:sz w:val="36"/>
        </w:rPr>
        <w:t> </w:t>
      </w:r>
      <w:r>
        <w:rPr>
          <w:color w:val="FFFFFF"/>
          <w:spacing w:val="-2"/>
          <w:sz w:val="36"/>
        </w:rPr>
        <w:t>they</w:t>
      </w:r>
      <w:r>
        <w:rPr>
          <w:color w:val="FFFFFF"/>
          <w:spacing w:val="1"/>
          <w:sz w:val="36"/>
        </w:rPr>
        <w:t> </w:t>
      </w:r>
      <w:r>
        <w:rPr>
          <w:color w:val="FFFFFF"/>
          <w:spacing w:val="-1"/>
          <w:sz w:val="36"/>
        </w:rPr>
        <w:t>are</w:t>
      </w:r>
      <w:r>
        <w:rPr>
          <w:color w:val="FFFFFF"/>
          <w:spacing w:val="-2"/>
          <w:sz w:val="36"/>
        </w:rPr>
        <w:t> </w:t>
      </w:r>
      <w:r>
        <w:rPr>
          <w:color w:val="FFFFFF"/>
          <w:spacing w:val="-1"/>
          <w:sz w:val="36"/>
        </w:rPr>
        <w:t>thinking</w:t>
      </w:r>
      <w:r>
        <w:rPr>
          <w:color w:val="FFFFFF"/>
          <w:spacing w:val="12"/>
          <w:sz w:val="36"/>
        </w:rPr>
        <w:t> </w:t>
      </w:r>
      <w:r>
        <w:rPr>
          <w:color w:val="FFFFFF"/>
          <w:spacing w:val="-1"/>
          <w:sz w:val="36"/>
        </w:rPr>
        <w:t>or</w:t>
      </w:r>
      <w:r>
        <w:rPr>
          <w:color w:val="FFFFFF"/>
          <w:sz w:val="36"/>
        </w:rPr>
        <w:t> feeling.</w:t>
      </w:r>
    </w:p>
    <w:p>
      <w:pPr>
        <w:spacing w:after="0" w:line="235" w:lineRule="auto"/>
        <w:jc w:val="left"/>
        <w:rPr>
          <w:rFonts w:ascii="Arial MT" w:hAnsi="Arial MT"/>
          <w:sz w:val="36"/>
        </w:rPr>
        <w:sectPr>
          <w:pgSz w:w="14400" w:h="8110" w:orient="landscape"/>
          <w:pgMar w:top="500" w:bottom="280" w:left="280" w:right="620"/>
        </w:sectPr>
      </w:pPr>
    </w:p>
    <w:p>
      <w:pPr>
        <w:spacing w:line="569" w:lineRule="exact" w:before="0"/>
        <w:ind w:left="570" w:right="0" w:firstLine="0"/>
        <w:jc w:val="left"/>
        <w:rPr>
          <w:b/>
          <w:sz w:val="48"/>
        </w:rPr>
      </w:pPr>
      <w:r>
        <w:rPr/>
        <w:pict>
          <v:group style="position:absolute;margin-left:0pt;margin-top:0pt;width:720pt;height:404.9pt;mso-position-horizontal-relative:page;mso-position-vertical-relative:page;z-index:-16462848" coordorigin="0,0" coordsize="14400,8098">
            <v:shape style="position:absolute;left:0;top:0;width:14400;height:8098" type="#_x0000_t75" stroked="false">
              <v:imagedata r:id="rId19" o:title=""/>
            </v:shape>
            <v:rect style="position:absolute;left:710;top:1166;width:12984;height:6734" filled="true" fillcolor="#17375e" stroked="false">
              <v:fill type="solid"/>
            </v:rect>
            <v:rect style="position:absolute;left:712;top:1168;width:12984;height:6734" filled="false" stroked="true" strokeweight=".72pt" strokecolor="#4f81bb">
              <v:stroke dashstyle="solid"/>
            </v:rect>
            <w10:wrap type="none"/>
          </v:group>
        </w:pict>
      </w:r>
      <w:r>
        <w:rPr>
          <w:b/>
          <w:color w:val="1F477B"/>
          <w:sz w:val="48"/>
        </w:rPr>
        <w:t>Guidelines</w:t>
      </w:r>
      <w:r>
        <w:rPr>
          <w:b/>
          <w:color w:val="1F477B"/>
          <w:spacing w:val="-20"/>
          <w:sz w:val="48"/>
        </w:rPr>
        <w:t> </w:t>
      </w:r>
      <w:r>
        <w:rPr>
          <w:b/>
          <w:color w:val="1F477B"/>
          <w:sz w:val="48"/>
        </w:rPr>
        <w:t>for</w:t>
      </w:r>
      <w:r>
        <w:rPr>
          <w:b/>
          <w:color w:val="1F477B"/>
          <w:spacing w:val="-9"/>
          <w:sz w:val="48"/>
        </w:rPr>
        <w:t> </w:t>
      </w:r>
      <w:r>
        <w:rPr>
          <w:b/>
          <w:color w:val="1F477B"/>
          <w:sz w:val="48"/>
        </w:rPr>
        <w:t>Empathic</w:t>
      </w:r>
      <w:r>
        <w:rPr>
          <w:b/>
          <w:color w:val="1F477B"/>
          <w:spacing w:val="-20"/>
          <w:sz w:val="48"/>
        </w:rPr>
        <w:t> </w:t>
      </w:r>
      <w:r>
        <w:rPr>
          <w:b/>
          <w:color w:val="1F477B"/>
          <w:sz w:val="48"/>
        </w:rPr>
        <w:t>Listening</w:t>
      </w:r>
    </w:p>
    <w:p>
      <w:pPr>
        <w:spacing w:line="235" w:lineRule="auto" w:before="190"/>
        <w:ind w:left="570" w:right="350" w:firstLine="0"/>
        <w:jc w:val="left"/>
        <w:rPr>
          <w:sz w:val="28"/>
        </w:rPr>
      </w:pPr>
      <w:r>
        <w:rPr>
          <w:color w:val="FFFFFF"/>
          <w:spacing w:val="-1"/>
          <w:sz w:val="28"/>
        </w:rPr>
        <w:t>Be</w:t>
      </w:r>
      <w:r>
        <w:rPr>
          <w:color w:val="FFFFFF"/>
          <w:spacing w:val="-13"/>
          <w:sz w:val="28"/>
        </w:rPr>
        <w:t> </w:t>
      </w:r>
      <w:r>
        <w:rPr>
          <w:color w:val="FFFFFF"/>
          <w:spacing w:val="-1"/>
          <w:sz w:val="28"/>
        </w:rPr>
        <w:t>attentive.</w:t>
      </w:r>
      <w:r>
        <w:rPr>
          <w:color w:val="FFFFFF"/>
          <w:spacing w:val="1"/>
          <w:sz w:val="28"/>
        </w:rPr>
        <w:t> </w:t>
      </w:r>
      <w:r>
        <w:rPr>
          <w:color w:val="FFFFFF"/>
          <w:spacing w:val="-1"/>
          <w:sz w:val="28"/>
        </w:rPr>
        <w:t>Be</w:t>
      </w:r>
      <w:r>
        <w:rPr>
          <w:color w:val="FFFFFF"/>
          <w:spacing w:val="-12"/>
          <w:sz w:val="28"/>
        </w:rPr>
        <w:t> </w:t>
      </w:r>
      <w:r>
        <w:rPr>
          <w:color w:val="FFFFFF"/>
          <w:spacing w:val="-1"/>
          <w:sz w:val="28"/>
        </w:rPr>
        <w:t>interested.</w:t>
      </w:r>
      <w:r>
        <w:rPr>
          <w:color w:val="FFFFFF"/>
          <w:spacing w:val="-3"/>
          <w:sz w:val="28"/>
        </w:rPr>
        <w:t> </w:t>
      </w:r>
      <w:r>
        <w:rPr>
          <w:color w:val="FFFFFF"/>
          <w:spacing w:val="-1"/>
          <w:sz w:val="28"/>
        </w:rPr>
        <w:t>Be</w:t>
      </w:r>
      <w:r>
        <w:rPr>
          <w:color w:val="FFFFFF"/>
          <w:spacing w:val="-12"/>
          <w:sz w:val="28"/>
        </w:rPr>
        <w:t> </w:t>
      </w:r>
      <w:r>
        <w:rPr>
          <w:color w:val="FFFFFF"/>
          <w:spacing w:val="-1"/>
          <w:sz w:val="28"/>
        </w:rPr>
        <w:t>alert</w:t>
      </w:r>
      <w:r>
        <w:rPr>
          <w:color w:val="FFFFFF"/>
          <w:spacing w:val="-7"/>
          <w:sz w:val="28"/>
        </w:rPr>
        <w:t> </w:t>
      </w:r>
      <w:r>
        <w:rPr>
          <w:color w:val="FFFFFF"/>
          <w:spacing w:val="-1"/>
          <w:sz w:val="28"/>
        </w:rPr>
        <w:t>and</w:t>
      </w:r>
      <w:r>
        <w:rPr>
          <w:color w:val="FFFFFF"/>
          <w:spacing w:val="-6"/>
          <w:sz w:val="28"/>
        </w:rPr>
        <w:t> </w:t>
      </w:r>
      <w:r>
        <w:rPr>
          <w:color w:val="FFFFFF"/>
          <w:spacing w:val="-1"/>
          <w:sz w:val="28"/>
        </w:rPr>
        <w:t>not</w:t>
      </w:r>
      <w:r>
        <w:rPr>
          <w:color w:val="FFFFFF"/>
          <w:spacing w:val="-10"/>
          <w:sz w:val="28"/>
        </w:rPr>
        <w:t> </w:t>
      </w:r>
      <w:r>
        <w:rPr>
          <w:color w:val="FFFFFF"/>
          <w:spacing w:val="-1"/>
          <w:sz w:val="28"/>
        </w:rPr>
        <w:t>distracted.</w:t>
      </w:r>
      <w:r>
        <w:rPr>
          <w:color w:val="FFFFFF"/>
          <w:spacing w:val="-15"/>
          <w:sz w:val="28"/>
        </w:rPr>
        <w:t> </w:t>
      </w:r>
      <w:r>
        <w:rPr>
          <w:color w:val="FFFFFF"/>
          <w:spacing w:val="-1"/>
          <w:sz w:val="28"/>
        </w:rPr>
        <w:t>Create</w:t>
      </w:r>
      <w:r>
        <w:rPr>
          <w:color w:val="FFFFFF"/>
          <w:spacing w:val="-9"/>
          <w:sz w:val="28"/>
        </w:rPr>
        <w:t> </w:t>
      </w:r>
      <w:r>
        <w:rPr>
          <w:color w:val="FFFFFF"/>
          <w:spacing w:val="-1"/>
          <w:sz w:val="28"/>
        </w:rPr>
        <w:t>a</w:t>
      </w:r>
      <w:r>
        <w:rPr>
          <w:color w:val="FFFFFF"/>
          <w:spacing w:val="-8"/>
          <w:sz w:val="28"/>
        </w:rPr>
        <w:t> </w:t>
      </w:r>
      <w:r>
        <w:rPr>
          <w:color w:val="FFFFFF"/>
          <w:spacing w:val="-1"/>
          <w:sz w:val="28"/>
        </w:rPr>
        <w:t>positive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atmosphere</w:t>
      </w:r>
      <w:r>
        <w:rPr>
          <w:color w:val="FFFFFF"/>
          <w:spacing w:val="-11"/>
          <w:sz w:val="28"/>
        </w:rPr>
        <w:t> </w:t>
      </w:r>
      <w:r>
        <w:rPr>
          <w:color w:val="FFFFFF"/>
          <w:sz w:val="28"/>
        </w:rPr>
        <w:t>through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nonverbal</w:t>
      </w:r>
      <w:r>
        <w:rPr>
          <w:color w:val="FFFFFF"/>
          <w:spacing w:val="-60"/>
          <w:sz w:val="28"/>
        </w:rPr>
        <w:t> </w:t>
      </w:r>
      <w:r>
        <w:rPr>
          <w:color w:val="FFFFFF"/>
          <w:sz w:val="28"/>
        </w:rPr>
        <w:t>behavior.</w:t>
      </w:r>
    </w:p>
    <w:p>
      <w:pPr>
        <w:spacing w:line="235" w:lineRule="auto" w:before="60"/>
        <w:ind w:left="570" w:right="350" w:firstLine="0"/>
        <w:jc w:val="left"/>
        <w:rPr>
          <w:sz w:val="28"/>
        </w:rPr>
      </w:pPr>
      <w:r>
        <w:rPr>
          <w:color w:val="FFFFFF"/>
          <w:spacing w:val="-1"/>
          <w:sz w:val="28"/>
        </w:rPr>
        <w:t>Be</w:t>
      </w:r>
      <w:r>
        <w:rPr>
          <w:color w:val="FFFFFF"/>
          <w:spacing w:val="-9"/>
          <w:sz w:val="28"/>
        </w:rPr>
        <w:t> </w:t>
      </w:r>
      <w:r>
        <w:rPr>
          <w:color w:val="FFFFFF"/>
          <w:spacing w:val="-1"/>
          <w:sz w:val="28"/>
        </w:rPr>
        <w:t>a</w:t>
      </w:r>
      <w:r>
        <w:rPr>
          <w:color w:val="FFFFFF"/>
          <w:spacing w:val="-8"/>
          <w:sz w:val="28"/>
        </w:rPr>
        <w:t> </w:t>
      </w:r>
      <w:r>
        <w:rPr>
          <w:color w:val="FFFFFF"/>
          <w:spacing w:val="-1"/>
          <w:sz w:val="28"/>
        </w:rPr>
        <w:t>sounding</w:t>
      </w:r>
      <w:r>
        <w:rPr>
          <w:color w:val="FFFFFF"/>
          <w:spacing w:val="4"/>
          <w:sz w:val="28"/>
        </w:rPr>
        <w:t> </w:t>
      </w:r>
      <w:r>
        <w:rPr>
          <w:color w:val="FFFFFF"/>
          <w:spacing w:val="-1"/>
          <w:sz w:val="28"/>
        </w:rPr>
        <w:t>board</w:t>
      </w:r>
      <w:r>
        <w:rPr>
          <w:color w:val="FFFFFF"/>
          <w:spacing w:val="-14"/>
          <w:sz w:val="28"/>
        </w:rPr>
        <w:t> </w:t>
      </w:r>
      <w:r>
        <w:rPr>
          <w:color w:val="FFFFFF"/>
          <w:spacing w:val="-1"/>
          <w:sz w:val="28"/>
        </w:rPr>
        <w:t>--</w:t>
      </w:r>
      <w:r>
        <w:rPr>
          <w:color w:val="FFFFFF"/>
          <w:spacing w:val="-12"/>
          <w:sz w:val="28"/>
        </w:rPr>
        <w:t> </w:t>
      </w:r>
      <w:r>
        <w:rPr>
          <w:color w:val="FFFFFF"/>
          <w:spacing w:val="-1"/>
          <w:sz w:val="28"/>
        </w:rPr>
        <w:t>allow</w:t>
      </w:r>
      <w:r>
        <w:rPr>
          <w:color w:val="FFFFFF"/>
          <w:spacing w:val="-6"/>
          <w:sz w:val="28"/>
        </w:rPr>
        <w:t> </w:t>
      </w:r>
      <w:r>
        <w:rPr>
          <w:color w:val="FFFFFF"/>
          <w:spacing w:val="-1"/>
          <w:sz w:val="28"/>
        </w:rPr>
        <w:t>the</w:t>
      </w:r>
      <w:r>
        <w:rPr>
          <w:color w:val="FFFFFF"/>
          <w:sz w:val="28"/>
        </w:rPr>
        <w:t> </w:t>
      </w:r>
      <w:r>
        <w:rPr>
          <w:color w:val="FFFFFF"/>
          <w:spacing w:val="-1"/>
          <w:sz w:val="28"/>
        </w:rPr>
        <w:t>speaker</w:t>
      </w:r>
      <w:r>
        <w:rPr>
          <w:color w:val="FFFFFF"/>
          <w:spacing w:val="-10"/>
          <w:sz w:val="28"/>
        </w:rPr>
        <w:t> </w:t>
      </w:r>
      <w:r>
        <w:rPr>
          <w:color w:val="FFFFFF"/>
          <w:spacing w:val="-1"/>
          <w:sz w:val="28"/>
        </w:rPr>
        <w:t>to</w:t>
      </w:r>
      <w:r>
        <w:rPr>
          <w:color w:val="FFFFFF"/>
          <w:spacing w:val="-7"/>
          <w:sz w:val="28"/>
        </w:rPr>
        <w:t> </w:t>
      </w:r>
      <w:r>
        <w:rPr>
          <w:color w:val="FFFFFF"/>
          <w:spacing w:val="-1"/>
          <w:sz w:val="28"/>
        </w:rPr>
        <w:t>bounce</w:t>
      </w:r>
      <w:r>
        <w:rPr>
          <w:color w:val="FFFFFF"/>
          <w:spacing w:val="-3"/>
          <w:sz w:val="28"/>
        </w:rPr>
        <w:t> </w:t>
      </w:r>
      <w:r>
        <w:rPr>
          <w:color w:val="FFFFFF"/>
          <w:spacing w:val="-1"/>
          <w:sz w:val="28"/>
        </w:rPr>
        <w:t>ideas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and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feelings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off</w:t>
      </w:r>
      <w:r>
        <w:rPr>
          <w:color w:val="FFFFFF"/>
          <w:spacing w:val="-16"/>
          <w:sz w:val="28"/>
        </w:rPr>
        <w:t> </w:t>
      </w:r>
      <w:r>
        <w:rPr>
          <w:color w:val="FFFFFF"/>
          <w:sz w:val="28"/>
        </w:rPr>
        <w:t>you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while</w:t>
      </w:r>
      <w:r>
        <w:rPr>
          <w:color w:val="FFFFFF"/>
          <w:spacing w:val="1"/>
          <w:sz w:val="28"/>
        </w:rPr>
        <w:t> </w:t>
      </w:r>
      <w:r>
        <w:rPr>
          <w:color w:val="FFFFFF"/>
          <w:sz w:val="28"/>
        </w:rPr>
        <w:t>assuming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a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nonjudgmental,</w:t>
      </w:r>
      <w:r>
        <w:rPr>
          <w:color w:val="FFFFFF"/>
          <w:spacing w:val="-61"/>
          <w:sz w:val="28"/>
        </w:rPr>
        <w:t> </w:t>
      </w:r>
      <w:r>
        <w:rPr>
          <w:color w:val="FFFFFF"/>
          <w:sz w:val="28"/>
        </w:rPr>
        <w:t>non-critical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manner.</w:t>
      </w:r>
    </w:p>
    <w:p>
      <w:pPr>
        <w:spacing w:line="283" w:lineRule="auto" w:before="55"/>
        <w:ind w:left="570" w:right="2997" w:firstLine="0"/>
        <w:jc w:val="left"/>
        <w:rPr>
          <w:sz w:val="28"/>
        </w:rPr>
      </w:pPr>
      <w:r>
        <w:rPr>
          <w:color w:val="FFFFFF"/>
          <w:sz w:val="28"/>
        </w:rPr>
        <w:t>Don't</w:t>
      </w:r>
      <w:r>
        <w:rPr>
          <w:color w:val="FFFFFF"/>
          <w:spacing w:val="-11"/>
          <w:sz w:val="28"/>
        </w:rPr>
        <w:t> </w:t>
      </w:r>
      <w:r>
        <w:rPr>
          <w:color w:val="FFFFFF"/>
          <w:sz w:val="28"/>
        </w:rPr>
        <w:t>ask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a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lot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of</w:t>
      </w:r>
      <w:r>
        <w:rPr>
          <w:color w:val="FFFFFF"/>
          <w:spacing w:val="-13"/>
          <w:sz w:val="28"/>
        </w:rPr>
        <w:t> </w:t>
      </w:r>
      <w:r>
        <w:rPr>
          <w:color w:val="FFFFFF"/>
          <w:sz w:val="28"/>
        </w:rPr>
        <w:t>questions.</w:t>
      </w:r>
      <w:r>
        <w:rPr>
          <w:color w:val="FFFFFF"/>
          <w:spacing w:val="2"/>
          <w:sz w:val="28"/>
        </w:rPr>
        <w:t> </w:t>
      </w:r>
      <w:r>
        <w:rPr>
          <w:color w:val="FFFFFF"/>
          <w:sz w:val="28"/>
        </w:rPr>
        <w:t>They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can</w:t>
      </w:r>
      <w:r>
        <w:rPr>
          <w:color w:val="FFFFFF"/>
          <w:spacing w:val="-15"/>
          <w:sz w:val="28"/>
        </w:rPr>
        <w:t> </w:t>
      </w:r>
      <w:r>
        <w:rPr>
          <w:color w:val="FFFFFF"/>
          <w:sz w:val="28"/>
        </w:rPr>
        <w:t>give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the impression</w:t>
      </w:r>
      <w:r>
        <w:rPr>
          <w:color w:val="FFFFFF"/>
          <w:spacing w:val="-11"/>
          <w:sz w:val="28"/>
        </w:rPr>
        <w:t> </w:t>
      </w:r>
      <w:r>
        <w:rPr>
          <w:color w:val="FFFFFF"/>
          <w:sz w:val="28"/>
        </w:rPr>
        <w:t>you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are</w:t>
      </w:r>
      <w:r>
        <w:rPr>
          <w:color w:val="FFFFFF"/>
          <w:spacing w:val="-10"/>
          <w:sz w:val="28"/>
        </w:rPr>
        <w:t> </w:t>
      </w:r>
      <w:r>
        <w:rPr>
          <w:color w:val="FFFFFF"/>
          <w:sz w:val="28"/>
        </w:rPr>
        <w:t>grilling</w:t>
      </w:r>
      <w:r>
        <w:rPr>
          <w:color w:val="FFFFFF"/>
          <w:spacing w:val="11"/>
          <w:sz w:val="28"/>
        </w:rPr>
        <w:t> </w:t>
      </w:r>
      <w:r>
        <w:rPr>
          <w:color w:val="FFFFFF"/>
          <w:sz w:val="28"/>
        </w:rPr>
        <w:t>the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speaker</w:t>
      </w:r>
      <w:r>
        <w:rPr>
          <w:color w:val="FFFFFF"/>
          <w:spacing w:val="-61"/>
          <w:sz w:val="28"/>
        </w:rPr>
        <w:t> </w:t>
      </w:r>
      <w:r>
        <w:rPr>
          <w:color w:val="FFFFFF"/>
          <w:sz w:val="28"/>
        </w:rPr>
        <w:t>Act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like</w:t>
      </w:r>
      <w:r>
        <w:rPr>
          <w:color w:val="FFFFFF"/>
          <w:spacing w:val="2"/>
          <w:sz w:val="28"/>
        </w:rPr>
        <w:t> </w:t>
      </w:r>
      <w:r>
        <w:rPr>
          <w:color w:val="FFFFFF"/>
          <w:sz w:val="28"/>
        </w:rPr>
        <w:t>a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mirror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--</w:t>
      </w:r>
      <w:r>
        <w:rPr>
          <w:color w:val="FFFFFF"/>
          <w:spacing w:val="-15"/>
          <w:sz w:val="28"/>
        </w:rPr>
        <w:t> </w:t>
      </w:r>
      <w:r>
        <w:rPr>
          <w:color w:val="FFFFFF"/>
          <w:sz w:val="28"/>
        </w:rPr>
        <w:t>reflect</w:t>
      </w:r>
      <w:r>
        <w:rPr>
          <w:color w:val="FFFFFF"/>
          <w:spacing w:val="-15"/>
          <w:sz w:val="28"/>
        </w:rPr>
        <w:t> </w:t>
      </w:r>
      <w:r>
        <w:rPr>
          <w:color w:val="FFFFFF"/>
          <w:sz w:val="28"/>
        </w:rPr>
        <w:t>back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what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you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think</w:t>
      </w:r>
      <w:r>
        <w:rPr>
          <w:color w:val="FFFFFF"/>
          <w:spacing w:val="5"/>
          <w:sz w:val="28"/>
        </w:rPr>
        <w:t> </w:t>
      </w:r>
      <w:r>
        <w:rPr>
          <w:color w:val="FFFFFF"/>
          <w:sz w:val="28"/>
        </w:rPr>
        <w:t>the</w:t>
      </w:r>
      <w:r>
        <w:rPr>
          <w:color w:val="FFFFFF"/>
          <w:spacing w:val="2"/>
          <w:sz w:val="28"/>
        </w:rPr>
        <w:t> </w:t>
      </w:r>
      <w:r>
        <w:rPr>
          <w:color w:val="FFFFFF"/>
          <w:sz w:val="28"/>
        </w:rPr>
        <w:t>speaker</w:t>
      </w:r>
      <w:r>
        <w:rPr>
          <w:color w:val="FFFFFF"/>
          <w:spacing w:val="-11"/>
          <w:sz w:val="28"/>
        </w:rPr>
        <w:t> </w:t>
      </w:r>
      <w:r>
        <w:rPr>
          <w:color w:val="FFFFFF"/>
          <w:sz w:val="28"/>
        </w:rPr>
        <w:t>is</w:t>
      </w:r>
      <w:r>
        <w:rPr>
          <w:color w:val="FFFFFF"/>
          <w:spacing w:val="-2"/>
          <w:sz w:val="28"/>
        </w:rPr>
        <w:t> </w:t>
      </w:r>
      <w:r>
        <w:rPr>
          <w:color w:val="FFFFFF"/>
          <w:sz w:val="28"/>
        </w:rPr>
        <w:t>saying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and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feeling.</w:t>
      </w:r>
    </w:p>
    <w:p>
      <w:pPr>
        <w:spacing w:line="337" w:lineRule="exact" w:before="0"/>
        <w:ind w:left="570" w:right="0" w:firstLine="0"/>
        <w:jc w:val="left"/>
        <w:rPr>
          <w:b/>
          <w:sz w:val="28"/>
        </w:rPr>
      </w:pPr>
      <w:r>
        <w:rPr>
          <w:b/>
          <w:color w:val="92D050"/>
          <w:spacing w:val="-2"/>
          <w:sz w:val="28"/>
        </w:rPr>
        <w:t>Indicate</w:t>
      </w:r>
      <w:r>
        <w:rPr>
          <w:b/>
          <w:color w:val="92D050"/>
          <w:spacing w:val="-14"/>
          <w:sz w:val="28"/>
        </w:rPr>
        <w:t> </w:t>
      </w:r>
      <w:r>
        <w:rPr>
          <w:b/>
          <w:color w:val="92D050"/>
          <w:spacing w:val="-2"/>
          <w:sz w:val="28"/>
        </w:rPr>
        <w:t>you</w:t>
      </w:r>
      <w:r>
        <w:rPr>
          <w:b/>
          <w:color w:val="92D050"/>
          <w:spacing w:val="-10"/>
          <w:sz w:val="28"/>
        </w:rPr>
        <w:t> </w:t>
      </w:r>
      <w:r>
        <w:rPr>
          <w:b/>
          <w:color w:val="92D050"/>
          <w:spacing w:val="-1"/>
          <w:sz w:val="28"/>
        </w:rPr>
        <w:t>are</w:t>
      </w:r>
      <w:r>
        <w:rPr>
          <w:b/>
          <w:color w:val="92D050"/>
          <w:spacing w:val="-13"/>
          <w:sz w:val="28"/>
        </w:rPr>
        <w:t> </w:t>
      </w:r>
      <w:r>
        <w:rPr>
          <w:b/>
          <w:color w:val="92D050"/>
          <w:spacing w:val="-1"/>
          <w:sz w:val="28"/>
        </w:rPr>
        <w:t>listening</w:t>
      </w:r>
    </w:p>
    <w:p>
      <w:pPr>
        <w:spacing w:before="57"/>
        <w:ind w:left="632" w:right="0" w:firstLine="0"/>
        <w:jc w:val="left"/>
        <w:rPr>
          <w:sz w:val="28"/>
        </w:rPr>
      </w:pPr>
      <w:r>
        <w:rPr>
          <w:color w:val="FFFFFF"/>
          <w:spacing w:val="-2"/>
          <w:sz w:val="28"/>
        </w:rPr>
        <w:t>by</w:t>
      </w:r>
      <w:r>
        <w:rPr>
          <w:color w:val="FFFFFF"/>
          <w:spacing w:val="-6"/>
          <w:sz w:val="28"/>
        </w:rPr>
        <w:t> </w:t>
      </w:r>
      <w:r>
        <w:rPr>
          <w:color w:val="FFFFFF"/>
          <w:spacing w:val="-2"/>
          <w:sz w:val="28"/>
        </w:rPr>
        <w:t>Providing</w:t>
      </w:r>
      <w:r>
        <w:rPr>
          <w:color w:val="FFFFFF"/>
          <w:sz w:val="28"/>
        </w:rPr>
        <w:t> </w:t>
      </w:r>
      <w:r>
        <w:rPr>
          <w:color w:val="FFFFFF"/>
          <w:spacing w:val="-2"/>
          <w:sz w:val="28"/>
        </w:rPr>
        <w:t>brief,</w:t>
      </w:r>
      <w:r>
        <w:rPr>
          <w:color w:val="FFFFFF"/>
          <w:spacing w:val="2"/>
          <w:sz w:val="28"/>
        </w:rPr>
        <w:t> </w:t>
      </w:r>
      <w:r>
        <w:rPr>
          <w:color w:val="FFFFFF"/>
          <w:spacing w:val="-2"/>
          <w:sz w:val="28"/>
        </w:rPr>
        <w:t>noncommittal</w:t>
      </w:r>
      <w:r>
        <w:rPr>
          <w:color w:val="FFFFFF"/>
          <w:spacing w:val="-12"/>
          <w:sz w:val="28"/>
        </w:rPr>
        <w:t> </w:t>
      </w:r>
      <w:r>
        <w:rPr>
          <w:color w:val="FFFFFF"/>
          <w:spacing w:val="-2"/>
          <w:sz w:val="28"/>
        </w:rPr>
        <w:t>acknowledging</w:t>
      </w:r>
      <w:r>
        <w:rPr>
          <w:color w:val="FFFFFF"/>
          <w:spacing w:val="4"/>
          <w:sz w:val="28"/>
        </w:rPr>
        <w:t> </w:t>
      </w:r>
      <w:r>
        <w:rPr>
          <w:color w:val="FFFFFF"/>
          <w:spacing w:val="-2"/>
          <w:sz w:val="28"/>
        </w:rPr>
        <w:t>responses,</w:t>
      </w:r>
    </w:p>
    <w:p>
      <w:pPr>
        <w:spacing w:before="52"/>
        <w:ind w:left="570" w:right="0" w:firstLine="0"/>
        <w:jc w:val="left"/>
        <w:rPr>
          <w:sz w:val="28"/>
        </w:rPr>
      </w:pPr>
      <w:r>
        <w:rPr>
          <w:color w:val="FFFFFF"/>
          <w:spacing w:val="-1"/>
          <w:sz w:val="28"/>
        </w:rPr>
        <w:t>I</w:t>
      </w:r>
      <w:r>
        <w:rPr>
          <w:color w:val="FFFFFF"/>
          <w:spacing w:val="-14"/>
          <w:sz w:val="28"/>
        </w:rPr>
        <w:t> </w:t>
      </w:r>
      <w:r>
        <w:rPr>
          <w:color w:val="FFFFFF"/>
          <w:spacing w:val="-1"/>
          <w:sz w:val="28"/>
        </w:rPr>
        <w:t>see</w:t>
      </w:r>
      <w:r>
        <w:rPr>
          <w:color w:val="FFFFFF"/>
          <w:spacing w:val="-10"/>
          <w:sz w:val="28"/>
        </w:rPr>
        <w:t> </w:t>
      </w:r>
      <w:r>
        <w:rPr>
          <w:color w:val="FFFFFF"/>
          <w:spacing w:val="-1"/>
          <w:sz w:val="28"/>
        </w:rPr>
        <w:t>Invitations</w:t>
      </w:r>
      <w:r>
        <w:rPr>
          <w:color w:val="FFFFFF"/>
          <w:spacing w:val="2"/>
          <w:sz w:val="28"/>
        </w:rPr>
        <w:t> </w:t>
      </w:r>
      <w:r>
        <w:rPr>
          <w:color w:val="FFFFFF"/>
          <w:sz w:val="28"/>
        </w:rPr>
        <w:t>to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say</w:t>
      </w:r>
      <w:r>
        <w:rPr>
          <w:color w:val="FFFFFF"/>
          <w:spacing w:val="-16"/>
          <w:sz w:val="28"/>
        </w:rPr>
        <w:t> </w:t>
      </w:r>
      <w:r>
        <w:rPr>
          <w:color w:val="FFFFFF"/>
          <w:sz w:val="28"/>
        </w:rPr>
        <w:t>more</w:t>
      </w:r>
      <w:r>
        <w:rPr>
          <w:color w:val="FFFFFF"/>
          <w:spacing w:val="-15"/>
          <w:sz w:val="28"/>
        </w:rPr>
        <w:t> </w:t>
      </w:r>
      <w:r>
        <w:rPr>
          <w:color w:val="FFFFFF"/>
          <w:sz w:val="28"/>
        </w:rPr>
        <w:t>Tell</w:t>
      </w:r>
      <w:r>
        <w:rPr>
          <w:color w:val="FFFFFF"/>
          <w:spacing w:val="-12"/>
          <w:sz w:val="28"/>
        </w:rPr>
        <w:t> </w:t>
      </w:r>
      <w:r>
        <w:rPr>
          <w:color w:val="FFFFFF"/>
          <w:sz w:val="28"/>
        </w:rPr>
        <w:t>me</w:t>
      </w:r>
      <w:r>
        <w:rPr>
          <w:color w:val="FFFFFF"/>
          <w:spacing w:val="-11"/>
          <w:sz w:val="28"/>
        </w:rPr>
        <w:t> </w:t>
      </w:r>
      <w:r>
        <w:rPr>
          <w:color w:val="FFFFFF"/>
          <w:sz w:val="28"/>
        </w:rPr>
        <w:t>about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it,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I'd</w:t>
      </w:r>
      <w:r>
        <w:rPr>
          <w:color w:val="FFFFFF"/>
          <w:spacing w:val="-12"/>
          <w:sz w:val="28"/>
        </w:rPr>
        <w:t> </w:t>
      </w:r>
      <w:r>
        <w:rPr>
          <w:color w:val="FFFFFF"/>
          <w:sz w:val="28"/>
        </w:rPr>
        <w:t>like</w:t>
      </w:r>
      <w:r>
        <w:rPr>
          <w:color w:val="FFFFFF"/>
          <w:spacing w:val="-3"/>
          <w:sz w:val="28"/>
        </w:rPr>
        <w:t> </w:t>
      </w:r>
      <w:r>
        <w:rPr>
          <w:color w:val="FFFFFF"/>
          <w:sz w:val="28"/>
        </w:rPr>
        <w:t>to</w:t>
      </w:r>
      <w:r>
        <w:rPr>
          <w:color w:val="FFFFFF"/>
          <w:spacing w:val="-10"/>
          <w:sz w:val="28"/>
        </w:rPr>
        <w:t> </w:t>
      </w:r>
      <w:r>
        <w:rPr>
          <w:color w:val="FFFFFF"/>
          <w:sz w:val="28"/>
        </w:rPr>
        <w:t>hear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about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that</w:t>
      </w:r>
    </w:p>
    <w:p>
      <w:pPr>
        <w:spacing w:before="57"/>
        <w:ind w:left="570" w:right="0" w:firstLine="0"/>
        <w:jc w:val="left"/>
        <w:rPr>
          <w:b/>
          <w:sz w:val="28"/>
        </w:rPr>
      </w:pPr>
      <w:r>
        <w:rPr>
          <w:b/>
          <w:color w:val="92D050"/>
          <w:spacing w:val="-2"/>
          <w:sz w:val="28"/>
        </w:rPr>
        <w:t>Follow</w:t>
      </w:r>
      <w:r>
        <w:rPr>
          <w:b/>
          <w:color w:val="92D050"/>
          <w:spacing w:val="-6"/>
          <w:sz w:val="28"/>
        </w:rPr>
        <w:t> </w:t>
      </w:r>
      <w:r>
        <w:rPr>
          <w:b/>
          <w:color w:val="92D050"/>
          <w:spacing w:val="-2"/>
          <w:sz w:val="28"/>
        </w:rPr>
        <w:t>good</w:t>
      </w:r>
      <w:r>
        <w:rPr>
          <w:b/>
          <w:color w:val="92D050"/>
          <w:spacing w:val="-11"/>
          <w:sz w:val="28"/>
        </w:rPr>
        <w:t> </w:t>
      </w:r>
      <w:r>
        <w:rPr>
          <w:b/>
          <w:color w:val="92D050"/>
          <w:spacing w:val="-1"/>
          <w:sz w:val="28"/>
        </w:rPr>
        <w:t>listening</w:t>
      </w:r>
      <w:r>
        <w:rPr>
          <w:b/>
          <w:color w:val="92D050"/>
          <w:spacing w:val="-3"/>
          <w:sz w:val="28"/>
        </w:rPr>
        <w:t> </w:t>
      </w:r>
      <w:r>
        <w:rPr>
          <w:b/>
          <w:color w:val="92D050"/>
          <w:spacing w:val="-1"/>
          <w:sz w:val="28"/>
        </w:rPr>
        <w:t>ground</w:t>
      </w:r>
      <w:r>
        <w:rPr>
          <w:b/>
          <w:color w:val="92D050"/>
          <w:spacing w:val="-15"/>
          <w:sz w:val="28"/>
        </w:rPr>
        <w:t> </w:t>
      </w:r>
      <w:r>
        <w:rPr>
          <w:b/>
          <w:color w:val="92D050"/>
          <w:spacing w:val="-1"/>
          <w:sz w:val="28"/>
        </w:rPr>
        <w:t>rules</w:t>
      </w:r>
    </w:p>
    <w:p>
      <w:pPr>
        <w:spacing w:before="52"/>
        <w:ind w:left="570" w:right="0" w:firstLine="0"/>
        <w:jc w:val="left"/>
        <w:rPr>
          <w:sz w:val="28"/>
        </w:rPr>
      </w:pPr>
      <w:r>
        <w:rPr>
          <w:color w:val="FFFFFF"/>
          <w:spacing w:val="-1"/>
          <w:sz w:val="28"/>
        </w:rPr>
        <w:t>Don't</w:t>
      </w:r>
      <w:r>
        <w:rPr>
          <w:color w:val="FFFFFF"/>
          <w:spacing w:val="-14"/>
          <w:sz w:val="28"/>
        </w:rPr>
        <w:t> </w:t>
      </w:r>
      <w:r>
        <w:rPr>
          <w:color w:val="FFFFFF"/>
          <w:spacing w:val="-1"/>
          <w:sz w:val="28"/>
        </w:rPr>
        <w:t>interrupt.</w:t>
      </w:r>
    </w:p>
    <w:p>
      <w:pPr>
        <w:spacing w:before="38"/>
        <w:ind w:left="570" w:right="0" w:firstLine="0"/>
        <w:jc w:val="left"/>
        <w:rPr>
          <w:sz w:val="28"/>
        </w:rPr>
      </w:pPr>
      <w:r>
        <w:rPr>
          <w:color w:val="FFFFFF"/>
          <w:sz w:val="28"/>
        </w:rPr>
        <w:t>Don't</w:t>
      </w:r>
      <w:r>
        <w:rPr>
          <w:color w:val="FFFFFF"/>
          <w:spacing w:val="-8"/>
          <w:sz w:val="28"/>
        </w:rPr>
        <w:t> </w:t>
      </w:r>
      <w:r>
        <w:rPr>
          <w:color w:val="FFFFFF"/>
          <w:sz w:val="28"/>
        </w:rPr>
        <w:t>change</w:t>
      </w:r>
      <w:r>
        <w:rPr>
          <w:color w:val="FFFFFF"/>
          <w:spacing w:val="-13"/>
          <w:sz w:val="28"/>
        </w:rPr>
        <w:t> </w:t>
      </w:r>
      <w:r>
        <w:rPr>
          <w:color w:val="FFFFFF"/>
          <w:sz w:val="28"/>
        </w:rPr>
        <w:t>the</w:t>
      </w:r>
      <w:r>
        <w:rPr>
          <w:color w:val="FFFFFF"/>
          <w:spacing w:val="2"/>
          <w:sz w:val="28"/>
        </w:rPr>
        <w:t> </w:t>
      </w:r>
      <w:r>
        <w:rPr>
          <w:color w:val="FFFFFF"/>
          <w:sz w:val="28"/>
        </w:rPr>
        <w:t>subject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or</w:t>
      </w:r>
      <w:r>
        <w:rPr>
          <w:color w:val="FFFFFF"/>
          <w:spacing w:val="-12"/>
          <w:sz w:val="28"/>
        </w:rPr>
        <w:t> </w:t>
      </w:r>
      <w:r>
        <w:rPr>
          <w:color w:val="FFFFFF"/>
          <w:sz w:val="28"/>
        </w:rPr>
        <w:t>move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in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a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new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direction.</w:t>
      </w:r>
    </w:p>
    <w:p>
      <w:pPr>
        <w:spacing w:before="61"/>
        <w:ind w:left="570" w:right="0" w:firstLine="0"/>
        <w:jc w:val="left"/>
        <w:rPr>
          <w:sz w:val="28"/>
        </w:rPr>
      </w:pPr>
      <w:r>
        <w:rPr>
          <w:color w:val="FFFFFF"/>
          <w:sz w:val="28"/>
        </w:rPr>
        <w:t>Don't</w:t>
      </w:r>
      <w:r>
        <w:rPr>
          <w:color w:val="FFFFFF"/>
          <w:spacing w:val="-9"/>
          <w:sz w:val="28"/>
        </w:rPr>
        <w:t> </w:t>
      </w:r>
      <w:r>
        <w:rPr>
          <w:color w:val="FFFFFF"/>
          <w:sz w:val="28"/>
        </w:rPr>
        <w:t>rehearse</w:t>
      </w:r>
      <w:r>
        <w:rPr>
          <w:color w:val="FFFFFF"/>
          <w:spacing w:val="-15"/>
          <w:sz w:val="28"/>
        </w:rPr>
        <w:t> </w:t>
      </w:r>
      <w:r>
        <w:rPr>
          <w:color w:val="FFFFFF"/>
          <w:sz w:val="28"/>
        </w:rPr>
        <w:t>in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your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own</w:t>
      </w:r>
      <w:r>
        <w:rPr>
          <w:color w:val="FFFFFF"/>
          <w:spacing w:val="-10"/>
          <w:sz w:val="28"/>
        </w:rPr>
        <w:t> </w:t>
      </w:r>
      <w:r>
        <w:rPr>
          <w:color w:val="FFFFFF"/>
          <w:sz w:val="28"/>
        </w:rPr>
        <w:t>head.</w:t>
      </w:r>
    </w:p>
    <w:p>
      <w:pPr>
        <w:spacing w:before="81"/>
        <w:ind w:left="570" w:right="0" w:firstLine="0"/>
        <w:jc w:val="left"/>
        <w:rPr>
          <w:sz w:val="28"/>
        </w:rPr>
      </w:pPr>
      <w:r>
        <w:rPr>
          <w:color w:val="FFFFFF"/>
          <w:spacing w:val="-4"/>
          <w:sz w:val="28"/>
        </w:rPr>
        <w:t>Don't</w:t>
      </w:r>
      <w:r>
        <w:rPr>
          <w:color w:val="FFFFFF"/>
          <w:spacing w:val="-12"/>
          <w:sz w:val="28"/>
        </w:rPr>
        <w:t> </w:t>
      </w:r>
      <w:r>
        <w:rPr>
          <w:color w:val="FFFFFF"/>
          <w:spacing w:val="-3"/>
          <w:sz w:val="28"/>
        </w:rPr>
        <w:t>interrogate.</w:t>
      </w:r>
    </w:p>
    <w:p>
      <w:pPr>
        <w:spacing w:before="33"/>
        <w:ind w:left="570" w:right="0" w:firstLine="0"/>
        <w:jc w:val="left"/>
        <w:rPr>
          <w:sz w:val="28"/>
        </w:rPr>
      </w:pPr>
      <w:r>
        <w:rPr>
          <w:color w:val="FFFFFF"/>
          <w:sz w:val="28"/>
        </w:rPr>
        <w:t>Don't</w:t>
      </w:r>
      <w:r>
        <w:rPr>
          <w:color w:val="FFFFFF"/>
          <w:spacing w:val="51"/>
          <w:sz w:val="28"/>
        </w:rPr>
        <w:t> </w:t>
      </w:r>
      <w:r>
        <w:rPr>
          <w:color w:val="FFFFFF"/>
          <w:sz w:val="28"/>
        </w:rPr>
        <w:t>teach.</w:t>
      </w:r>
    </w:p>
    <w:p>
      <w:pPr>
        <w:spacing w:before="61"/>
        <w:ind w:left="570" w:right="0" w:firstLine="0"/>
        <w:jc w:val="left"/>
        <w:rPr>
          <w:sz w:val="28"/>
        </w:rPr>
      </w:pPr>
      <w:r>
        <w:rPr>
          <w:color w:val="FFFFFF"/>
          <w:sz w:val="28"/>
        </w:rPr>
        <w:t>Don't</w:t>
      </w:r>
      <w:r>
        <w:rPr>
          <w:color w:val="FFFFFF"/>
          <w:spacing w:val="-14"/>
          <w:sz w:val="28"/>
        </w:rPr>
        <w:t> </w:t>
      </w:r>
      <w:r>
        <w:rPr>
          <w:color w:val="FFFFFF"/>
          <w:sz w:val="28"/>
        </w:rPr>
        <w:t>give</w:t>
      </w:r>
      <w:r>
        <w:rPr>
          <w:color w:val="FFFFFF"/>
          <w:spacing w:val="-10"/>
          <w:sz w:val="28"/>
        </w:rPr>
        <w:t> </w:t>
      </w:r>
      <w:r>
        <w:rPr>
          <w:color w:val="FFFFFF"/>
          <w:sz w:val="28"/>
        </w:rPr>
        <w:t>advice.</w:t>
      </w:r>
    </w:p>
    <w:p>
      <w:pPr>
        <w:spacing w:before="81"/>
        <w:ind w:left="570" w:right="0" w:firstLine="0"/>
        <w:jc w:val="left"/>
        <w:rPr>
          <w:sz w:val="28"/>
        </w:rPr>
      </w:pPr>
      <w:r>
        <w:rPr>
          <w:b/>
          <w:color w:val="FFFFFF"/>
          <w:spacing w:val="-1"/>
          <w:sz w:val="28"/>
        </w:rPr>
        <w:t>Do</w:t>
      </w:r>
      <w:r>
        <w:rPr>
          <w:b/>
          <w:color w:val="FFFFFF"/>
          <w:spacing w:val="-11"/>
          <w:sz w:val="28"/>
        </w:rPr>
        <w:t> </w:t>
      </w:r>
      <w:r>
        <w:rPr>
          <w:color w:val="FFFFFF"/>
          <w:spacing w:val="-1"/>
          <w:sz w:val="28"/>
        </w:rPr>
        <w:t>reflect</w:t>
      </w:r>
      <w:r>
        <w:rPr>
          <w:color w:val="FFFFFF"/>
          <w:spacing w:val="-15"/>
          <w:sz w:val="28"/>
        </w:rPr>
        <w:t> </w:t>
      </w:r>
      <w:r>
        <w:rPr>
          <w:color w:val="FFFFFF"/>
          <w:spacing w:val="-1"/>
          <w:sz w:val="28"/>
        </w:rPr>
        <w:t>back</w:t>
      </w:r>
      <w:r>
        <w:rPr>
          <w:color w:val="FFFFFF"/>
          <w:spacing w:val="-10"/>
          <w:sz w:val="28"/>
        </w:rPr>
        <w:t> </w:t>
      </w:r>
      <w:r>
        <w:rPr>
          <w:color w:val="FFFFFF"/>
          <w:spacing w:val="-1"/>
          <w:sz w:val="28"/>
        </w:rPr>
        <w:t>to</w:t>
      </w:r>
      <w:r>
        <w:rPr>
          <w:color w:val="FFFFFF"/>
          <w:spacing w:val="-3"/>
          <w:sz w:val="28"/>
        </w:rPr>
        <w:t> </w:t>
      </w:r>
      <w:r>
        <w:rPr>
          <w:color w:val="FFFFFF"/>
          <w:spacing w:val="-1"/>
          <w:sz w:val="28"/>
        </w:rPr>
        <w:t>the speaker</w:t>
      </w:r>
      <w:r>
        <w:rPr>
          <w:color w:val="FFFFFF"/>
          <w:spacing w:val="-14"/>
          <w:sz w:val="28"/>
        </w:rPr>
        <w:t> </w:t>
      </w:r>
      <w:r>
        <w:rPr>
          <w:color w:val="FFFFFF"/>
          <w:spacing w:val="-1"/>
          <w:sz w:val="28"/>
        </w:rPr>
        <w:t>what</w:t>
      </w:r>
      <w:r>
        <w:rPr>
          <w:color w:val="FFFFFF"/>
          <w:spacing w:val="-2"/>
          <w:sz w:val="28"/>
        </w:rPr>
        <w:t> </w:t>
      </w:r>
      <w:r>
        <w:rPr>
          <w:color w:val="FFFFFF"/>
          <w:spacing w:val="-1"/>
          <w:sz w:val="28"/>
        </w:rPr>
        <w:t>you</w:t>
      </w:r>
      <w:r>
        <w:rPr>
          <w:color w:val="FFFFFF"/>
          <w:spacing w:val="-13"/>
          <w:sz w:val="28"/>
        </w:rPr>
        <w:t> </w:t>
      </w:r>
      <w:r>
        <w:rPr>
          <w:color w:val="FFFFFF"/>
          <w:sz w:val="28"/>
        </w:rPr>
        <w:t>understand</w:t>
      </w:r>
      <w:r>
        <w:rPr>
          <w:color w:val="FFFFFF"/>
          <w:spacing w:val="2"/>
          <w:sz w:val="28"/>
        </w:rPr>
        <w:t> </w:t>
      </w:r>
      <w:r>
        <w:rPr>
          <w:color w:val="FFFFFF"/>
          <w:sz w:val="28"/>
        </w:rPr>
        <w:t>and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how</w:t>
      </w:r>
      <w:r>
        <w:rPr>
          <w:color w:val="FFFFFF"/>
          <w:spacing w:val="-11"/>
          <w:sz w:val="28"/>
        </w:rPr>
        <w:t> </w:t>
      </w:r>
      <w:r>
        <w:rPr>
          <w:color w:val="FFFFFF"/>
          <w:sz w:val="28"/>
        </w:rPr>
        <w:t>you</w:t>
      </w:r>
      <w:r>
        <w:rPr>
          <w:color w:val="FFFFFF"/>
          <w:spacing w:val="-11"/>
          <w:sz w:val="28"/>
        </w:rPr>
        <w:t> </w:t>
      </w:r>
      <w:r>
        <w:rPr>
          <w:color w:val="FFFFFF"/>
          <w:sz w:val="28"/>
        </w:rPr>
        <w:t>think</w:t>
      </w:r>
      <w:r>
        <w:rPr>
          <w:color w:val="FFFFFF"/>
          <w:spacing w:val="3"/>
          <w:sz w:val="28"/>
        </w:rPr>
        <w:t> </w:t>
      </w:r>
      <w:r>
        <w:rPr>
          <w:color w:val="FFFFFF"/>
          <w:sz w:val="28"/>
        </w:rPr>
        <w:t>the</w:t>
      </w:r>
      <w:r>
        <w:rPr>
          <w:color w:val="FFFFFF"/>
          <w:spacing w:val="-1"/>
          <w:sz w:val="28"/>
        </w:rPr>
        <w:t> </w:t>
      </w:r>
      <w:r>
        <w:rPr>
          <w:color w:val="FFFFFF"/>
          <w:sz w:val="28"/>
        </w:rPr>
        <w:t>speaker</w:t>
      </w:r>
      <w:r>
        <w:rPr>
          <w:color w:val="FFFFFF"/>
          <w:spacing w:val="-13"/>
          <w:sz w:val="28"/>
        </w:rPr>
        <w:t> </w:t>
      </w:r>
      <w:r>
        <w:rPr>
          <w:color w:val="FFFFFF"/>
          <w:sz w:val="28"/>
        </w:rPr>
        <w:t>feels</w:t>
      </w:r>
    </w:p>
    <w:p>
      <w:pPr>
        <w:spacing w:after="0"/>
        <w:jc w:val="left"/>
        <w:rPr>
          <w:sz w:val="28"/>
        </w:rPr>
        <w:sectPr>
          <w:pgSz w:w="14400" w:h="8110" w:orient="landscape"/>
          <w:pgMar w:top="460" w:bottom="0" w:left="280" w:right="6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720pt;height:404.9pt;mso-position-horizontal-relative:page;mso-position-vertical-relative:page;z-index:-16462336" coordorigin="0,0" coordsize="14400,8098">
            <v:shape style="position:absolute;left:0;top:0;width:14400;height:8098" type="#_x0000_t75" stroked="false">
              <v:imagedata r:id="rId19" o:title=""/>
            </v:shape>
            <v:shape style="position:absolute;left:5035;top:6211;width:2468;height:1728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3"/>
        <w:spacing w:line="996" w:lineRule="exact"/>
        <w:ind w:left="3938"/>
        <w:jc w:val="left"/>
      </w:pPr>
      <w:r>
        <w:rPr>
          <w:color w:val="FFFFFF"/>
        </w:rPr>
        <w:t>Thank</w:t>
      </w:r>
      <w:r>
        <w:rPr>
          <w:color w:val="FFFFFF"/>
          <w:spacing w:val="-15"/>
        </w:rPr>
        <w:t> </w:t>
      </w:r>
      <w:r>
        <w:rPr>
          <w:color w:val="FFFFFF"/>
        </w:rPr>
        <w:t>you</w:t>
      </w:r>
    </w:p>
    <w:p>
      <w:pPr>
        <w:spacing w:after="0" w:line="996" w:lineRule="exact"/>
        <w:jc w:val="left"/>
        <w:sectPr>
          <w:pgSz w:w="14400" w:h="8110" w:orient="landscape"/>
          <w:pgMar w:top="720" w:bottom="280" w:left="280" w:right="6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2185416</wp:posOffset>
            </wp:positionH>
            <wp:positionV relativeFrom="page">
              <wp:posOffset>64069</wp:posOffset>
            </wp:positionV>
            <wp:extent cx="6862318" cy="6789166"/>
            <wp:effectExtent l="0" t="0" r="0" b="0"/>
            <wp:wrapNone/>
            <wp:docPr id="5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318" cy="6789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ind w:left="14610"/>
        <w:rPr>
          <w:sz w:val="20"/>
        </w:rPr>
      </w:pPr>
      <w:r>
        <w:rPr>
          <w:sz w:val="20"/>
        </w:rPr>
        <w:drawing>
          <wp:inline distT="0" distB="0" distL="0" distR="0">
            <wp:extent cx="2291316" cy="1030224"/>
            <wp:effectExtent l="0" t="0" r="0" b="0"/>
            <wp:docPr id="5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316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10" w:h="10800" w:orient="landscape"/>
          <w:pgMar w:top="100" w:bottom="0" w:left="260" w:right="0"/>
        </w:sectPr>
      </w:pPr>
    </w:p>
    <w:p>
      <w:pPr>
        <w:pStyle w:val="BodyText"/>
        <w:spacing w:before="9"/>
        <w:rPr>
          <w:sz w:val="24"/>
        </w:rPr>
      </w:pPr>
    </w:p>
    <w:p>
      <w:pPr>
        <w:spacing w:line="996" w:lineRule="exact" w:before="0"/>
        <w:ind w:left="2344" w:right="3350" w:firstLine="0"/>
        <w:jc w:val="center"/>
        <w:rPr>
          <w:sz w:val="88"/>
        </w:rPr>
      </w:pPr>
      <w:r>
        <w:rPr>
          <w:color w:val="1F4E79"/>
          <w:sz w:val="88"/>
        </w:rPr>
        <w:t>Definition</w:t>
      </w:r>
    </w:p>
    <w:p>
      <w:pPr>
        <w:pStyle w:val="BodyText"/>
        <w:spacing w:before="6"/>
        <w:rPr>
          <w:sz w:val="123"/>
        </w:rPr>
      </w:pPr>
    </w:p>
    <w:p>
      <w:pPr>
        <w:pStyle w:val="ListParagraph"/>
        <w:numPr>
          <w:ilvl w:val="2"/>
          <w:numId w:val="8"/>
        </w:numPr>
        <w:tabs>
          <w:tab w:pos="1964" w:val="left" w:leader="none"/>
        </w:tabs>
        <w:spacing w:line="228" w:lineRule="auto" w:before="1" w:after="0"/>
        <w:ind w:left="1963" w:right="2032" w:hanging="361"/>
        <w:jc w:val="left"/>
        <w:rPr>
          <w:rFonts w:ascii="Microsoft Sans Serif" w:hAnsi="Microsoft Sans Serif"/>
          <w:sz w:val="80"/>
        </w:rPr>
      </w:pPr>
      <w:r>
        <w:rPr>
          <w:rFonts w:ascii="Microsoft Sans Serif" w:hAnsi="Microsoft Sans Serif"/>
          <w:w w:val="85"/>
          <w:sz w:val="80"/>
        </w:rPr>
        <w:t>State of</w:t>
      </w:r>
      <w:r>
        <w:rPr>
          <w:rFonts w:ascii="Microsoft Sans Serif" w:hAnsi="Microsoft Sans Serif"/>
          <w:spacing w:val="1"/>
          <w:w w:val="85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psychological stability and composure</w:t>
      </w:r>
      <w:r>
        <w:rPr>
          <w:rFonts w:ascii="Microsoft Sans Serif" w:hAnsi="Microsoft Sans Serif"/>
          <w:spacing w:val="1"/>
          <w:w w:val="85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which is undisturbed by experience of</w:t>
      </w:r>
      <w:r>
        <w:rPr>
          <w:rFonts w:ascii="Microsoft Sans Serif" w:hAnsi="Microsoft Sans Serif"/>
          <w:spacing w:val="148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or</w:t>
      </w:r>
      <w:r>
        <w:rPr>
          <w:rFonts w:ascii="Microsoft Sans Serif" w:hAnsi="Microsoft Sans Serif"/>
          <w:spacing w:val="1"/>
          <w:w w:val="85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exposure</w:t>
      </w:r>
      <w:r>
        <w:rPr>
          <w:rFonts w:ascii="Microsoft Sans Serif" w:hAnsi="Microsoft Sans Serif"/>
          <w:spacing w:val="11"/>
          <w:w w:val="85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to</w:t>
      </w:r>
      <w:r>
        <w:rPr>
          <w:rFonts w:ascii="Microsoft Sans Serif" w:hAnsi="Microsoft Sans Serif"/>
          <w:spacing w:val="9"/>
          <w:w w:val="85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emotions,</w:t>
      </w:r>
      <w:r>
        <w:rPr>
          <w:rFonts w:ascii="Microsoft Sans Serif" w:hAnsi="Microsoft Sans Serif"/>
          <w:spacing w:val="13"/>
          <w:w w:val="85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pain,</w:t>
      </w:r>
      <w:r>
        <w:rPr>
          <w:rFonts w:ascii="Microsoft Sans Serif" w:hAnsi="Microsoft Sans Serif"/>
          <w:spacing w:val="8"/>
          <w:w w:val="85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or</w:t>
      </w:r>
      <w:r>
        <w:rPr>
          <w:rFonts w:ascii="Microsoft Sans Serif" w:hAnsi="Microsoft Sans Serif"/>
          <w:spacing w:val="5"/>
          <w:w w:val="85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other</w:t>
      </w:r>
      <w:r>
        <w:rPr>
          <w:rFonts w:ascii="Microsoft Sans Serif" w:hAnsi="Microsoft Sans Serif"/>
          <w:spacing w:val="12"/>
          <w:w w:val="85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phenomena</w:t>
      </w:r>
      <w:r>
        <w:rPr>
          <w:rFonts w:ascii="Microsoft Sans Serif" w:hAnsi="Microsoft Sans Serif"/>
          <w:spacing w:val="1"/>
          <w:w w:val="85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that</w:t>
      </w:r>
      <w:r>
        <w:rPr>
          <w:rFonts w:ascii="Microsoft Sans Serif" w:hAnsi="Microsoft Sans Serif"/>
          <w:spacing w:val="11"/>
          <w:w w:val="85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may</w:t>
      </w:r>
      <w:r>
        <w:rPr>
          <w:rFonts w:ascii="Microsoft Sans Serif" w:hAnsi="Microsoft Sans Serif"/>
          <w:spacing w:val="-4"/>
          <w:w w:val="85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cause</w:t>
      </w:r>
      <w:r>
        <w:rPr>
          <w:rFonts w:ascii="Microsoft Sans Serif" w:hAnsi="Microsoft Sans Serif"/>
          <w:spacing w:val="13"/>
          <w:w w:val="85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others</w:t>
      </w:r>
      <w:r>
        <w:rPr>
          <w:rFonts w:ascii="Microsoft Sans Serif" w:hAnsi="Microsoft Sans Serif"/>
          <w:spacing w:val="16"/>
          <w:w w:val="85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to</w:t>
      </w:r>
      <w:r>
        <w:rPr>
          <w:rFonts w:ascii="Microsoft Sans Serif" w:hAnsi="Microsoft Sans Serif"/>
          <w:spacing w:val="9"/>
          <w:w w:val="85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lose</w:t>
      </w:r>
      <w:r>
        <w:rPr>
          <w:rFonts w:ascii="Microsoft Sans Serif" w:hAnsi="Microsoft Sans Serif"/>
          <w:spacing w:val="6"/>
          <w:w w:val="85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the</w:t>
      </w:r>
      <w:r>
        <w:rPr>
          <w:rFonts w:ascii="Microsoft Sans Serif" w:hAnsi="Microsoft Sans Serif"/>
          <w:spacing w:val="11"/>
          <w:w w:val="85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balance</w:t>
      </w:r>
      <w:r>
        <w:rPr>
          <w:rFonts w:ascii="Microsoft Sans Serif" w:hAnsi="Microsoft Sans Serif"/>
          <w:spacing w:val="5"/>
          <w:w w:val="85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of</w:t>
      </w:r>
      <w:r>
        <w:rPr>
          <w:rFonts w:ascii="Microsoft Sans Serif" w:hAnsi="Microsoft Sans Serif"/>
          <w:spacing w:val="61"/>
          <w:w w:val="85"/>
          <w:sz w:val="80"/>
        </w:rPr>
        <w:t> </w:t>
      </w:r>
      <w:r>
        <w:rPr>
          <w:rFonts w:ascii="Microsoft Sans Serif" w:hAnsi="Microsoft Sans Serif"/>
          <w:w w:val="85"/>
          <w:sz w:val="80"/>
        </w:rPr>
        <w:t>their</w:t>
      </w:r>
      <w:r>
        <w:rPr>
          <w:rFonts w:ascii="Microsoft Sans Serif" w:hAnsi="Microsoft Sans Serif"/>
          <w:spacing w:val="-177"/>
          <w:w w:val="85"/>
          <w:sz w:val="80"/>
        </w:rPr>
        <w:t> </w:t>
      </w:r>
      <w:r>
        <w:rPr>
          <w:rFonts w:ascii="Microsoft Sans Serif" w:hAnsi="Microsoft Sans Serif"/>
          <w:w w:val="95"/>
          <w:sz w:val="80"/>
        </w:rPr>
        <w:t>mind.</w:t>
      </w:r>
    </w:p>
    <w:p>
      <w:pPr>
        <w:spacing w:after="0" w:line="228" w:lineRule="auto"/>
        <w:jc w:val="left"/>
        <w:rPr>
          <w:rFonts w:ascii="Microsoft Sans Serif" w:hAnsi="Microsoft Sans Serif"/>
          <w:sz w:val="80"/>
        </w:rPr>
        <w:sectPr>
          <w:pgSz w:w="19210" w:h="10800" w:orient="landscape"/>
          <w:pgMar w:top="1000" w:bottom="280" w:left="260" w:right="0"/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8"/>
        <w:rPr>
          <w:rFonts w:ascii="Microsoft Sans Serif"/>
          <w:sz w:val="19"/>
        </w:rPr>
      </w:pPr>
    </w:p>
    <w:p>
      <w:pPr>
        <w:pStyle w:val="Heading1"/>
        <w:ind w:left="5881"/>
      </w:pPr>
      <w:r>
        <w:rPr>
          <w:color w:val="6F2F9F"/>
          <w:w w:val="65"/>
        </w:rPr>
        <w:t>History</w:t>
      </w:r>
    </w:p>
    <w:p>
      <w:pPr>
        <w:spacing w:after="0"/>
        <w:sectPr>
          <w:pgSz w:w="19210" w:h="10800" w:orient="landscape"/>
          <w:pgMar w:top="1000" w:bottom="280" w:left="260" w:right="0"/>
        </w:sectPr>
      </w:pPr>
    </w:p>
    <w:p>
      <w:pPr>
        <w:pStyle w:val="Heading2"/>
        <w:ind w:right="3350"/>
        <w:jc w:val="center"/>
      </w:pPr>
      <w:r>
        <w:rPr>
          <w:color w:val="C00000"/>
          <w:w w:val="85"/>
        </w:rPr>
        <w:t>WILLIAM</w:t>
      </w:r>
      <w:r>
        <w:rPr>
          <w:color w:val="C00000"/>
          <w:spacing w:val="32"/>
          <w:w w:val="85"/>
        </w:rPr>
        <w:t> </w:t>
      </w:r>
      <w:r>
        <w:rPr>
          <w:color w:val="C00000"/>
          <w:w w:val="85"/>
        </w:rPr>
        <w:t>OSLER</w:t>
      </w:r>
    </w:p>
    <w:p>
      <w:pPr>
        <w:pStyle w:val="BodyText"/>
        <w:spacing w:before="4"/>
        <w:rPr>
          <w:rFonts w:ascii="Times New Roman"/>
          <w:b/>
          <w:sz w:val="115"/>
        </w:rPr>
      </w:pPr>
    </w:p>
    <w:p>
      <w:pPr>
        <w:pStyle w:val="ListParagraph"/>
        <w:numPr>
          <w:ilvl w:val="0"/>
          <w:numId w:val="9"/>
        </w:numPr>
        <w:tabs>
          <w:tab w:pos="684" w:val="left" w:leader="none"/>
        </w:tabs>
        <w:spacing w:line="228" w:lineRule="auto" w:before="0" w:after="0"/>
        <w:ind w:left="460" w:right="8407" w:hanging="360"/>
        <w:jc w:val="left"/>
        <w:rPr>
          <w:rFonts w:ascii="Microsoft Sans Serif" w:hAnsi="Microsoft Sans Serif"/>
          <w:sz w:val="56"/>
        </w:rPr>
      </w:pPr>
      <w:r>
        <w:rPr/>
        <w:pict>
          <v:group style="position:absolute;margin-left:621.833191pt;margin-top:-15.489429pt;width:299.350pt;height:377.8pt;mso-position-horizontal-relative:page;mso-position-vertical-relative:paragraph;z-index:15752704" coordorigin="12437,-310" coordsize="5987,7556">
            <v:shape style="position:absolute;left:12436;top:-310;width:5987;height:7556" type="#_x0000_t75" stroked="false">
              <v:imagedata r:id="rId37" o:title=""/>
            </v:shape>
            <v:shape style="position:absolute;left:12686;top:-61;width:5472;height:7042" type="#_x0000_t75" stroked="false">
              <v:imagedata r:id="rId38" o:title=""/>
            </v:shape>
            <w10:wrap type="none"/>
          </v:group>
        </w:pict>
      </w:r>
      <w:r>
        <w:rPr>
          <w:rFonts w:ascii="Microsoft Sans Serif" w:hAnsi="Microsoft Sans Serif"/>
          <w:w w:val="85"/>
          <w:sz w:val="56"/>
        </w:rPr>
        <w:t>Canadian</w:t>
      </w:r>
      <w:r>
        <w:rPr>
          <w:rFonts w:ascii="Microsoft Sans Serif" w:hAnsi="Microsoft Sans Serif"/>
          <w:spacing w:val="12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physician</w:t>
      </w:r>
      <w:r>
        <w:rPr>
          <w:rFonts w:ascii="Microsoft Sans Serif" w:hAnsi="Microsoft Sans Serif"/>
          <w:spacing w:val="19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and</w:t>
      </w:r>
      <w:r>
        <w:rPr>
          <w:rFonts w:ascii="Microsoft Sans Serif" w:hAnsi="Microsoft Sans Serif"/>
          <w:spacing w:val="12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one</w:t>
      </w:r>
      <w:r>
        <w:rPr>
          <w:rFonts w:ascii="Microsoft Sans Serif" w:hAnsi="Microsoft Sans Serif"/>
          <w:spacing w:val="17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of</w:t>
      </w:r>
      <w:r>
        <w:rPr>
          <w:rFonts w:ascii="Microsoft Sans Serif" w:hAnsi="Microsoft Sans Serif"/>
          <w:spacing w:val="65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the</w:t>
      </w:r>
      <w:r>
        <w:rPr>
          <w:rFonts w:ascii="Microsoft Sans Serif" w:hAnsi="Microsoft Sans Serif"/>
          <w:spacing w:val="18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"Big</w:t>
      </w:r>
      <w:r>
        <w:rPr>
          <w:rFonts w:ascii="Microsoft Sans Serif" w:hAnsi="Microsoft Sans Serif"/>
          <w:spacing w:val="9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Four"</w:t>
      </w:r>
      <w:r>
        <w:rPr>
          <w:rFonts w:ascii="Microsoft Sans Serif" w:hAnsi="Microsoft Sans Serif"/>
          <w:spacing w:val="1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founding</w:t>
      </w:r>
      <w:r>
        <w:rPr>
          <w:rFonts w:ascii="Microsoft Sans Serif" w:hAnsi="Microsoft Sans Serif"/>
          <w:spacing w:val="17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professors</w:t>
      </w:r>
      <w:r>
        <w:rPr>
          <w:rFonts w:ascii="Microsoft Sans Serif" w:hAnsi="Microsoft Sans Serif"/>
          <w:spacing w:val="17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of</w:t>
      </w:r>
      <w:r>
        <w:rPr>
          <w:rFonts w:ascii="Microsoft Sans Serif" w:hAnsi="Microsoft Sans Serif"/>
          <w:spacing w:val="53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Johns</w:t>
      </w:r>
      <w:r>
        <w:rPr>
          <w:rFonts w:ascii="Microsoft Sans Serif" w:hAnsi="Microsoft Sans Serif"/>
          <w:spacing w:val="10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Hopkins</w:t>
      </w:r>
      <w:r>
        <w:rPr>
          <w:rFonts w:ascii="Microsoft Sans Serif" w:hAnsi="Microsoft Sans Serif"/>
          <w:spacing w:val="25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Hospital.</w:t>
      </w:r>
    </w:p>
    <w:p>
      <w:pPr>
        <w:pStyle w:val="BodyText"/>
        <w:rPr>
          <w:rFonts w:ascii="Microsoft Sans Serif"/>
          <w:sz w:val="89"/>
        </w:rPr>
      </w:pPr>
    </w:p>
    <w:p>
      <w:pPr>
        <w:pStyle w:val="ListParagraph"/>
        <w:numPr>
          <w:ilvl w:val="0"/>
          <w:numId w:val="9"/>
        </w:numPr>
        <w:tabs>
          <w:tab w:pos="549" w:val="left" w:leader="none"/>
        </w:tabs>
        <w:spacing w:line="228" w:lineRule="auto" w:before="0" w:after="0"/>
        <w:ind w:left="460" w:right="7236" w:hanging="360"/>
        <w:jc w:val="left"/>
        <w:rPr>
          <w:rFonts w:ascii="Microsoft Sans Serif" w:hAnsi="Microsoft Sans Serif"/>
          <w:sz w:val="56"/>
        </w:rPr>
      </w:pPr>
      <w:r>
        <w:rPr>
          <w:rFonts w:ascii="Microsoft Sans Serif" w:hAnsi="Microsoft Sans Serif"/>
          <w:w w:val="85"/>
          <w:sz w:val="56"/>
        </w:rPr>
        <w:t>Was</w:t>
      </w:r>
      <w:r>
        <w:rPr>
          <w:rFonts w:ascii="Microsoft Sans Serif" w:hAnsi="Microsoft Sans Serif"/>
          <w:spacing w:val="13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first</w:t>
      </w:r>
      <w:r>
        <w:rPr>
          <w:rFonts w:ascii="Microsoft Sans Serif" w:hAnsi="Microsoft Sans Serif"/>
          <w:spacing w:val="19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to</w:t>
      </w:r>
      <w:r>
        <w:rPr>
          <w:rFonts w:ascii="Microsoft Sans Serif" w:hAnsi="Microsoft Sans Serif"/>
          <w:spacing w:val="26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bring</w:t>
      </w:r>
      <w:r>
        <w:rPr>
          <w:rFonts w:ascii="Microsoft Sans Serif" w:hAnsi="Microsoft Sans Serif"/>
          <w:spacing w:val="11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medical</w:t>
      </w:r>
      <w:r>
        <w:rPr>
          <w:rFonts w:ascii="Microsoft Sans Serif" w:hAnsi="Microsoft Sans Serif"/>
          <w:spacing w:val="20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students</w:t>
      </w:r>
      <w:r>
        <w:rPr>
          <w:rFonts w:ascii="Microsoft Sans Serif" w:hAnsi="Microsoft Sans Serif"/>
          <w:spacing w:val="21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out</w:t>
      </w:r>
      <w:r>
        <w:rPr>
          <w:rFonts w:ascii="Microsoft Sans Serif" w:hAnsi="Microsoft Sans Serif"/>
          <w:spacing w:val="18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of</w:t>
      </w:r>
      <w:r>
        <w:rPr>
          <w:rFonts w:ascii="Microsoft Sans Serif" w:hAnsi="Microsoft Sans Serif"/>
          <w:spacing w:val="68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the</w:t>
      </w:r>
      <w:r>
        <w:rPr>
          <w:rFonts w:ascii="Microsoft Sans Serif" w:hAnsi="Microsoft Sans Serif"/>
          <w:spacing w:val="20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lecture</w:t>
      </w:r>
      <w:r>
        <w:rPr>
          <w:rFonts w:ascii="Microsoft Sans Serif" w:hAnsi="Microsoft Sans Serif"/>
          <w:spacing w:val="-124"/>
          <w:w w:val="85"/>
          <w:sz w:val="56"/>
        </w:rPr>
        <w:t> </w:t>
      </w:r>
      <w:r>
        <w:rPr>
          <w:rFonts w:ascii="Microsoft Sans Serif" w:hAnsi="Microsoft Sans Serif"/>
          <w:w w:val="95"/>
          <w:sz w:val="56"/>
        </w:rPr>
        <w:t>hall</w:t>
      </w:r>
      <w:r>
        <w:rPr>
          <w:rFonts w:ascii="Microsoft Sans Serif" w:hAnsi="Microsoft Sans Serif"/>
          <w:spacing w:val="-18"/>
          <w:w w:val="95"/>
          <w:sz w:val="56"/>
        </w:rPr>
        <w:t> </w:t>
      </w:r>
      <w:r>
        <w:rPr>
          <w:rFonts w:ascii="Microsoft Sans Serif" w:hAnsi="Microsoft Sans Serif"/>
          <w:w w:val="95"/>
          <w:sz w:val="56"/>
        </w:rPr>
        <w:t>for</w:t>
      </w:r>
      <w:r>
        <w:rPr>
          <w:rFonts w:ascii="Microsoft Sans Serif" w:hAnsi="Microsoft Sans Serif"/>
          <w:spacing w:val="-17"/>
          <w:w w:val="95"/>
          <w:sz w:val="56"/>
        </w:rPr>
        <w:t> </w:t>
      </w:r>
      <w:r>
        <w:rPr>
          <w:rFonts w:ascii="Microsoft Sans Serif" w:hAnsi="Microsoft Sans Serif"/>
          <w:w w:val="95"/>
          <w:sz w:val="56"/>
        </w:rPr>
        <w:t>bedside</w:t>
      </w:r>
      <w:r>
        <w:rPr>
          <w:rFonts w:ascii="Microsoft Sans Serif" w:hAnsi="Microsoft Sans Serif"/>
          <w:spacing w:val="-19"/>
          <w:w w:val="95"/>
          <w:sz w:val="56"/>
        </w:rPr>
        <w:t> </w:t>
      </w:r>
      <w:r>
        <w:rPr>
          <w:rFonts w:ascii="Microsoft Sans Serif" w:hAnsi="Microsoft Sans Serif"/>
          <w:w w:val="95"/>
          <w:sz w:val="56"/>
        </w:rPr>
        <w:t>clinical</w:t>
      </w:r>
      <w:r>
        <w:rPr>
          <w:rFonts w:ascii="Microsoft Sans Serif" w:hAnsi="Microsoft Sans Serif"/>
          <w:spacing w:val="-25"/>
          <w:w w:val="95"/>
          <w:sz w:val="56"/>
        </w:rPr>
        <w:t> </w:t>
      </w:r>
      <w:r>
        <w:rPr>
          <w:rFonts w:ascii="Microsoft Sans Serif" w:hAnsi="Microsoft Sans Serif"/>
          <w:w w:val="95"/>
          <w:sz w:val="56"/>
        </w:rPr>
        <w:t>training.</w:t>
      </w:r>
    </w:p>
    <w:p>
      <w:pPr>
        <w:pStyle w:val="BodyText"/>
        <w:spacing w:before="6"/>
        <w:rPr>
          <w:rFonts w:ascii="Microsoft Sans Serif"/>
          <w:sz w:val="89"/>
        </w:rPr>
      </w:pPr>
    </w:p>
    <w:p>
      <w:pPr>
        <w:pStyle w:val="ListParagraph"/>
        <w:numPr>
          <w:ilvl w:val="0"/>
          <w:numId w:val="9"/>
        </w:numPr>
        <w:tabs>
          <w:tab w:pos="684" w:val="left" w:leader="none"/>
        </w:tabs>
        <w:spacing w:line="228" w:lineRule="auto" w:before="1" w:after="0"/>
        <w:ind w:left="460" w:right="7020" w:hanging="360"/>
        <w:jc w:val="left"/>
        <w:rPr>
          <w:rFonts w:ascii="Microsoft Sans Serif" w:hAnsi="Microsoft Sans Serif"/>
          <w:sz w:val="56"/>
        </w:rPr>
      </w:pPr>
      <w:r>
        <w:rPr>
          <w:rFonts w:ascii="Microsoft Sans Serif" w:hAnsi="Microsoft Sans Serif"/>
          <w:w w:val="85"/>
          <w:sz w:val="56"/>
        </w:rPr>
        <w:t>Frequently been described as Father of</w:t>
      </w:r>
      <w:r>
        <w:rPr>
          <w:rFonts w:ascii="Microsoft Sans Serif" w:hAnsi="Microsoft Sans Serif"/>
          <w:spacing w:val="1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Modern</w:t>
      </w:r>
      <w:r>
        <w:rPr>
          <w:rFonts w:ascii="Microsoft Sans Serif" w:hAnsi="Microsoft Sans Serif"/>
          <w:spacing w:val="1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Medicine</w:t>
      </w:r>
      <w:r>
        <w:rPr>
          <w:rFonts w:ascii="Microsoft Sans Serif" w:hAnsi="Microsoft Sans Serif"/>
          <w:spacing w:val="8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and</w:t>
      </w:r>
      <w:r>
        <w:rPr>
          <w:rFonts w:ascii="Microsoft Sans Serif" w:hAnsi="Microsoft Sans Serif"/>
          <w:spacing w:val="21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one</w:t>
      </w:r>
      <w:r>
        <w:rPr>
          <w:rFonts w:ascii="Microsoft Sans Serif" w:hAnsi="Microsoft Sans Serif"/>
          <w:spacing w:val="18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of</w:t>
      </w:r>
      <w:r>
        <w:rPr>
          <w:rFonts w:ascii="Microsoft Sans Serif" w:hAnsi="Microsoft Sans Serif"/>
          <w:spacing w:val="56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the</w:t>
      </w:r>
      <w:r>
        <w:rPr>
          <w:rFonts w:ascii="Microsoft Sans Serif" w:hAnsi="Microsoft Sans Serif"/>
          <w:spacing w:val="24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"greatest</w:t>
      </w:r>
      <w:r>
        <w:rPr>
          <w:rFonts w:ascii="Microsoft Sans Serif" w:hAnsi="Microsoft Sans Serif"/>
          <w:spacing w:val="7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diagnosticians</w:t>
      </w:r>
      <w:r>
        <w:rPr>
          <w:rFonts w:ascii="Microsoft Sans Serif" w:hAnsi="Microsoft Sans Serif"/>
          <w:spacing w:val="12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ever</w:t>
      </w:r>
      <w:r>
        <w:rPr>
          <w:rFonts w:ascii="Microsoft Sans Serif" w:hAnsi="Microsoft Sans Serif"/>
          <w:spacing w:val="-123"/>
          <w:w w:val="85"/>
          <w:sz w:val="56"/>
        </w:rPr>
        <w:t> </w:t>
      </w:r>
      <w:r>
        <w:rPr>
          <w:rFonts w:ascii="Microsoft Sans Serif" w:hAnsi="Microsoft Sans Serif"/>
          <w:w w:val="95"/>
          <w:sz w:val="56"/>
        </w:rPr>
        <w:t>to</w:t>
      </w:r>
      <w:r>
        <w:rPr>
          <w:rFonts w:ascii="Microsoft Sans Serif" w:hAnsi="Microsoft Sans Serif"/>
          <w:spacing w:val="-18"/>
          <w:w w:val="95"/>
          <w:sz w:val="56"/>
        </w:rPr>
        <w:t> </w:t>
      </w:r>
      <w:r>
        <w:rPr>
          <w:rFonts w:ascii="Microsoft Sans Serif" w:hAnsi="Microsoft Sans Serif"/>
          <w:w w:val="95"/>
          <w:sz w:val="56"/>
        </w:rPr>
        <w:t>wield</w:t>
      </w:r>
      <w:r>
        <w:rPr>
          <w:rFonts w:ascii="Microsoft Sans Serif" w:hAnsi="Microsoft Sans Serif"/>
          <w:spacing w:val="-10"/>
          <w:w w:val="95"/>
          <w:sz w:val="56"/>
        </w:rPr>
        <w:t> </w:t>
      </w:r>
      <w:r>
        <w:rPr>
          <w:rFonts w:ascii="Microsoft Sans Serif" w:hAnsi="Microsoft Sans Serif"/>
          <w:w w:val="95"/>
          <w:sz w:val="56"/>
        </w:rPr>
        <w:t>a</w:t>
      </w:r>
      <w:r>
        <w:rPr>
          <w:rFonts w:ascii="Microsoft Sans Serif" w:hAnsi="Microsoft Sans Serif"/>
          <w:spacing w:val="-22"/>
          <w:w w:val="95"/>
          <w:sz w:val="56"/>
        </w:rPr>
        <w:t> </w:t>
      </w:r>
      <w:r>
        <w:rPr>
          <w:rFonts w:ascii="Microsoft Sans Serif" w:hAnsi="Microsoft Sans Serif"/>
          <w:w w:val="95"/>
          <w:sz w:val="56"/>
        </w:rPr>
        <w:t>stethoscope.</w:t>
      </w:r>
    </w:p>
    <w:p>
      <w:pPr>
        <w:spacing w:after="0" w:line="228" w:lineRule="auto"/>
        <w:jc w:val="left"/>
        <w:rPr>
          <w:rFonts w:ascii="Microsoft Sans Serif" w:hAnsi="Microsoft Sans Serif"/>
          <w:sz w:val="56"/>
        </w:rPr>
        <w:sectPr>
          <w:pgSz w:w="19210" w:h="10800" w:orient="landscape"/>
          <w:pgMar w:top="580" w:bottom="280" w:left="260" w:right="0"/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8"/>
        <w:rPr>
          <w:rFonts w:ascii="Microsoft Sans Serif"/>
          <w:sz w:val="29"/>
        </w:rPr>
      </w:pPr>
    </w:p>
    <w:p>
      <w:pPr>
        <w:pStyle w:val="Heading2"/>
        <w:spacing w:before="59"/>
        <w:ind w:left="4350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8567928</wp:posOffset>
            </wp:positionH>
            <wp:positionV relativeFrom="paragraph">
              <wp:posOffset>-641754</wp:posOffset>
            </wp:positionV>
            <wp:extent cx="3625595" cy="3387852"/>
            <wp:effectExtent l="0" t="0" r="0" b="0"/>
            <wp:wrapNone/>
            <wp:docPr id="6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595" cy="338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w w:val="85"/>
        </w:rPr>
        <w:t>WILLIAM</w:t>
      </w:r>
      <w:r>
        <w:rPr>
          <w:color w:val="C00000"/>
          <w:spacing w:val="32"/>
          <w:w w:val="85"/>
        </w:rPr>
        <w:t> </w:t>
      </w:r>
      <w:r>
        <w:rPr>
          <w:color w:val="C00000"/>
          <w:w w:val="85"/>
        </w:rPr>
        <w:t>OSLER</w:t>
      </w:r>
    </w:p>
    <w:p>
      <w:pPr>
        <w:pStyle w:val="BodyText"/>
        <w:rPr>
          <w:rFonts w:ascii="Times New Roman"/>
          <w:b/>
          <w:sz w:val="98"/>
        </w:rPr>
      </w:pPr>
    </w:p>
    <w:p>
      <w:pPr>
        <w:pStyle w:val="ListParagraph"/>
        <w:numPr>
          <w:ilvl w:val="0"/>
          <w:numId w:val="9"/>
        </w:numPr>
        <w:tabs>
          <w:tab w:pos="698" w:val="left" w:leader="none"/>
        </w:tabs>
        <w:spacing w:line="225" w:lineRule="auto" w:before="666" w:after="0"/>
        <w:ind w:left="473" w:right="6541" w:hanging="360"/>
        <w:jc w:val="left"/>
        <w:rPr>
          <w:rFonts w:ascii="Microsoft Sans Serif" w:hAnsi="Microsoft Sans Serif"/>
          <w:sz w:val="56"/>
        </w:rPr>
      </w:pPr>
      <w:r>
        <w:rPr>
          <w:rFonts w:ascii="Microsoft Sans Serif" w:hAnsi="Microsoft Sans Serif"/>
          <w:w w:val="85"/>
          <w:sz w:val="80"/>
        </w:rPr>
        <w:t>1889</w:t>
      </w:r>
      <w:r>
        <w:rPr>
          <w:rFonts w:ascii="Microsoft Sans Serif" w:hAnsi="Microsoft Sans Serif"/>
          <w:spacing w:val="-29"/>
          <w:w w:val="85"/>
          <w:sz w:val="80"/>
        </w:rPr>
        <w:t> </w:t>
      </w:r>
      <w:r>
        <w:rPr>
          <w:rFonts w:ascii="Microsoft Sans Serif" w:hAnsi="Microsoft Sans Serif"/>
          <w:w w:val="85"/>
          <w:sz w:val="56"/>
        </w:rPr>
        <w:t>valedictory</w:t>
      </w:r>
      <w:r>
        <w:rPr>
          <w:rFonts w:ascii="Microsoft Sans Serif" w:hAnsi="Microsoft Sans Serif"/>
          <w:spacing w:val="22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address</w:t>
      </w:r>
      <w:r>
        <w:rPr>
          <w:rFonts w:ascii="Microsoft Sans Serif" w:hAnsi="Microsoft Sans Serif"/>
          <w:spacing w:val="9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to</w:t>
      </w:r>
      <w:r>
        <w:rPr>
          <w:rFonts w:ascii="Microsoft Sans Serif" w:hAnsi="Microsoft Sans Serif"/>
          <w:spacing w:val="13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University</w:t>
      </w:r>
      <w:r>
        <w:rPr>
          <w:rFonts w:ascii="Microsoft Sans Serif" w:hAnsi="Microsoft Sans Serif"/>
          <w:spacing w:val="6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of</w:t>
      </w:r>
      <w:r>
        <w:rPr>
          <w:rFonts w:ascii="Microsoft Sans Serif" w:hAnsi="Microsoft Sans Serif"/>
          <w:spacing w:val="1"/>
          <w:w w:val="85"/>
          <w:sz w:val="56"/>
        </w:rPr>
        <w:t> </w:t>
      </w:r>
      <w:r>
        <w:rPr>
          <w:rFonts w:ascii="Microsoft Sans Serif" w:hAnsi="Microsoft Sans Serif"/>
          <w:w w:val="80"/>
          <w:sz w:val="56"/>
        </w:rPr>
        <w:t>Pennsylvania,</w:t>
      </w:r>
      <w:r>
        <w:rPr>
          <w:rFonts w:ascii="Microsoft Sans Serif" w:hAnsi="Microsoft Sans Serif"/>
          <w:spacing w:val="21"/>
          <w:w w:val="80"/>
          <w:sz w:val="56"/>
        </w:rPr>
        <w:t> </w:t>
      </w:r>
      <w:r>
        <w:rPr>
          <w:rFonts w:ascii="Microsoft Sans Serif" w:hAnsi="Microsoft Sans Serif"/>
          <w:w w:val="80"/>
          <w:sz w:val="56"/>
        </w:rPr>
        <w:t>"</w:t>
      </w:r>
      <w:r>
        <w:rPr>
          <w:rFonts w:ascii="Arial" w:hAnsi="Arial"/>
          <w:b/>
          <w:i/>
          <w:w w:val="80"/>
          <w:sz w:val="59"/>
        </w:rPr>
        <w:t>Aequanimitas</w:t>
      </w:r>
      <w:r>
        <w:rPr>
          <w:rFonts w:ascii="Arial" w:hAnsi="Arial"/>
          <w:b/>
          <w:i/>
          <w:spacing w:val="-1"/>
          <w:w w:val="80"/>
          <w:sz w:val="59"/>
        </w:rPr>
        <w:t> </w:t>
      </w:r>
      <w:r>
        <w:rPr>
          <w:rFonts w:ascii="Microsoft Sans Serif" w:hAnsi="Microsoft Sans Serif"/>
          <w:w w:val="80"/>
          <w:sz w:val="56"/>
        </w:rPr>
        <w:t>",</w:t>
      </w:r>
      <w:r>
        <w:rPr>
          <w:rFonts w:ascii="Microsoft Sans Serif" w:hAnsi="Microsoft Sans Serif"/>
          <w:spacing w:val="28"/>
          <w:w w:val="80"/>
          <w:sz w:val="56"/>
        </w:rPr>
        <w:t> </w:t>
      </w:r>
      <w:r>
        <w:rPr>
          <w:rFonts w:ascii="Microsoft Sans Serif" w:hAnsi="Microsoft Sans Serif"/>
          <w:w w:val="80"/>
          <w:sz w:val="56"/>
        </w:rPr>
        <w:t>advocated</w:t>
      </w:r>
      <w:r>
        <w:rPr>
          <w:rFonts w:ascii="Microsoft Sans Serif" w:hAnsi="Microsoft Sans Serif"/>
          <w:spacing w:val="1"/>
          <w:w w:val="80"/>
          <w:sz w:val="56"/>
        </w:rPr>
        <w:t> </w:t>
      </w:r>
      <w:r>
        <w:rPr>
          <w:rFonts w:ascii="Microsoft Sans Serif" w:hAnsi="Microsoft Sans Serif"/>
          <w:color w:val="006FC0"/>
          <w:w w:val="85"/>
          <w:sz w:val="56"/>
        </w:rPr>
        <w:t>imperturbability </w:t>
      </w:r>
      <w:r>
        <w:rPr>
          <w:rFonts w:ascii="Microsoft Sans Serif" w:hAnsi="Microsoft Sans Serif"/>
          <w:color w:val="BE9000"/>
          <w:w w:val="85"/>
          <w:sz w:val="56"/>
        </w:rPr>
        <w:t>(coolness and presence of</w:t>
      </w:r>
      <w:r>
        <w:rPr>
          <w:rFonts w:ascii="Microsoft Sans Serif" w:hAnsi="Microsoft Sans Serif"/>
          <w:color w:val="BE9000"/>
          <w:spacing w:val="104"/>
          <w:sz w:val="56"/>
        </w:rPr>
        <w:t> </w:t>
      </w:r>
      <w:r>
        <w:rPr>
          <w:rFonts w:ascii="Microsoft Sans Serif" w:hAnsi="Microsoft Sans Serif"/>
          <w:color w:val="BE9000"/>
          <w:w w:val="85"/>
          <w:sz w:val="56"/>
        </w:rPr>
        <w:t>mind under</w:t>
      </w:r>
      <w:r>
        <w:rPr>
          <w:rFonts w:ascii="Microsoft Sans Serif" w:hAnsi="Microsoft Sans Serif"/>
          <w:color w:val="BE9000"/>
          <w:spacing w:val="1"/>
          <w:w w:val="85"/>
          <w:sz w:val="56"/>
        </w:rPr>
        <w:t> </w:t>
      </w:r>
      <w:r>
        <w:rPr>
          <w:rFonts w:ascii="Microsoft Sans Serif" w:hAnsi="Microsoft Sans Serif"/>
          <w:color w:val="BE9000"/>
          <w:w w:val="80"/>
          <w:sz w:val="56"/>
        </w:rPr>
        <w:t>all</w:t>
      </w:r>
      <w:r>
        <w:rPr>
          <w:rFonts w:ascii="Microsoft Sans Serif" w:hAnsi="Microsoft Sans Serif"/>
          <w:color w:val="BE9000"/>
          <w:spacing w:val="1"/>
          <w:w w:val="80"/>
          <w:sz w:val="56"/>
        </w:rPr>
        <w:t> </w:t>
      </w:r>
      <w:r>
        <w:rPr>
          <w:rFonts w:ascii="Microsoft Sans Serif" w:hAnsi="Microsoft Sans Serif"/>
          <w:color w:val="BE9000"/>
          <w:w w:val="80"/>
          <w:sz w:val="56"/>
        </w:rPr>
        <w:t>circumstances, calmness</w:t>
      </w:r>
      <w:r>
        <w:rPr>
          <w:rFonts w:ascii="Microsoft Sans Serif" w:hAnsi="Microsoft Sans Serif"/>
          <w:color w:val="BE9000"/>
          <w:spacing w:val="1"/>
          <w:w w:val="80"/>
          <w:sz w:val="56"/>
        </w:rPr>
        <w:t> </w:t>
      </w:r>
      <w:r>
        <w:rPr>
          <w:rFonts w:ascii="Microsoft Sans Serif" w:hAnsi="Microsoft Sans Serif"/>
          <w:color w:val="BE9000"/>
          <w:w w:val="80"/>
          <w:sz w:val="56"/>
        </w:rPr>
        <w:t>amid</w:t>
      </w:r>
      <w:r>
        <w:rPr>
          <w:rFonts w:ascii="Microsoft Sans Serif" w:hAnsi="Microsoft Sans Serif"/>
          <w:color w:val="BE9000"/>
          <w:spacing w:val="1"/>
          <w:w w:val="80"/>
          <w:sz w:val="56"/>
        </w:rPr>
        <w:t> </w:t>
      </w:r>
      <w:r>
        <w:rPr>
          <w:rFonts w:ascii="Microsoft Sans Serif" w:hAnsi="Microsoft Sans Serif"/>
          <w:color w:val="BE9000"/>
          <w:w w:val="80"/>
          <w:sz w:val="56"/>
        </w:rPr>
        <w:t>storm,</w:t>
      </w:r>
      <w:r>
        <w:rPr>
          <w:rFonts w:ascii="Microsoft Sans Serif" w:hAnsi="Microsoft Sans Serif"/>
          <w:color w:val="BE9000"/>
          <w:spacing w:val="1"/>
          <w:w w:val="80"/>
          <w:sz w:val="56"/>
        </w:rPr>
        <w:t> </w:t>
      </w:r>
      <w:r>
        <w:rPr>
          <w:rFonts w:ascii="Microsoft Sans Serif" w:hAnsi="Microsoft Sans Serif"/>
          <w:color w:val="BE9000"/>
          <w:w w:val="80"/>
          <w:sz w:val="56"/>
        </w:rPr>
        <w:t>clearness of</w:t>
      </w:r>
      <w:r>
        <w:rPr>
          <w:rFonts w:ascii="Microsoft Sans Serif" w:hAnsi="Microsoft Sans Serif"/>
          <w:color w:val="BE9000"/>
          <w:spacing w:val="1"/>
          <w:w w:val="80"/>
          <w:sz w:val="56"/>
        </w:rPr>
        <w:t> </w:t>
      </w:r>
      <w:r>
        <w:rPr>
          <w:rFonts w:ascii="Microsoft Sans Serif" w:hAnsi="Microsoft Sans Serif"/>
          <w:color w:val="BE9000"/>
          <w:w w:val="85"/>
          <w:sz w:val="56"/>
        </w:rPr>
        <w:t>judgment</w:t>
      </w:r>
      <w:r>
        <w:rPr>
          <w:rFonts w:ascii="Microsoft Sans Serif" w:hAnsi="Microsoft Sans Serif"/>
          <w:color w:val="BE9000"/>
          <w:spacing w:val="20"/>
          <w:w w:val="85"/>
          <w:sz w:val="56"/>
        </w:rPr>
        <w:t> </w:t>
      </w:r>
      <w:r>
        <w:rPr>
          <w:rFonts w:ascii="Microsoft Sans Serif" w:hAnsi="Microsoft Sans Serif"/>
          <w:color w:val="BE9000"/>
          <w:w w:val="85"/>
          <w:sz w:val="56"/>
        </w:rPr>
        <w:t>in</w:t>
      </w:r>
      <w:r>
        <w:rPr>
          <w:rFonts w:ascii="Microsoft Sans Serif" w:hAnsi="Microsoft Sans Serif"/>
          <w:color w:val="BE9000"/>
          <w:spacing w:val="22"/>
          <w:w w:val="85"/>
          <w:sz w:val="56"/>
        </w:rPr>
        <w:t> </w:t>
      </w:r>
      <w:r>
        <w:rPr>
          <w:rFonts w:ascii="Microsoft Sans Serif" w:hAnsi="Microsoft Sans Serif"/>
          <w:color w:val="BE9000"/>
          <w:w w:val="85"/>
          <w:sz w:val="56"/>
        </w:rPr>
        <w:t>moments</w:t>
      </w:r>
      <w:r>
        <w:rPr>
          <w:rFonts w:ascii="Microsoft Sans Serif" w:hAnsi="Microsoft Sans Serif"/>
          <w:color w:val="BE9000"/>
          <w:spacing w:val="29"/>
          <w:w w:val="85"/>
          <w:sz w:val="56"/>
        </w:rPr>
        <w:t> </w:t>
      </w:r>
      <w:r>
        <w:rPr>
          <w:rFonts w:ascii="Microsoft Sans Serif" w:hAnsi="Microsoft Sans Serif"/>
          <w:color w:val="BE9000"/>
          <w:w w:val="85"/>
          <w:sz w:val="56"/>
        </w:rPr>
        <w:t>of</w:t>
      </w:r>
      <w:r>
        <w:rPr>
          <w:rFonts w:ascii="Microsoft Sans Serif" w:hAnsi="Microsoft Sans Serif"/>
          <w:color w:val="BE9000"/>
          <w:spacing w:val="58"/>
          <w:w w:val="85"/>
          <w:sz w:val="56"/>
        </w:rPr>
        <w:t> </w:t>
      </w:r>
      <w:r>
        <w:rPr>
          <w:rFonts w:ascii="Microsoft Sans Serif" w:hAnsi="Microsoft Sans Serif"/>
          <w:color w:val="BE9000"/>
          <w:w w:val="85"/>
          <w:sz w:val="56"/>
        </w:rPr>
        <w:t>grave</w:t>
      </w:r>
      <w:r>
        <w:rPr>
          <w:rFonts w:ascii="Microsoft Sans Serif" w:hAnsi="Microsoft Sans Serif"/>
          <w:color w:val="BE9000"/>
          <w:spacing w:val="21"/>
          <w:w w:val="85"/>
          <w:sz w:val="56"/>
        </w:rPr>
        <w:t> </w:t>
      </w:r>
      <w:r>
        <w:rPr>
          <w:rFonts w:ascii="Microsoft Sans Serif" w:hAnsi="Microsoft Sans Serif"/>
          <w:color w:val="BE9000"/>
          <w:w w:val="85"/>
          <w:sz w:val="56"/>
        </w:rPr>
        <w:t>peril)</w:t>
      </w:r>
      <w:r>
        <w:rPr>
          <w:rFonts w:ascii="Microsoft Sans Serif" w:hAnsi="Microsoft Sans Serif"/>
          <w:color w:val="BE9000"/>
          <w:spacing w:val="18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and</w:t>
      </w:r>
      <w:r>
        <w:rPr>
          <w:rFonts w:ascii="Microsoft Sans Serif" w:hAnsi="Microsoft Sans Serif"/>
          <w:spacing w:val="22"/>
          <w:w w:val="85"/>
          <w:sz w:val="56"/>
        </w:rPr>
        <w:t> </w:t>
      </w:r>
      <w:r>
        <w:rPr>
          <w:rFonts w:ascii="Microsoft Sans Serif" w:hAnsi="Microsoft Sans Serif"/>
          <w:color w:val="006FC0"/>
          <w:w w:val="85"/>
          <w:sz w:val="56"/>
        </w:rPr>
        <w:t>equanimity</w:t>
      </w:r>
      <w:r>
        <w:rPr>
          <w:rFonts w:ascii="Microsoft Sans Serif" w:hAnsi="Microsoft Sans Serif"/>
          <w:color w:val="006FC0"/>
          <w:spacing w:val="1"/>
          <w:w w:val="85"/>
          <w:sz w:val="56"/>
        </w:rPr>
        <w:t> </w:t>
      </w:r>
      <w:r>
        <w:rPr>
          <w:rFonts w:ascii="Microsoft Sans Serif" w:hAnsi="Microsoft Sans Serif"/>
          <w:color w:val="BE9000"/>
          <w:spacing w:val="-1"/>
          <w:w w:val="85"/>
          <w:sz w:val="56"/>
        </w:rPr>
        <w:t>(moderated</w:t>
      </w:r>
      <w:r>
        <w:rPr>
          <w:rFonts w:ascii="Microsoft Sans Serif" w:hAnsi="Microsoft Sans Serif"/>
          <w:color w:val="BE9000"/>
          <w:spacing w:val="-14"/>
          <w:w w:val="85"/>
          <w:sz w:val="56"/>
        </w:rPr>
        <w:t> </w:t>
      </w:r>
      <w:r>
        <w:rPr>
          <w:rFonts w:ascii="Microsoft Sans Serif" w:hAnsi="Microsoft Sans Serif"/>
          <w:color w:val="BE9000"/>
          <w:spacing w:val="-1"/>
          <w:w w:val="85"/>
          <w:sz w:val="56"/>
        </w:rPr>
        <w:t>emotion,</w:t>
      </w:r>
      <w:r>
        <w:rPr>
          <w:rFonts w:ascii="Microsoft Sans Serif" w:hAnsi="Microsoft Sans Serif"/>
          <w:color w:val="BE9000"/>
          <w:w w:val="85"/>
          <w:sz w:val="56"/>
        </w:rPr>
        <w:t> tolerance)</w:t>
      </w:r>
      <w:r>
        <w:rPr>
          <w:rFonts w:ascii="Microsoft Sans Serif" w:hAnsi="Microsoft Sans Serif"/>
          <w:color w:val="BE9000"/>
          <w:spacing w:val="-14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necessary</w:t>
      </w:r>
      <w:r>
        <w:rPr>
          <w:rFonts w:ascii="Microsoft Sans Serif" w:hAnsi="Microsoft Sans Serif"/>
          <w:spacing w:val="-13"/>
          <w:w w:val="85"/>
          <w:sz w:val="56"/>
        </w:rPr>
        <w:t> </w:t>
      </w:r>
      <w:r>
        <w:rPr>
          <w:rFonts w:ascii="Microsoft Sans Serif" w:hAnsi="Microsoft Sans Serif"/>
          <w:w w:val="85"/>
          <w:sz w:val="56"/>
        </w:rPr>
        <w:t>for physicians</w:t>
      </w:r>
    </w:p>
    <w:p>
      <w:pPr>
        <w:spacing w:after="0" w:line="225" w:lineRule="auto"/>
        <w:jc w:val="left"/>
        <w:rPr>
          <w:rFonts w:ascii="Microsoft Sans Serif" w:hAnsi="Microsoft Sans Serif"/>
          <w:sz w:val="56"/>
        </w:rPr>
        <w:sectPr>
          <w:pgSz w:w="19210" w:h="10800" w:orient="landscape"/>
          <w:pgMar w:top="60" w:bottom="280" w:left="260" w:right="0"/>
        </w:sectPr>
      </w:pPr>
    </w:p>
    <w:p>
      <w:pPr>
        <w:pStyle w:val="BodyText"/>
        <w:spacing w:before="9"/>
        <w:rPr>
          <w:rFonts w:ascii="Microsoft Sans Serif"/>
          <w:sz w:val="27"/>
        </w:rPr>
      </w:pPr>
    </w:p>
    <w:p>
      <w:pPr>
        <w:pStyle w:val="Heading2"/>
        <w:spacing w:before="60"/>
        <w:ind w:left="4473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9402459</wp:posOffset>
            </wp:positionH>
            <wp:positionV relativeFrom="paragraph">
              <wp:posOffset>-194560</wp:posOffset>
            </wp:positionV>
            <wp:extent cx="2005206" cy="3049098"/>
            <wp:effectExtent l="0" t="0" r="0" b="0"/>
            <wp:wrapNone/>
            <wp:docPr id="6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206" cy="3049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HIPPOCRATES</w:t>
      </w:r>
    </w:p>
    <w:p>
      <w:pPr>
        <w:pStyle w:val="BodyText"/>
        <w:spacing w:before="11"/>
        <w:rPr>
          <w:rFonts w:ascii="Times New Roman"/>
          <w:b/>
          <w:sz w:val="111"/>
        </w:rPr>
      </w:pPr>
    </w:p>
    <w:p>
      <w:pPr>
        <w:pStyle w:val="ListParagraph"/>
        <w:numPr>
          <w:ilvl w:val="1"/>
          <w:numId w:val="9"/>
        </w:numPr>
        <w:tabs>
          <w:tab w:pos="1232" w:val="left" w:leader="none"/>
        </w:tabs>
        <w:spacing w:line="230" w:lineRule="auto" w:before="0" w:after="0"/>
        <w:ind w:left="1008" w:right="5935" w:hanging="360"/>
        <w:jc w:val="left"/>
        <w:rPr>
          <w:rFonts w:ascii="Microsoft Sans Serif" w:hAnsi="Microsoft Sans Serif"/>
          <w:sz w:val="56"/>
        </w:rPr>
      </w:pPr>
      <w:r>
        <w:rPr>
          <w:rFonts w:ascii="Microsoft Sans Serif" w:hAnsi="Microsoft Sans Serif"/>
          <w:spacing w:val="-2"/>
          <w:w w:val="85"/>
          <w:sz w:val="56"/>
        </w:rPr>
        <w:t>About</w:t>
      </w:r>
      <w:r>
        <w:rPr>
          <w:rFonts w:ascii="Microsoft Sans Serif" w:hAnsi="Microsoft Sans Serif"/>
          <w:spacing w:val="15"/>
          <w:w w:val="85"/>
          <w:sz w:val="56"/>
        </w:rPr>
        <w:t> </w:t>
      </w:r>
      <w:r>
        <w:rPr>
          <w:rFonts w:ascii="Microsoft Sans Serif" w:hAnsi="Microsoft Sans Serif"/>
          <w:spacing w:val="-1"/>
          <w:w w:val="85"/>
          <w:sz w:val="80"/>
        </w:rPr>
        <w:t>2300</w:t>
      </w:r>
      <w:r>
        <w:rPr>
          <w:rFonts w:ascii="Microsoft Sans Serif" w:hAnsi="Microsoft Sans Serif"/>
          <w:spacing w:val="-34"/>
          <w:w w:val="85"/>
          <w:sz w:val="80"/>
        </w:rPr>
        <w:t> </w:t>
      </w:r>
      <w:r>
        <w:rPr>
          <w:rFonts w:ascii="Microsoft Sans Serif" w:hAnsi="Microsoft Sans Serif"/>
          <w:spacing w:val="-1"/>
          <w:w w:val="85"/>
          <w:sz w:val="56"/>
        </w:rPr>
        <w:t>years</w:t>
      </w:r>
      <w:r>
        <w:rPr>
          <w:rFonts w:ascii="Microsoft Sans Serif" w:hAnsi="Microsoft Sans Serif"/>
          <w:spacing w:val="13"/>
          <w:w w:val="85"/>
          <w:sz w:val="56"/>
        </w:rPr>
        <w:t> </w:t>
      </w:r>
      <w:r>
        <w:rPr>
          <w:rFonts w:ascii="Microsoft Sans Serif" w:hAnsi="Microsoft Sans Serif"/>
          <w:spacing w:val="-1"/>
          <w:w w:val="85"/>
          <w:sz w:val="56"/>
        </w:rPr>
        <w:t>before</w:t>
      </w:r>
      <w:r>
        <w:rPr>
          <w:rFonts w:ascii="Microsoft Sans Serif" w:hAnsi="Microsoft Sans Serif"/>
          <w:spacing w:val="8"/>
          <w:w w:val="85"/>
          <w:sz w:val="56"/>
        </w:rPr>
        <w:t> </w:t>
      </w:r>
      <w:r>
        <w:rPr>
          <w:rFonts w:ascii="Microsoft Sans Serif" w:hAnsi="Microsoft Sans Serif"/>
          <w:spacing w:val="-1"/>
          <w:w w:val="85"/>
          <w:sz w:val="56"/>
        </w:rPr>
        <w:t>Osler,</w:t>
      </w:r>
      <w:r>
        <w:rPr>
          <w:rFonts w:ascii="Microsoft Sans Serif" w:hAnsi="Microsoft Sans Serif"/>
          <w:spacing w:val="2"/>
          <w:w w:val="85"/>
          <w:sz w:val="56"/>
        </w:rPr>
        <w:t> </w:t>
      </w:r>
      <w:r>
        <w:rPr>
          <w:rFonts w:ascii="Microsoft Sans Serif" w:hAnsi="Microsoft Sans Serif"/>
          <w:spacing w:val="-1"/>
          <w:w w:val="85"/>
          <w:sz w:val="56"/>
        </w:rPr>
        <w:t>Hippocrates</w:t>
      </w:r>
      <w:r>
        <w:rPr>
          <w:rFonts w:ascii="Microsoft Sans Serif" w:hAnsi="Microsoft Sans Serif"/>
          <w:spacing w:val="12"/>
          <w:w w:val="85"/>
          <w:sz w:val="56"/>
        </w:rPr>
        <w:t> </w:t>
      </w:r>
      <w:r>
        <w:rPr>
          <w:rFonts w:ascii="Microsoft Sans Serif" w:hAnsi="Microsoft Sans Serif"/>
          <w:spacing w:val="-1"/>
          <w:w w:val="85"/>
          <w:sz w:val="56"/>
        </w:rPr>
        <w:t>is</w:t>
      </w:r>
      <w:r>
        <w:rPr>
          <w:rFonts w:ascii="Microsoft Sans Serif" w:hAnsi="Microsoft Sans Serif"/>
          <w:spacing w:val="11"/>
          <w:w w:val="85"/>
          <w:sz w:val="56"/>
        </w:rPr>
        <w:t> </w:t>
      </w:r>
      <w:r>
        <w:rPr>
          <w:rFonts w:ascii="Microsoft Sans Serif" w:hAnsi="Microsoft Sans Serif"/>
          <w:spacing w:val="-1"/>
          <w:w w:val="85"/>
          <w:sz w:val="56"/>
        </w:rPr>
        <w:t>said</w:t>
      </w:r>
      <w:r>
        <w:rPr>
          <w:rFonts w:ascii="Microsoft Sans Serif" w:hAnsi="Microsoft Sans Serif"/>
          <w:spacing w:val="3"/>
          <w:w w:val="85"/>
          <w:sz w:val="56"/>
        </w:rPr>
        <w:t> </w:t>
      </w:r>
      <w:r>
        <w:rPr>
          <w:rFonts w:ascii="Microsoft Sans Serif" w:hAnsi="Microsoft Sans Serif"/>
          <w:spacing w:val="-1"/>
          <w:w w:val="85"/>
          <w:sz w:val="56"/>
        </w:rPr>
        <w:t>to</w:t>
      </w:r>
      <w:r>
        <w:rPr>
          <w:rFonts w:ascii="Microsoft Sans Serif" w:hAnsi="Microsoft Sans Serif"/>
          <w:spacing w:val="-124"/>
          <w:w w:val="85"/>
          <w:sz w:val="56"/>
        </w:rPr>
        <w:t> </w:t>
      </w:r>
      <w:r>
        <w:rPr>
          <w:rFonts w:ascii="Microsoft Sans Serif" w:hAnsi="Microsoft Sans Serif"/>
          <w:spacing w:val="-1"/>
          <w:w w:val="84"/>
          <w:sz w:val="56"/>
        </w:rPr>
        <w:t>ha</w:t>
      </w:r>
      <w:r>
        <w:rPr>
          <w:rFonts w:ascii="Microsoft Sans Serif" w:hAnsi="Microsoft Sans Serif"/>
          <w:spacing w:val="-9"/>
          <w:w w:val="84"/>
          <w:sz w:val="56"/>
        </w:rPr>
        <w:t>v</w:t>
      </w:r>
      <w:r>
        <w:rPr>
          <w:rFonts w:ascii="Microsoft Sans Serif" w:hAnsi="Microsoft Sans Serif"/>
          <w:w w:val="76"/>
          <w:sz w:val="56"/>
        </w:rPr>
        <w:t>e</w:t>
      </w:r>
      <w:r>
        <w:rPr>
          <w:rFonts w:ascii="Microsoft Sans Serif" w:hAnsi="Microsoft Sans Serif"/>
          <w:spacing w:val="-13"/>
          <w:sz w:val="56"/>
        </w:rPr>
        <w:t> </w:t>
      </w:r>
      <w:r>
        <w:rPr>
          <w:rFonts w:ascii="Microsoft Sans Serif" w:hAnsi="Microsoft Sans Serif"/>
          <w:spacing w:val="-1"/>
          <w:w w:val="81"/>
          <w:sz w:val="56"/>
        </w:rPr>
        <w:t>d</w:t>
      </w:r>
      <w:r>
        <w:rPr>
          <w:rFonts w:ascii="Microsoft Sans Serif" w:hAnsi="Microsoft Sans Serif"/>
          <w:spacing w:val="-3"/>
          <w:w w:val="81"/>
          <w:sz w:val="56"/>
        </w:rPr>
        <w:t>e</w:t>
      </w:r>
      <w:r>
        <w:rPr>
          <w:rFonts w:ascii="Microsoft Sans Serif" w:hAnsi="Microsoft Sans Serif"/>
          <w:w w:val="71"/>
          <w:sz w:val="56"/>
        </w:rPr>
        <w:t>s</w:t>
      </w:r>
      <w:r>
        <w:rPr>
          <w:rFonts w:ascii="Microsoft Sans Serif" w:hAnsi="Microsoft Sans Serif"/>
          <w:spacing w:val="3"/>
          <w:w w:val="71"/>
          <w:sz w:val="56"/>
        </w:rPr>
        <w:t>c</w:t>
      </w:r>
      <w:r>
        <w:rPr>
          <w:rFonts w:ascii="Microsoft Sans Serif" w:hAnsi="Microsoft Sans Serif"/>
          <w:spacing w:val="-1"/>
          <w:w w:val="90"/>
          <w:sz w:val="56"/>
        </w:rPr>
        <w:t>rib</w:t>
      </w:r>
      <w:r>
        <w:rPr>
          <w:rFonts w:ascii="Microsoft Sans Serif" w:hAnsi="Microsoft Sans Serif"/>
          <w:spacing w:val="-2"/>
          <w:w w:val="90"/>
          <w:sz w:val="56"/>
        </w:rPr>
        <w:t>e</w:t>
      </w:r>
      <w:r>
        <w:rPr>
          <w:rFonts w:ascii="Microsoft Sans Serif" w:hAnsi="Microsoft Sans Serif"/>
          <w:w w:val="85"/>
          <w:sz w:val="56"/>
        </w:rPr>
        <w:t>d</w:t>
      </w:r>
      <w:r>
        <w:rPr>
          <w:rFonts w:ascii="Microsoft Sans Serif" w:hAnsi="Microsoft Sans Serif"/>
          <w:spacing w:val="-26"/>
          <w:sz w:val="56"/>
        </w:rPr>
        <w:t> </w:t>
      </w:r>
      <w:r>
        <w:rPr>
          <w:rFonts w:ascii="Microsoft Sans Serif" w:hAnsi="Microsoft Sans Serif"/>
          <w:spacing w:val="-3"/>
          <w:w w:val="103"/>
          <w:sz w:val="56"/>
        </w:rPr>
        <w:t>t</w:t>
      </w:r>
      <w:r>
        <w:rPr>
          <w:rFonts w:ascii="Microsoft Sans Serif" w:hAnsi="Microsoft Sans Serif"/>
          <w:spacing w:val="-1"/>
          <w:w w:val="81"/>
          <w:sz w:val="56"/>
        </w:rPr>
        <w:t>h</w:t>
      </w:r>
      <w:r>
        <w:rPr>
          <w:rFonts w:ascii="Microsoft Sans Serif" w:hAnsi="Microsoft Sans Serif"/>
          <w:w w:val="81"/>
          <w:sz w:val="56"/>
        </w:rPr>
        <w:t>e</w:t>
      </w:r>
      <w:r>
        <w:rPr>
          <w:rFonts w:ascii="Microsoft Sans Serif" w:hAnsi="Microsoft Sans Serif"/>
          <w:spacing w:val="-12"/>
          <w:sz w:val="56"/>
        </w:rPr>
        <w:t> </w:t>
      </w:r>
      <w:r>
        <w:rPr>
          <w:rFonts w:ascii="Microsoft Sans Serif" w:hAnsi="Microsoft Sans Serif"/>
          <w:spacing w:val="-3"/>
          <w:w w:val="85"/>
          <w:sz w:val="56"/>
        </w:rPr>
        <w:t>p</w:t>
      </w:r>
      <w:r>
        <w:rPr>
          <w:rFonts w:ascii="Microsoft Sans Serif" w:hAnsi="Microsoft Sans Serif"/>
          <w:spacing w:val="-7"/>
          <w:w w:val="85"/>
          <w:sz w:val="56"/>
        </w:rPr>
        <w:t>h</w:t>
      </w:r>
      <w:r>
        <w:rPr>
          <w:rFonts w:ascii="Microsoft Sans Serif" w:hAnsi="Microsoft Sans Serif"/>
          <w:w w:val="81"/>
          <w:sz w:val="56"/>
        </w:rPr>
        <w:t>ysi</w:t>
      </w:r>
      <w:r>
        <w:rPr>
          <w:rFonts w:ascii="Microsoft Sans Serif" w:hAnsi="Microsoft Sans Serif"/>
          <w:spacing w:val="1"/>
          <w:w w:val="81"/>
          <w:sz w:val="56"/>
        </w:rPr>
        <w:t>c</w:t>
      </w:r>
      <w:r>
        <w:rPr>
          <w:rFonts w:ascii="Microsoft Sans Serif" w:hAnsi="Microsoft Sans Serif"/>
          <w:w w:val="93"/>
          <w:sz w:val="56"/>
        </w:rPr>
        <w:t>ia</w:t>
      </w:r>
      <w:r>
        <w:rPr>
          <w:rFonts w:ascii="Microsoft Sans Serif" w:hAnsi="Microsoft Sans Serif"/>
          <w:spacing w:val="-28"/>
          <w:w w:val="85"/>
          <w:sz w:val="56"/>
        </w:rPr>
        <w:t>n</w:t>
      </w:r>
      <w:r>
        <w:rPr>
          <w:rFonts w:ascii="Microsoft Sans Serif" w:hAnsi="Microsoft Sans Serif"/>
          <w:spacing w:val="-38"/>
          <w:w w:val="122"/>
          <w:sz w:val="56"/>
        </w:rPr>
        <w:t>’</w:t>
      </w:r>
      <w:r>
        <w:rPr>
          <w:rFonts w:ascii="Microsoft Sans Serif" w:hAnsi="Microsoft Sans Serif"/>
          <w:w w:val="76"/>
          <w:sz w:val="56"/>
        </w:rPr>
        <w:t>s</w:t>
      </w:r>
      <w:r>
        <w:rPr>
          <w:rFonts w:ascii="Microsoft Sans Serif" w:hAnsi="Microsoft Sans Serif"/>
          <w:spacing w:val="-19"/>
          <w:sz w:val="56"/>
        </w:rPr>
        <w:t> </w:t>
      </w:r>
      <w:r>
        <w:rPr>
          <w:rFonts w:ascii="Microsoft Sans Serif" w:hAnsi="Microsoft Sans Serif"/>
          <w:spacing w:val="-3"/>
          <w:w w:val="103"/>
          <w:sz w:val="56"/>
        </w:rPr>
        <w:t>t</w:t>
      </w:r>
      <w:r>
        <w:rPr>
          <w:rFonts w:ascii="Microsoft Sans Serif" w:hAnsi="Microsoft Sans Serif"/>
          <w:spacing w:val="-1"/>
          <w:w w:val="86"/>
          <w:sz w:val="56"/>
        </w:rPr>
        <w:t>as</w:t>
      </w:r>
      <w:r>
        <w:rPr>
          <w:rFonts w:ascii="Microsoft Sans Serif" w:hAnsi="Microsoft Sans Serif"/>
          <w:w w:val="86"/>
          <w:sz w:val="56"/>
        </w:rPr>
        <w:t>k</w:t>
      </w:r>
      <w:r>
        <w:rPr>
          <w:rFonts w:ascii="Microsoft Sans Serif" w:hAnsi="Microsoft Sans Serif"/>
          <w:spacing w:val="-8"/>
          <w:sz w:val="56"/>
        </w:rPr>
        <w:t> </w:t>
      </w:r>
      <w:r>
        <w:rPr>
          <w:rFonts w:ascii="Microsoft Sans Serif" w:hAnsi="Microsoft Sans Serif"/>
          <w:w w:val="93"/>
          <w:sz w:val="56"/>
        </w:rPr>
        <w:t>in</w:t>
      </w:r>
      <w:r>
        <w:rPr>
          <w:rFonts w:ascii="Microsoft Sans Serif" w:hAnsi="Microsoft Sans Serif"/>
          <w:spacing w:val="-11"/>
          <w:sz w:val="56"/>
        </w:rPr>
        <w:t> </w:t>
      </w:r>
      <w:r>
        <w:rPr>
          <w:rFonts w:ascii="Microsoft Sans Serif" w:hAnsi="Microsoft Sans Serif"/>
          <w:spacing w:val="-4"/>
          <w:w w:val="103"/>
          <w:sz w:val="56"/>
        </w:rPr>
        <w:t>t</w:t>
      </w:r>
      <w:r>
        <w:rPr>
          <w:rFonts w:ascii="Microsoft Sans Serif" w:hAnsi="Microsoft Sans Serif"/>
          <w:spacing w:val="-1"/>
          <w:w w:val="86"/>
          <w:sz w:val="56"/>
        </w:rPr>
        <w:t>hi</w:t>
      </w:r>
      <w:r>
        <w:rPr>
          <w:rFonts w:ascii="Microsoft Sans Serif" w:hAnsi="Microsoft Sans Serif"/>
          <w:w w:val="86"/>
          <w:sz w:val="56"/>
        </w:rPr>
        <w:t>s</w:t>
      </w:r>
      <w:r>
        <w:rPr>
          <w:rFonts w:ascii="Microsoft Sans Serif" w:hAnsi="Microsoft Sans Serif"/>
          <w:spacing w:val="-12"/>
          <w:sz w:val="56"/>
        </w:rPr>
        <w:t> </w:t>
      </w:r>
      <w:r>
        <w:rPr>
          <w:rFonts w:ascii="Microsoft Sans Serif" w:hAnsi="Microsoft Sans Serif"/>
          <w:w w:val="88"/>
          <w:sz w:val="56"/>
        </w:rPr>
        <w:t>way:</w:t>
      </w:r>
      <w:r>
        <w:rPr>
          <w:rFonts w:ascii="Microsoft Sans Serif" w:hAnsi="Microsoft Sans Serif"/>
          <w:spacing w:val="-14"/>
          <w:sz w:val="56"/>
        </w:rPr>
        <w:t> </w:t>
      </w:r>
      <w:r>
        <w:rPr>
          <w:rFonts w:ascii="Microsoft Sans Serif" w:hAnsi="Microsoft Sans Serif"/>
          <w:spacing w:val="4"/>
          <w:w w:val="132"/>
          <w:sz w:val="56"/>
        </w:rPr>
        <w:t>“</w:t>
      </w:r>
      <w:r>
        <w:rPr>
          <w:rFonts w:ascii="Microsoft Sans Serif" w:hAnsi="Microsoft Sans Serif"/>
          <w:color w:val="BE9000"/>
          <w:spacing w:val="-4"/>
          <w:w w:val="65"/>
          <w:sz w:val="56"/>
        </w:rPr>
        <w:t>L</w:t>
      </w:r>
      <w:r>
        <w:rPr>
          <w:rFonts w:ascii="Microsoft Sans Serif" w:hAnsi="Microsoft Sans Serif"/>
          <w:color w:val="BE9000"/>
          <w:w w:val="106"/>
          <w:sz w:val="56"/>
        </w:rPr>
        <w:t>i</w:t>
      </w:r>
      <w:r>
        <w:rPr>
          <w:rFonts w:ascii="Microsoft Sans Serif" w:hAnsi="Microsoft Sans Serif"/>
          <w:color w:val="BE9000"/>
          <w:spacing w:val="6"/>
          <w:w w:val="106"/>
          <w:sz w:val="56"/>
        </w:rPr>
        <w:t>f</w:t>
      </w:r>
      <w:r>
        <w:rPr>
          <w:rFonts w:ascii="Microsoft Sans Serif" w:hAnsi="Microsoft Sans Serif"/>
          <w:color w:val="BE9000"/>
          <w:w w:val="76"/>
          <w:sz w:val="56"/>
        </w:rPr>
        <w:t>e</w:t>
      </w:r>
      <w:r>
        <w:rPr>
          <w:rFonts w:ascii="Microsoft Sans Serif" w:hAnsi="Microsoft Sans Serif"/>
          <w:color w:val="BE9000"/>
          <w:spacing w:val="-7"/>
          <w:sz w:val="56"/>
        </w:rPr>
        <w:t> </w:t>
      </w:r>
      <w:r>
        <w:rPr>
          <w:rFonts w:ascii="Microsoft Sans Serif" w:hAnsi="Microsoft Sans Serif"/>
          <w:color w:val="BE9000"/>
          <w:w w:val="88"/>
          <w:sz w:val="56"/>
        </w:rPr>
        <w:t>is </w:t>
      </w:r>
      <w:r>
        <w:rPr>
          <w:rFonts w:ascii="Microsoft Sans Serif" w:hAnsi="Microsoft Sans Serif"/>
          <w:color w:val="BE9000"/>
          <w:w w:val="90"/>
          <w:sz w:val="56"/>
        </w:rPr>
        <w:t>short, and art long; the crisis fleeting; experience</w:t>
      </w:r>
      <w:r>
        <w:rPr>
          <w:rFonts w:ascii="Microsoft Sans Serif" w:hAnsi="Microsoft Sans Serif"/>
          <w:color w:val="BE9000"/>
          <w:spacing w:val="1"/>
          <w:w w:val="90"/>
          <w:sz w:val="56"/>
        </w:rPr>
        <w:t> </w:t>
      </w:r>
      <w:r>
        <w:rPr>
          <w:rFonts w:ascii="Microsoft Sans Serif" w:hAnsi="Microsoft Sans Serif"/>
          <w:color w:val="BE9000"/>
          <w:w w:val="90"/>
          <w:sz w:val="56"/>
        </w:rPr>
        <w:t>perilous, and decision difficult. While it is admittedly</w:t>
      </w:r>
      <w:r>
        <w:rPr>
          <w:rFonts w:ascii="Microsoft Sans Serif" w:hAnsi="Microsoft Sans Serif"/>
          <w:color w:val="BE9000"/>
          <w:spacing w:val="1"/>
          <w:w w:val="90"/>
          <w:sz w:val="56"/>
        </w:rPr>
        <w:t> </w:t>
      </w:r>
      <w:r>
        <w:rPr>
          <w:rFonts w:ascii="Microsoft Sans Serif" w:hAnsi="Microsoft Sans Serif"/>
          <w:color w:val="BE9000"/>
          <w:w w:val="85"/>
          <w:sz w:val="56"/>
        </w:rPr>
        <w:t>difficult</w:t>
      </w:r>
      <w:r>
        <w:rPr>
          <w:rFonts w:ascii="Microsoft Sans Serif" w:hAnsi="Microsoft Sans Serif"/>
          <w:color w:val="BE9000"/>
          <w:spacing w:val="25"/>
          <w:w w:val="85"/>
          <w:sz w:val="56"/>
        </w:rPr>
        <w:t> </w:t>
      </w:r>
      <w:r>
        <w:rPr>
          <w:rFonts w:ascii="Microsoft Sans Serif" w:hAnsi="Microsoft Sans Serif"/>
          <w:color w:val="BE9000"/>
          <w:w w:val="85"/>
          <w:sz w:val="56"/>
        </w:rPr>
        <w:t>to</w:t>
      </w:r>
      <w:r>
        <w:rPr>
          <w:rFonts w:ascii="Microsoft Sans Serif" w:hAnsi="Microsoft Sans Serif"/>
          <w:color w:val="BE9000"/>
          <w:spacing w:val="26"/>
          <w:w w:val="85"/>
          <w:sz w:val="56"/>
        </w:rPr>
        <w:t> </w:t>
      </w:r>
      <w:r>
        <w:rPr>
          <w:rFonts w:ascii="Microsoft Sans Serif" w:hAnsi="Microsoft Sans Serif"/>
          <w:color w:val="BE9000"/>
          <w:w w:val="85"/>
          <w:sz w:val="56"/>
        </w:rPr>
        <w:t>remain</w:t>
      </w:r>
      <w:r>
        <w:rPr>
          <w:rFonts w:ascii="Microsoft Sans Serif" w:hAnsi="Microsoft Sans Serif"/>
          <w:color w:val="BE9000"/>
          <w:spacing w:val="29"/>
          <w:w w:val="85"/>
          <w:sz w:val="56"/>
        </w:rPr>
        <w:t> </w:t>
      </w:r>
      <w:r>
        <w:rPr>
          <w:rFonts w:ascii="Microsoft Sans Serif" w:hAnsi="Microsoft Sans Serif"/>
          <w:color w:val="BE9000"/>
          <w:w w:val="85"/>
          <w:sz w:val="56"/>
        </w:rPr>
        <w:t>imperturbable</w:t>
      </w:r>
      <w:r>
        <w:rPr>
          <w:rFonts w:ascii="Microsoft Sans Serif" w:hAnsi="Microsoft Sans Serif"/>
          <w:color w:val="BE9000"/>
          <w:spacing w:val="27"/>
          <w:w w:val="85"/>
          <w:sz w:val="56"/>
        </w:rPr>
        <w:t> </w:t>
      </w:r>
      <w:r>
        <w:rPr>
          <w:rFonts w:ascii="Microsoft Sans Serif" w:hAnsi="Microsoft Sans Serif"/>
          <w:color w:val="BE9000"/>
          <w:w w:val="85"/>
          <w:sz w:val="56"/>
        </w:rPr>
        <w:t>in</w:t>
      </w:r>
      <w:r>
        <w:rPr>
          <w:rFonts w:ascii="Microsoft Sans Serif" w:hAnsi="Microsoft Sans Serif"/>
          <w:color w:val="BE9000"/>
          <w:spacing w:val="29"/>
          <w:w w:val="85"/>
          <w:sz w:val="56"/>
        </w:rPr>
        <w:t> </w:t>
      </w:r>
      <w:r>
        <w:rPr>
          <w:rFonts w:ascii="Microsoft Sans Serif" w:hAnsi="Microsoft Sans Serif"/>
          <w:color w:val="BE9000"/>
          <w:w w:val="85"/>
          <w:sz w:val="56"/>
        </w:rPr>
        <w:t>the</w:t>
      </w:r>
      <w:r>
        <w:rPr>
          <w:rFonts w:ascii="Microsoft Sans Serif" w:hAnsi="Microsoft Sans Serif"/>
          <w:color w:val="BE9000"/>
          <w:spacing w:val="29"/>
          <w:w w:val="85"/>
          <w:sz w:val="56"/>
        </w:rPr>
        <w:t> </w:t>
      </w:r>
      <w:r>
        <w:rPr>
          <w:rFonts w:ascii="Microsoft Sans Serif" w:hAnsi="Microsoft Sans Serif"/>
          <w:color w:val="BE9000"/>
          <w:w w:val="85"/>
          <w:sz w:val="56"/>
        </w:rPr>
        <w:t>face</w:t>
      </w:r>
      <w:r>
        <w:rPr>
          <w:rFonts w:ascii="Microsoft Sans Serif" w:hAnsi="Microsoft Sans Serif"/>
          <w:color w:val="BE9000"/>
          <w:spacing w:val="19"/>
          <w:w w:val="85"/>
          <w:sz w:val="56"/>
        </w:rPr>
        <w:t> </w:t>
      </w:r>
      <w:r>
        <w:rPr>
          <w:rFonts w:ascii="Microsoft Sans Serif" w:hAnsi="Microsoft Sans Serif"/>
          <w:color w:val="BE9000"/>
          <w:w w:val="85"/>
          <w:sz w:val="56"/>
        </w:rPr>
        <w:t>of</w:t>
      </w:r>
      <w:r>
        <w:rPr>
          <w:rFonts w:ascii="Microsoft Sans Serif" w:hAnsi="Microsoft Sans Serif"/>
          <w:color w:val="BE9000"/>
          <w:spacing w:val="76"/>
          <w:w w:val="85"/>
          <w:sz w:val="56"/>
        </w:rPr>
        <w:t> </w:t>
      </w:r>
      <w:r>
        <w:rPr>
          <w:rFonts w:ascii="Microsoft Sans Serif" w:hAnsi="Microsoft Sans Serif"/>
          <w:color w:val="BE9000"/>
          <w:w w:val="85"/>
          <w:sz w:val="56"/>
        </w:rPr>
        <w:t>these</w:t>
      </w:r>
      <w:r>
        <w:rPr>
          <w:rFonts w:ascii="Microsoft Sans Serif" w:hAnsi="Microsoft Sans Serif"/>
          <w:color w:val="BE9000"/>
          <w:spacing w:val="1"/>
          <w:w w:val="85"/>
          <w:sz w:val="56"/>
        </w:rPr>
        <w:t> </w:t>
      </w:r>
      <w:r>
        <w:rPr>
          <w:rFonts w:ascii="Microsoft Sans Serif" w:hAnsi="Microsoft Sans Serif"/>
          <w:color w:val="BE9000"/>
          <w:w w:val="90"/>
          <w:sz w:val="56"/>
        </w:rPr>
        <w:t>i</w:t>
      </w:r>
      <w:r>
        <w:rPr>
          <w:rFonts w:ascii="Microsoft Sans Serif" w:hAnsi="Microsoft Sans Serif"/>
          <w:color w:val="BE9000"/>
          <w:spacing w:val="-5"/>
          <w:w w:val="90"/>
          <w:sz w:val="56"/>
        </w:rPr>
        <w:t>m</w:t>
      </w:r>
      <w:r>
        <w:rPr>
          <w:rFonts w:ascii="Microsoft Sans Serif" w:hAnsi="Microsoft Sans Serif"/>
          <w:color w:val="BE9000"/>
          <w:spacing w:val="-4"/>
          <w:w w:val="84"/>
          <w:sz w:val="56"/>
        </w:rPr>
        <w:t>m</w:t>
      </w:r>
      <w:r>
        <w:rPr>
          <w:rFonts w:ascii="Microsoft Sans Serif" w:hAnsi="Microsoft Sans Serif"/>
          <w:color w:val="BE9000"/>
          <w:spacing w:val="-3"/>
          <w:w w:val="84"/>
          <w:sz w:val="56"/>
        </w:rPr>
        <w:t>u</w:t>
      </w:r>
      <w:r>
        <w:rPr>
          <w:rFonts w:ascii="Microsoft Sans Serif" w:hAnsi="Microsoft Sans Serif"/>
          <w:color w:val="BE9000"/>
          <w:spacing w:val="-3"/>
          <w:w w:val="103"/>
          <w:sz w:val="56"/>
        </w:rPr>
        <w:t>t</w:t>
      </w:r>
      <w:r>
        <w:rPr>
          <w:rFonts w:ascii="Microsoft Sans Serif" w:hAnsi="Microsoft Sans Serif"/>
          <w:color w:val="BE9000"/>
          <w:spacing w:val="-1"/>
          <w:w w:val="86"/>
          <w:sz w:val="56"/>
        </w:rPr>
        <w:t>abl</w:t>
      </w:r>
      <w:r>
        <w:rPr>
          <w:rFonts w:ascii="Microsoft Sans Serif" w:hAnsi="Microsoft Sans Serif"/>
          <w:color w:val="BE9000"/>
          <w:w w:val="86"/>
          <w:sz w:val="56"/>
        </w:rPr>
        <w:t>e</w:t>
      </w:r>
      <w:r>
        <w:rPr>
          <w:rFonts w:ascii="Microsoft Sans Serif" w:hAnsi="Microsoft Sans Serif"/>
          <w:color w:val="BE9000"/>
          <w:spacing w:val="-8"/>
          <w:sz w:val="56"/>
        </w:rPr>
        <w:t> </w:t>
      </w:r>
      <w:r>
        <w:rPr>
          <w:rFonts w:ascii="Microsoft Sans Serif" w:hAnsi="Microsoft Sans Serif"/>
          <w:color w:val="BE9000"/>
          <w:spacing w:val="2"/>
          <w:w w:val="65"/>
          <w:sz w:val="56"/>
        </w:rPr>
        <w:t>c</w:t>
      </w:r>
      <w:r>
        <w:rPr>
          <w:rFonts w:ascii="Microsoft Sans Serif" w:hAnsi="Microsoft Sans Serif"/>
          <w:color w:val="BE9000"/>
          <w:spacing w:val="-1"/>
          <w:w w:val="89"/>
          <w:sz w:val="56"/>
        </w:rPr>
        <w:t>hall</w:t>
      </w:r>
      <w:r>
        <w:rPr>
          <w:rFonts w:ascii="Microsoft Sans Serif" w:hAnsi="Microsoft Sans Serif"/>
          <w:color w:val="BE9000"/>
          <w:spacing w:val="-3"/>
          <w:w w:val="89"/>
          <w:sz w:val="56"/>
        </w:rPr>
        <w:t>e</w:t>
      </w:r>
      <w:r>
        <w:rPr>
          <w:rFonts w:ascii="Microsoft Sans Serif" w:hAnsi="Microsoft Sans Serif"/>
          <w:color w:val="BE9000"/>
          <w:spacing w:val="-1"/>
          <w:w w:val="82"/>
          <w:sz w:val="56"/>
        </w:rPr>
        <w:t>nge</w:t>
      </w:r>
      <w:r>
        <w:rPr>
          <w:rFonts w:ascii="Microsoft Sans Serif" w:hAnsi="Microsoft Sans Serif"/>
          <w:color w:val="BE9000"/>
          <w:spacing w:val="-23"/>
          <w:w w:val="76"/>
          <w:sz w:val="56"/>
        </w:rPr>
        <w:t>s</w:t>
      </w:r>
      <w:r>
        <w:rPr>
          <w:rFonts w:ascii="Microsoft Sans Serif" w:hAnsi="Microsoft Sans Serif"/>
          <w:color w:val="BE9000"/>
          <w:w w:val="97"/>
          <w:sz w:val="56"/>
        </w:rPr>
        <w:t>,</w:t>
      </w:r>
      <w:r>
        <w:rPr>
          <w:rFonts w:ascii="Microsoft Sans Serif" w:hAnsi="Microsoft Sans Serif"/>
          <w:color w:val="BE9000"/>
          <w:spacing w:val="-21"/>
          <w:sz w:val="56"/>
        </w:rPr>
        <w:t> </w:t>
      </w:r>
      <w:r>
        <w:rPr>
          <w:rFonts w:ascii="Microsoft Sans Serif" w:hAnsi="Microsoft Sans Serif"/>
          <w:color w:val="BE9000"/>
          <w:w w:val="108"/>
          <w:sz w:val="56"/>
        </w:rPr>
        <w:t>it</w:t>
      </w:r>
      <w:r>
        <w:rPr>
          <w:rFonts w:ascii="Microsoft Sans Serif" w:hAnsi="Microsoft Sans Serif"/>
          <w:color w:val="BE9000"/>
          <w:spacing w:val="-15"/>
          <w:sz w:val="56"/>
        </w:rPr>
        <w:t> </w:t>
      </w:r>
      <w:r>
        <w:rPr>
          <w:rFonts w:ascii="Microsoft Sans Serif" w:hAnsi="Microsoft Sans Serif"/>
          <w:color w:val="BE9000"/>
          <w:spacing w:val="-2"/>
          <w:w w:val="113"/>
          <w:sz w:val="56"/>
        </w:rPr>
        <w:t>i</w:t>
      </w:r>
      <w:r>
        <w:rPr>
          <w:rFonts w:ascii="Microsoft Sans Serif" w:hAnsi="Microsoft Sans Serif"/>
          <w:color w:val="BE9000"/>
          <w:w w:val="76"/>
          <w:sz w:val="56"/>
        </w:rPr>
        <w:t>s</w:t>
      </w:r>
      <w:r>
        <w:rPr>
          <w:rFonts w:ascii="Microsoft Sans Serif" w:hAnsi="Microsoft Sans Serif"/>
          <w:color w:val="BE9000"/>
          <w:spacing w:val="-11"/>
          <w:sz w:val="56"/>
        </w:rPr>
        <w:t> </w:t>
      </w:r>
      <w:r>
        <w:rPr>
          <w:rFonts w:ascii="Microsoft Sans Serif" w:hAnsi="Microsoft Sans Serif"/>
          <w:color w:val="BE9000"/>
          <w:spacing w:val="-1"/>
          <w:w w:val="82"/>
          <w:sz w:val="56"/>
        </w:rPr>
        <w:t>o</w:t>
      </w:r>
      <w:r>
        <w:rPr>
          <w:rFonts w:ascii="Microsoft Sans Serif" w:hAnsi="Microsoft Sans Serif"/>
          <w:color w:val="BE9000"/>
          <w:spacing w:val="-5"/>
          <w:w w:val="82"/>
          <w:sz w:val="56"/>
        </w:rPr>
        <w:t>u</w:t>
      </w:r>
      <w:r>
        <w:rPr>
          <w:rFonts w:ascii="Microsoft Sans Serif" w:hAnsi="Microsoft Sans Serif"/>
          <w:color w:val="BE9000"/>
          <w:w w:val="103"/>
          <w:sz w:val="56"/>
        </w:rPr>
        <w:t>r</w:t>
      </w:r>
      <w:r>
        <w:rPr>
          <w:rFonts w:ascii="Microsoft Sans Serif" w:hAnsi="Microsoft Sans Serif"/>
          <w:color w:val="BE9000"/>
          <w:spacing w:val="-12"/>
          <w:sz w:val="56"/>
        </w:rPr>
        <w:t> </w:t>
      </w:r>
      <w:r>
        <w:rPr>
          <w:rFonts w:ascii="Microsoft Sans Serif" w:hAnsi="Microsoft Sans Serif"/>
          <w:color w:val="BE9000"/>
          <w:spacing w:val="-1"/>
          <w:w w:val="84"/>
          <w:sz w:val="56"/>
        </w:rPr>
        <w:t>d</w:t>
      </w:r>
      <w:r>
        <w:rPr>
          <w:rFonts w:ascii="Microsoft Sans Serif" w:hAnsi="Microsoft Sans Serif"/>
          <w:color w:val="BE9000"/>
          <w:spacing w:val="-3"/>
          <w:w w:val="84"/>
          <w:sz w:val="56"/>
        </w:rPr>
        <w:t>u</w:t>
      </w:r>
      <w:r>
        <w:rPr>
          <w:rFonts w:ascii="Microsoft Sans Serif" w:hAnsi="Microsoft Sans Serif"/>
          <w:color w:val="BE9000"/>
          <w:spacing w:val="-3"/>
          <w:w w:val="103"/>
          <w:sz w:val="56"/>
        </w:rPr>
        <w:t>t</w:t>
      </w:r>
      <w:r>
        <w:rPr>
          <w:rFonts w:ascii="Microsoft Sans Serif" w:hAnsi="Microsoft Sans Serif"/>
          <w:color w:val="BE9000"/>
          <w:spacing w:val="4"/>
          <w:w w:val="87"/>
          <w:sz w:val="56"/>
        </w:rPr>
        <w:t>y</w:t>
      </w:r>
      <w:r>
        <w:rPr>
          <w:rFonts w:ascii="Microsoft Sans Serif" w:hAnsi="Microsoft Sans Serif"/>
          <w:color w:val="BE9000"/>
          <w:spacing w:val="-1"/>
          <w:w w:val="171"/>
          <w:sz w:val="56"/>
        </w:rPr>
        <w:t>—</w:t>
      </w:r>
      <w:r>
        <w:rPr>
          <w:rFonts w:ascii="Microsoft Sans Serif" w:hAnsi="Microsoft Sans Serif"/>
          <w:color w:val="BE9000"/>
          <w:spacing w:val="-1"/>
          <w:w w:val="85"/>
          <w:sz w:val="56"/>
        </w:rPr>
        <w:t>a</w:t>
      </w:r>
      <w:r>
        <w:rPr>
          <w:rFonts w:ascii="Microsoft Sans Serif" w:hAnsi="Microsoft Sans Serif"/>
          <w:color w:val="BE9000"/>
          <w:spacing w:val="2"/>
          <w:w w:val="85"/>
          <w:sz w:val="56"/>
        </w:rPr>
        <w:t>n</w:t>
      </w:r>
      <w:r>
        <w:rPr>
          <w:rFonts w:ascii="Microsoft Sans Serif" w:hAnsi="Microsoft Sans Serif"/>
          <w:color w:val="BE9000"/>
          <w:w w:val="85"/>
          <w:sz w:val="56"/>
        </w:rPr>
        <w:t>d</w:t>
      </w:r>
      <w:r>
        <w:rPr>
          <w:rFonts w:ascii="Microsoft Sans Serif" w:hAnsi="Microsoft Sans Serif"/>
          <w:color w:val="BE9000"/>
          <w:spacing w:val="-12"/>
          <w:sz w:val="56"/>
        </w:rPr>
        <w:t> </w:t>
      </w:r>
      <w:r>
        <w:rPr>
          <w:rFonts w:ascii="Microsoft Sans Serif" w:hAnsi="Microsoft Sans Serif"/>
          <w:color w:val="BE9000"/>
          <w:spacing w:val="-1"/>
          <w:w w:val="92"/>
          <w:sz w:val="56"/>
        </w:rPr>
        <w:t>pri</w:t>
      </w:r>
      <w:r>
        <w:rPr>
          <w:rFonts w:ascii="Microsoft Sans Serif" w:hAnsi="Microsoft Sans Serif"/>
          <w:color w:val="BE9000"/>
          <w:spacing w:val="-3"/>
          <w:w w:val="92"/>
          <w:sz w:val="56"/>
        </w:rPr>
        <w:t>v</w:t>
      </w:r>
      <w:r>
        <w:rPr>
          <w:rFonts w:ascii="Microsoft Sans Serif" w:hAnsi="Microsoft Sans Serif"/>
          <w:color w:val="BE9000"/>
          <w:w w:val="113"/>
          <w:sz w:val="56"/>
        </w:rPr>
        <w:t>i</w:t>
      </w:r>
      <w:r>
        <w:rPr>
          <w:rFonts w:ascii="Microsoft Sans Serif" w:hAnsi="Microsoft Sans Serif"/>
          <w:color w:val="BE9000"/>
          <w:spacing w:val="-3"/>
          <w:w w:val="113"/>
          <w:sz w:val="56"/>
        </w:rPr>
        <w:t>l</w:t>
      </w:r>
      <w:r>
        <w:rPr>
          <w:rFonts w:ascii="Microsoft Sans Serif" w:hAnsi="Microsoft Sans Serif"/>
          <w:color w:val="BE9000"/>
          <w:spacing w:val="5"/>
          <w:w w:val="76"/>
          <w:sz w:val="56"/>
        </w:rPr>
        <w:t>e</w:t>
      </w:r>
      <w:r>
        <w:rPr>
          <w:rFonts w:ascii="Microsoft Sans Serif" w:hAnsi="Microsoft Sans Serif"/>
          <w:color w:val="BE9000"/>
          <w:spacing w:val="-1"/>
          <w:w w:val="81"/>
          <w:sz w:val="56"/>
        </w:rPr>
        <w:t>g</w:t>
      </w:r>
      <w:r>
        <w:rPr>
          <w:rFonts w:ascii="Microsoft Sans Serif" w:hAnsi="Microsoft Sans Serif"/>
          <w:color w:val="BE9000"/>
          <w:spacing w:val="-3"/>
          <w:w w:val="81"/>
          <w:sz w:val="56"/>
        </w:rPr>
        <w:t>e</w:t>
      </w:r>
      <w:r>
        <w:rPr>
          <w:rFonts w:ascii="Microsoft Sans Serif" w:hAnsi="Microsoft Sans Serif"/>
          <w:color w:val="BE9000"/>
          <w:spacing w:val="-1"/>
          <w:w w:val="171"/>
          <w:sz w:val="56"/>
        </w:rPr>
        <w:t>—</w:t>
      </w:r>
      <w:r>
        <w:rPr>
          <w:rFonts w:ascii="Microsoft Sans Serif" w:hAnsi="Microsoft Sans Serif"/>
          <w:color w:val="BE9000"/>
          <w:spacing w:val="-3"/>
          <w:w w:val="103"/>
          <w:sz w:val="56"/>
        </w:rPr>
        <w:t>t</w:t>
      </w:r>
      <w:r>
        <w:rPr>
          <w:rFonts w:ascii="Microsoft Sans Serif" w:hAnsi="Microsoft Sans Serif"/>
          <w:color w:val="BE9000"/>
          <w:w w:val="81"/>
          <w:sz w:val="56"/>
        </w:rPr>
        <w:t>o </w:t>
      </w:r>
      <w:r>
        <w:rPr>
          <w:rFonts w:ascii="Microsoft Sans Serif" w:hAnsi="Microsoft Sans Serif"/>
          <w:color w:val="BE9000"/>
          <w:sz w:val="56"/>
        </w:rPr>
        <w:t>try</w:t>
      </w:r>
      <w:r>
        <w:rPr>
          <w:rFonts w:ascii="Microsoft Sans Serif" w:hAnsi="Microsoft Sans Serif"/>
          <w:sz w:val="56"/>
        </w:rPr>
        <w:t>”</w:t>
      </w:r>
    </w:p>
    <w:p>
      <w:pPr>
        <w:spacing w:after="0" w:line="230" w:lineRule="auto"/>
        <w:jc w:val="left"/>
        <w:rPr>
          <w:rFonts w:ascii="Microsoft Sans Serif" w:hAnsi="Microsoft Sans Serif"/>
          <w:sz w:val="56"/>
        </w:rPr>
        <w:sectPr>
          <w:pgSz w:w="19210" w:h="10800" w:orient="landscape"/>
          <w:pgMar w:top="760" w:bottom="280" w:left="260" w:right="0"/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29"/>
        </w:rPr>
      </w:pPr>
    </w:p>
    <w:p>
      <w:pPr>
        <w:pStyle w:val="Heading1"/>
      </w:pPr>
      <w:r>
        <w:rPr>
          <w:color w:val="6F2F9F"/>
          <w:w w:val="55"/>
        </w:rPr>
        <w:t>How</w:t>
      </w:r>
      <w:r>
        <w:rPr>
          <w:color w:val="6F2F9F"/>
          <w:spacing w:val="148"/>
          <w:w w:val="55"/>
        </w:rPr>
        <w:t> </w:t>
      </w:r>
      <w:r>
        <w:rPr>
          <w:color w:val="6F2F9F"/>
          <w:w w:val="55"/>
        </w:rPr>
        <w:t>to</w:t>
      </w:r>
      <w:r>
        <w:rPr>
          <w:color w:val="6F2F9F"/>
          <w:spacing w:val="158"/>
          <w:w w:val="55"/>
        </w:rPr>
        <w:t> </w:t>
      </w:r>
      <w:r>
        <w:rPr>
          <w:color w:val="6F2F9F"/>
          <w:w w:val="55"/>
        </w:rPr>
        <w:t>Master</w:t>
      </w:r>
      <w:r>
        <w:rPr>
          <w:color w:val="6F2F9F"/>
          <w:spacing w:val="136"/>
          <w:w w:val="55"/>
        </w:rPr>
        <w:t> </w:t>
      </w:r>
      <w:r>
        <w:rPr>
          <w:color w:val="6F2F9F"/>
          <w:w w:val="55"/>
        </w:rPr>
        <w:t>it?</w:t>
      </w:r>
    </w:p>
    <w:p>
      <w:pPr>
        <w:spacing w:after="0"/>
        <w:sectPr>
          <w:pgSz w:w="19210" w:h="10800" w:orient="landscape"/>
          <w:pgMar w:top="1000" w:bottom="280" w:left="260" w:right="0"/>
        </w:sect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rPr>
          <w:rFonts w:ascii="Trebuchet MS"/>
          <w:b/>
          <w:i/>
          <w:sz w:val="20"/>
        </w:rPr>
      </w:pPr>
    </w:p>
    <w:p>
      <w:pPr>
        <w:pStyle w:val="BodyText"/>
        <w:spacing w:before="3"/>
        <w:rPr>
          <w:rFonts w:ascii="Trebuchet MS"/>
          <w:b/>
          <w:i/>
          <w:sz w:val="16"/>
        </w:rPr>
      </w:pPr>
    </w:p>
    <w:p>
      <w:pPr>
        <w:pStyle w:val="ListParagraph"/>
        <w:numPr>
          <w:ilvl w:val="0"/>
          <w:numId w:val="10"/>
        </w:numPr>
        <w:tabs>
          <w:tab w:pos="860" w:val="left" w:leader="none"/>
        </w:tabs>
        <w:spacing w:line="225" w:lineRule="auto" w:before="130" w:after="0"/>
        <w:ind w:left="859" w:right="1247" w:hanging="361"/>
        <w:jc w:val="left"/>
        <w:rPr>
          <w:rFonts w:ascii="Microsoft Sans Serif" w:hAnsi="Microsoft Sans Serif"/>
          <w:sz w:val="72"/>
        </w:rPr>
      </w:pPr>
      <w:r>
        <w:rPr>
          <w:rFonts w:ascii="Microsoft Sans Serif" w:hAnsi="Microsoft Sans Serif"/>
          <w:sz w:val="72"/>
        </w:rPr>
        <w:t>In a true and perfect form, imperturbability is</w:t>
      </w:r>
      <w:r>
        <w:rPr>
          <w:rFonts w:ascii="Microsoft Sans Serif" w:hAnsi="Microsoft Sans Serif"/>
          <w:spacing w:val="1"/>
          <w:sz w:val="72"/>
        </w:rPr>
        <w:t> </w:t>
      </w:r>
      <w:r>
        <w:rPr>
          <w:rFonts w:ascii="Microsoft Sans Serif" w:hAnsi="Microsoft Sans Serif"/>
          <w:w w:val="95"/>
          <w:sz w:val="72"/>
        </w:rPr>
        <w:t>indissolubly</w:t>
      </w:r>
      <w:r>
        <w:rPr>
          <w:rFonts w:ascii="Microsoft Sans Serif" w:hAnsi="Microsoft Sans Serif"/>
          <w:spacing w:val="56"/>
          <w:w w:val="95"/>
          <w:sz w:val="72"/>
        </w:rPr>
        <w:t> </w:t>
      </w:r>
      <w:r>
        <w:rPr>
          <w:rFonts w:ascii="Microsoft Sans Serif" w:hAnsi="Microsoft Sans Serif"/>
          <w:w w:val="95"/>
          <w:sz w:val="72"/>
        </w:rPr>
        <w:t>associated</w:t>
      </w:r>
      <w:r>
        <w:rPr>
          <w:rFonts w:ascii="Microsoft Sans Serif" w:hAnsi="Microsoft Sans Serif"/>
          <w:spacing w:val="56"/>
          <w:w w:val="95"/>
          <w:sz w:val="72"/>
        </w:rPr>
        <w:t> </w:t>
      </w:r>
      <w:r>
        <w:rPr>
          <w:rFonts w:ascii="Microsoft Sans Serif" w:hAnsi="Microsoft Sans Serif"/>
          <w:w w:val="95"/>
          <w:sz w:val="72"/>
        </w:rPr>
        <w:t>with</w:t>
      </w:r>
      <w:r>
        <w:rPr>
          <w:rFonts w:ascii="Microsoft Sans Serif" w:hAnsi="Microsoft Sans Serif"/>
          <w:spacing w:val="102"/>
          <w:w w:val="95"/>
          <w:sz w:val="72"/>
        </w:rPr>
        <w:t> </w:t>
      </w:r>
      <w:r>
        <w:rPr>
          <w:rFonts w:ascii="Arial" w:hAnsi="Arial"/>
          <w:b/>
          <w:color w:val="C00000"/>
          <w:w w:val="95"/>
          <w:sz w:val="72"/>
        </w:rPr>
        <w:t>wide</w:t>
      </w:r>
      <w:r>
        <w:rPr>
          <w:rFonts w:ascii="Arial" w:hAnsi="Arial"/>
          <w:b/>
          <w:color w:val="C00000"/>
          <w:spacing w:val="47"/>
          <w:w w:val="95"/>
          <w:sz w:val="72"/>
        </w:rPr>
        <w:t> </w:t>
      </w:r>
      <w:r>
        <w:rPr>
          <w:rFonts w:ascii="Arial" w:hAnsi="Arial"/>
          <w:b/>
          <w:color w:val="C00000"/>
          <w:w w:val="95"/>
          <w:sz w:val="72"/>
        </w:rPr>
        <w:t>experience</w:t>
      </w:r>
      <w:r>
        <w:rPr>
          <w:rFonts w:ascii="Arial" w:hAnsi="Arial"/>
          <w:b/>
          <w:color w:val="C00000"/>
          <w:spacing w:val="57"/>
          <w:w w:val="95"/>
          <w:sz w:val="72"/>
        </w:rPr>
        <w:t> </w:t>
      </w:r>
      <w:r>
        <w:rPr>
          <w:rFonts w:ascii="Microsoft Sans Serif" w:hAnsi="Microsoft Sans Serif"/>
          <w:w w:val="95"/>
          <w:sz w:val="72"/>
        </w:rPr>
        <w:t>and</w:t>
      </w:r>
      <w:r>
        <w:rPr>
          <w:rFonts w:ascii="Microsoft Sans Serif" w:hAnsi="Microsoft Sans Serif"/>
          <w:spacing w:val="65"/>
          <w:w w:val="95"/>
          <w:sz w:val="72"/>
        </w:rPr>
        <w:t> </w:t>
      </w:r>
      <w:r>
        <w:rPr>
          <w:rFonts w:ascii="Microsoft Sans Serif" w:hAnsi="Microsoft Sans Serif"/>
          <w:w w:val="95"/>
          <w:sz w:val="72"/>
        </w:rPr>
        <w:t>an</w:t>
      </w:r>
      <w:r>
        <w:rPr>
          <w:rFonts w:ascii="Microsoft Sans Serif" w:hAnsi="Microsoft Sans Serif"/>
          <w:spacing w:val="1"/>
          <w:w w:val="95"/>
          <w:sz w:val="72"/>
        </w:rPr>
        <w:t> </w:t>
      </w:r>
      <w:r>
        <w:rPr>
          <w:rFonts w:ascii="Arial" w:hAnsi="Arial"/>
          <w:b/>
          <w:color w:val="C00000"/>
          <w:w w:val="90"/>
          <w:sz w:val="72"/>
        </w:rPr>
        <w:t>intimate</w:t>
      </w:r>
      <w:r>
        <w:rPr>
          <w:rFonts w:ascii="Arial" w:hAnsi="Arial"/>
          <w:b/>
          <w:color w:val="C00000"/>
          <w:spacing w:val="29"/>
          <w:w w:val="90"/>
          <w:sz w:val="72"/>
        </w:rPr>
        <w:t> </w:t>
      </w:r>
      <w:r>
        <w:rPr>
          <w:rFonts w:ascii="Arial" w:hAnsi="Arial"/>
          <w:b/>
          <w:color w:val="C00000"/>
          <w:w w:val="90"/>
          <w:sz w:val="72"/>
        </w:rPr>
        <w:t>knowledge</w:t>
      </w:r>
      <w:r>
        <w:rPr>
          <w:rFonts w:ascii="Arial" w:hAnsi="Arial"/>
          <w:b/>
          <w:color w:val="C00000"/>
          <w:spacing w:val="20"/>
          <w:w w:val="90"/>
          <w:sz w:val="72"/>
        </w:rPr>
        <w:t> </w:t>
      </w:r>
      <w:r>
        <w:rPr>
          <w:rFonts w:ascii="Arial" w:hAnsi="Arial"/>
          <w:b/>
          <w:color w:val="C00000"/>
          <w:w w:val="90"/>
          <w:sz w:val="72"/>
        </w:rPr>
        <w:t>of</w:t>
      </w:r>
      <w:r>
        <w:rPr>
          <w:rFonts w:ascii="Arial" w:hAnsi="Arial"/>
          <w:b/>
          <w:color w:val="C00000"/>
          <w:spacing w:val="29"/>
          <w:w w:val="90"/>
          <w:sz w:val="72"/>
        </w:rPr>
        <w:t> </w:t>
      </w:r>
      <w:r>
        <w:rPr>
          <w:rFonts w:ascii="Arial" w:hAnsi="Arial"/>
          <w:b/>
          <w:color w:val="C00000"/>
          <w:w w:val="90"/>
          <w:sz w:val="72"/>
        </w:rPr>
        <w:t>varied</w:t>
      </w:r>
      <w:r>
        <w:rPr>
          <w:rFonts w:ascii="Arial" w:hAnsi="Arial"/>
          <w:b/>
          <w:color w:val="C00000"/>
          <w:spacing w:val="30"/>
          <w:w w:val="90"/>
          <w:sz w:val="72"/>
        </w:rPr>
        <w:t> </w:t>
      </w:r>
      <w:r>
        <w:rPr>
          <w:rFonts w:ascii="Arial" w:hAnsi="Arial"/>
          <w:b/>
          <w:color w:val="C00000"/>
          <w:w w:val="90"/>
          <w:sz w:val="72"/>
        </w:rPr>
        <w:t>aspects</w:t>
      </w:r>
      <w:r>
        <w:rPr>
          <w:rFonts w:ascii="Arial" w:hAnsi="Arial"/>
          <w:b/>
          <w:color w:val="C00000"/>
          <w:spacing w:val="20"/>
          <w:w w:val="90"/>
          <w:sz w:val="72"/>
        </w:rPr>
        <w:t> </w:t>
      </w:r>
      <w:r>
        <w:rPr>
          <w:rFonts w:ascii="Arial" w:hAnsi="Arial"/>
          <w:b/>
          <w:color w:val="C00000"/>
          <w:w w:val="90"/>
          <w:sz w:val="72"/>
        </w:rPr>
        <w:t>of</w:t>
      </w:r>
      <w:r>
        <w:rPr>
          <w:rFonts w:ascii="Arial" w:hAnsi="Arial"/>
          <w:b/>
          <w:color w:val="C00000"/>
          <w:spacing w:val="29"/>
          <w:w w:val="90"/>
          <w:sz w:val="72"/>
        </w:rPr>
        <w:t> </w:t>
      </w:r>
      <w:r>
        <w:rPr>
          <w:rFonts w:ascii="Arial" w:hAnsi="Arial"/>
          <w:b/>
          <w:color w:val="C00000"/>
          <w:w w:val="90"/>
          <w:sz w:val="72"/>
        </w:rPr>
        <w:t>disease</w:t>
      </w:r>
      <w:r>
        <w:rPr>
          <w:rFonts w:ascii="Microsoft Sans Serif" w:hAnsi="Microsoft Sans Serif"/>
          <w:w w:val="90"/>
          <w:sz w:val="72"/>
        </w:rPr>
        <w:t>. </w:t>
      </w:r>
    </w:p>
    <w:p>
      <w:pPr>
        <w:pStyle w:val="BodyText"/>
        <w:spacing w:before="1"/>
        <w:rPr>
          <w:rFonts w:ascii="Microsoft Sans Serif"/>
          <w:sz w:val="103"/>
        </w:rPr>
      </w:pPr>
    </w:p>
    <w:p>
      <w:pPr>
        <w:pStyle w:val="ListParagraph"/>
        <w:numPr>
          <w:ilvl w:val="0"/>
          <w:numId w:val="10"/>
        </w:numPr>
        <w:tabs>
          <w:tab w:pos="860" w:val="left" w:leader="none"/>
        </w:tabs>
        <w:spacing w:line="228" w:lineRule="auto" w:before="0" w:after="0"/>
        <w:ind w:left="859" w:right="2450" w:hanging="361"/>
        <w:jc w:val="both"/>
        <w:rPr>
          <w:rFonts w:ascii="Microsoft Sans Serif" w:hAnsi="Microsoft Sans Serif"/>
          <w:sz w:val="72"/>
        </w:rPr>
      </w:pPr>
      <w:r>
        <w:rPr>
          <w:rFonts w:ascii="Microsoft Sans Serif" w:hAnsi="Microsoft Sans Serif"/>
          <w:sz w:val="72"/>
        </w:rPr>
        <w:t>With such advantages he is so equipped that no</w:t>
      </w:r>
      <w:r>
        <w:rPr>
          <w:rFonts w:ascii="Microsoft Sans Serif" w:hAnsi="Microsoft Sans Serif"/>
          <w:spacing w:val="1"/>
          <w:sz w:val="72"/>
        </w:rPr>
        <w:t> </w:t>
      </w:r>
      <w:r>
        <w:rPr>
          <w:rFonts w:ascii="Microsoft Sans Serif" w:hAnsi="Microsoft Sans Serif"/>
          <w:sz w:val="72"/>
        </w:rPr>
        <w:t>eventuality can disturb the mental equilibrium of</w:t>
      </w:r>
      <w:r>
        <w:rPr>
          <w:rFonts w:ascii="Microsoft Sans Serif" w:hAnsi="Microsoft Sans Serif"/>
          <w:spacing w:val="1"/>
          <w:sz w:val="72"/>
        </w:rPr>
        <w:t> </w:t>
      </w:r>
      <w:r>
        <w:rPr>
          <w:rFonts w:ascii="Microsoft Sans Serif" w:hAnsi="Microsoft Sans Serif"/>
          <w:sz w:val="72"/>
        </w:rPr>
        <w:t>physician;</w:t>
      </w:r>
      <w:r>
        <w:rPr>
          <w:rFonts w:ascii="Microsoft Sans Serif" w:hAnsi="Microsoft Sans Serif"/>
          <w:spacing w:val="1"/>
          <w:sz w:val="72"/>
        </w:rPr>
        <w:t> </w:t>
      </w:r>
      <w:r>
        <w:rPr>
          <w:rFonts w:ascii="Microsoft Sans Serif" w:hAnsi="Microsoft Sans Serif"/>
          <w:sz w:val="72"/>
        </w:rPr>
        <w:t>possibilities are always manifest, and</w:t>
      </w:r>
      <w:r>
        <w:rPr>
          <w:rFonts w:ascii="Microsoft Sans Serif" w:hAnsi="Microsoft Sans Serif"/>
          <w:spacing w:val="1"/>
          <w:sz w:val="72"/>
        </w:rPr>
        <w:t> </w:t>
      </w:r>
      <w:r>
        <w:rPr>
          <w:rFonts w:ascii="Microsoft Sans Serif" w:hAnsi="Microsoft Sans Serif"/>
          <w:sz w:val="72"/>
        </w:rPr>
        <w:t>course</w:t>
      </w:r>
      <w:r>
        <w:rPr>
          <w:rFonts w:ascii="Microsoft Sans Serif" w:hAnsi="Microsoft Sans Serif"/>
          <w:spacing w:val="-5"/>
          <w:sz w:val="72"/>
        </w:rPr>
        <w:t> </w:t>
      </w:r>
      <w:r>
        <w:rPr>
          <w:rFonts w:ascii="Microsoft Sans Serif" w:hAnsi="Microsoft Sans Serif"/>
          <w:sz w:val="72"/>
        </w:rPr>
        <w:t>of</w:t>
      </w:r>
      <w:r>
        <w:rPr>
          <w:rFonts w:ascii="Microsoft Sans Serif" w:hAnsi="Microsoft Sans Serif"/>
          <w:spacing w:val="-3"/>
          <w:sz w:val="72"/>
        </w:rPr>
        <w:t> </w:t>
      </w:r>
      <w:r>
        <w:rPr>
          <w:rFonts w:ascii="Microsoft Sans Serif" w:hAnsi="Microsoft Sans Serif"/>
          <w:sz w:val="72"/>
        </w:rPr>
        <w:t>action</w:t>
      </w:r>
      <w:r>
        <w:rPr>
          <w:rFonts w:ascii="Microsoft Sans Serif" w:hAnsi="Microsoft Sans Serif"/>
          <w:spacing w:val="-11"/>
          <w:sz w:val="72"/>
        </w:rPr>
        <w:t> </w:t>
      </w:r>
      <w:r>
        <w:rPr>
          <w:rFonts w:ascii="Microsoft Sans Serif" w:hAnsi="Microsoft Sans Serif"/>
          <w:sz w:val="72"/>
        </w:rPr>
        <w:t>clear.</w:t>
      </w:r>
    </w:p>
    <w:p>
      <w:pPr>
        <w:spacing w:after="0" w:line="228" w:lineRule="auto"/>
        <w:jc w:val="both"/>
        <w:rPr>
          <w:rFonts w:ascii="Microsoft Sans Serif" w:hAnsi="Microsoft Sans Serif"/>
          <w:sz w:val="72"/>
        </w:rPr>
        <w:sectPr>
          <w:pgSz w:w="19210" w:h="10800" w:orient="landscape"/>
          <w:pgMar w:top="1000" w:bottom="280" w:left="260" w:right="0"/>
        </w:sectPr>
      </w:pPr>
    </w:p>
    <w:p>
      <w:pPr>
        <w:pStyle w:val="BodyText"/>
        <w:spacing w:before="7"/>
        <w:rPr>
          <w:rFonts w:ascii="Microsoft Sans Serif"/>
          <w:sz w:val="17"/>
        </w:rPr>
      </w:pPr>
      <w:r>
        <w:rPr/>
        <w:pict>
          <v:group style="position:absolute;margin-left:150.149216pt;margin-top:28.799999pt;width:635.35pt;height:511.2pt;mso-position-horizontal-relative:page;mso-position-vertical-relative:page;z-index:15754240" coordorigin="3003,576" coordsize="12707,10224">
            <v:shape style="position:absolute;left:3002;top:9957;width:12707;height:843" type="#_x0000_t75" stroked="false">
              <v:imagedata r:id="rId41" o:title=""/>
            </v:shape>
            <v:shape style="position:absolute;left:3016;top:576;width:12687;height:9389" type="#_x0000_t75" stroked="false">
              <v:imagedata r:id="rId42" o:title=""/>
            </v:shape>
            <w10:wrap type="none"/>
          </v:group>
        </w:pict>
      </w:r>
    </w:p>
    <w:p>
      <w:pPr>
        <w:spacing w:after="0"/>
        <w:rPr>
          <w:rFonts w:ascii="Microsoft Sans Serif"/>
          <w:sz w:val="17"/>
        </w:rPr>
        <w:sectPr>
          <w:pgSz w:w="19210" w:h="10800" w:orient="landscape"/>
          <w:pgMar w:top="580" w:bottom="0" w:left="260" w:right="0"/>
        </w:sectPr>
      </w:pPr>
    </w:p>
    <w:p>
      <w:pPr>
        <w:pStyle w:val="BodyText"/>
        <w:spacing w:before="10"/>
        <w:rPr>
          <w:rFonts w:ascii="Microsoft Sans Serif"/>
          <w:sz w:val="17"/>
        </w:rPr>
      </w:pPr>
    </w:p>
    <w:p>
      <w:pPr>
        <w:spacing w:before="99"/>
        <w:ind w:left="3183" w:right="3350" w:firstLine="0"/>
        <w:jc w:val="center"/>
        <w:rPr>
          <w:rFonts w:ascii="Microsoft Sans Serif"/>
          <w:sz w:val="88"/>
        </w:rPr>
      </w:pPr>
      <w:r>
        <w:rPr>
          <w:rFonts w:ascii="Microsoft Sans Serif"/>
          <w:color w:val="006FC0"/>
          <w:sz w:val="88"/>
        </w:rPr>
        <w:t>Tolerance</w:t>
      </w:r>
      <w:r>
        <w:rPr>
          <w:rFonts w:ascii="Microsoft Sans Serif"/>
          <w:color w:val="006FC0"/>
          <w:spacing w:val="-7"/>
          <w:sz w:val="88"/>
        </w:rPr>
        <w:t> </w:t>
      </w:r>
      <w:r>
        <w:rPr>
          <w:rFonts w:ascii="Microsoft Sans Serif"/>
          <w:color w:val="006FC0"/>
          <w:sz w:val="88"/>
        </w:rPr>
        <w:t>for</w:t>
      </w:r>
      <w:r>
        <w:rPr>
          <w:rFonts w:ascii="Microsoft Sans Serif"/>
          <w:color w:val="006FC0"/>
          <w:spacing w:val="-13"/>
          <w:sz w:val="88"/>
        </w:rPr>
        <w:t> </w:t>
      </w:r>
      <w:r>
        <w:rPr>
          <w:rFonts w:ascii="Microsoft Sans Serif"/>
          <w:color w:val="006FC0"/>
          <w:sz w:val="88"/>
        </w:rPr>
        <w:t>Clinical</w:t>
      </w:r>
      <w:r>
        <w:rPr>
          <w:rFonts w:ascii="Microsoft Sans Serif"/>
          <w:color w:val="006FC0"/>
          <w:spacing w:val="19"/>
          <w:sz w:val="88"/>
        </w:rPr>
        <w:t> </w:t>
      </w:r>
      <w:r>
        <w:rPr>
          <w:rFonts w:ascii="Microsoft Sans Serif"/>
          <w:color w:val="006FC0"/>
          <w:sz w:val="88"/>
        </w:rPr>
        <w:t>Ambiguity</w:t>
      </w:r>
    </w:p>
    <w:p>
      <w:pPr>
        <w:pStyle w:val="BodyText"/>
        <w:spacing w:before="6"/>
        <w:rPr>
          <w:rFonts w:ascii="Microsoft Sans Serif"/>
          <w:sz w:val="111"/>
        </w:rPr>
      </w:pPr>
    </w:p>
    <w:p>
      <w:pPr>
        <w:pStyle w:val="ListParagraph"/>
        <w:numPr>
          <w:ilvl w:val="0"/>
          <w:numId w:val="11"/>
        </w:numPr>
        <w:tabs>
          <w:tab w:pos="1177" w:val="left" w:leader="none"/>
        </w:tabs>
        <w:spacing w:line="228" w:lineRule="auto" w:before="0" w:after="0"/>
        <w:ind w:left="874" w:right="3668" w:hanging="361"/>
        <w:jc w:val="left"/>
        <w:rPr>
          <w:rFonts w:ascii="Microsoft Sans Serif" w:hAnsi="Microsoft Sans Serif"/>
          <w:sz w:val="64"/>
        </w:rPr>
      </w:pPr>
      <w:r>
        <w:rPr>
          <w:rFonts w:ascii="Microsoft Sans Serif" w:hAnsi="Microsoft Sans Serif"/>
          <w:w w:val="85"/>
          <w:sz w:val="64"/>
        </w:rPr>
        <w:t>Ability</w:t>
      </w:r>
      <w:r>
        <w:rPr>
          <w:rFonts w:ascii="Microsoft Sans Serif" w:hAnsi="Microsoft Sans Serif"/>
          <w:spacing w:val="50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to</w:t>
      </w:r>
      <w:r>
        <w:rPr>
          <w:rFonts w:ascii="Microsoft Sans Serif" w:hAnsi="Microsoft Sans Serif"/>
          <w:spacing w:val="56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steer</w:t>
      </w:r>
      <w:r>
        <w:rPr>
          <w:rFonts w:ascii="Microsoft Sans Serif" w:hAnsi="Microsoft Sans Serif"/>
          <w:spacing w:val="54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patients</w:t>
      </w:r>
      <w:r>
        <w:rPr>
          <w:rFonts w:ascii="Microsoft Sans Serif" w:hAnsi="Microsoft Sans Serif"/>
          <w:spacing w:val="49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toward</w:t>
      </w:r>
      <w:r>
        <w:rPr>
          <w:rFonts w:ascii="Microsoft Sans Serif" w:hAnsi="Microsoft Sans Serif"/>
          <w:spacing w:val="58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goals</w:t>
      </w:r>
      <w:r>
        <w:rPr>
          <w:rFonts w:ascii="Microsoft Sans Serif" w:hAnsi="Microsoft Sans Serif"/>
          <w:spacing w:val="67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consistent</w:t>
      </w:r>
      <w:r>
        <w:rPr>
          <w:rFonts w:ascii="Microsoft Sans Serif" w:hAnsi="Microsoft Sans Serif"/>
          <w:spacing w:val="55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with</w:t>
      </w:r>
      <w:r>
        <w:rPr>
          <w:rFonts w:ascii="Microsoft Sans Serif" w:hAnsi="Microsoft Sans Serif"/>
          <w:spacing w:val="57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their</w:t>
      </w:r>
      <w:r>
        <w:rPr>
          <w:rFonts w:ascii="Microsoft Sans Serif" w:hAnsi="Microsoft Sans Serif"/>
          <w:spacing w:val="-142"/>
          <w:w w:val="85"/>
          <w:sz w:val="64"/>
        </w:rPr>
        <w:t> </w:t>
      </w:r>
      <w:r>
        <w:rPr>
          <w:rFonts w:ascii="Microsoft Sans Serif" w:hAnsi="Microsoft Sans Serif"/>
          <w:w w:val="90"/>
          <w:sz w:val="64"/>
        </w:rPr>
        <w:t>values</w:t>
      </w:r>
      <w:r>
        <w:rPr>
          <w:rFonts w:ascii="Microsoft Sans Serif" w:hAnsi="Microsoft Sans Serif"/>
          <w:spacing w:val="-13"/>
          <w:w w:val="90"/>
          <w:sz w:val="64"/>
        </w:rPr>
        <w:t> </w:t>
      </w:r>
      <w:r>
        <w:rPr>
          <w:rFonts w:ascii="Microsoft Sans Serif" w:hAnsi="Microsoft Sans Serif"/>
          <w:w w:val="90"/>
          <w:sz w:val="64"/>
        </w:rPr>
        <w:t>even</w:t>
      </w:r>
      <w:r>
        <w:rPr>
          <w:rFonts w:ascii="Microsoft Sans Serif" w:hAnsi="Microsoft Sans Serif"/>
          <w:spacing w:val="-12"/>
          <w:w w:val="90"/>
          <w:sz w:val="64"/>
        </w:rPr>
        <w:t> </w:t>
      </w:r>
      <w:r>
        <w:rPr>
          <w:rFonts w:ascii="Microsoft Sans Serif" w:hAnsi="Microsoft Sans Serif"/>
          <w:w w:val="90"/>
          <w:sz w:val="64"/>
        </w:rPr>
        <w:t>in</w:t>
      </w:r>
      <w:r>
        <w:rPr>
          <w:rFonts w:ascii="Microsoft Sans Serif" w:hAnsi="Microsoft Sans Serif"/>
          <w:spacing w:val="-11"/>
          <w:w w:val="90"/>
          <w:sz w:val="64"/>
        </w:rPr>
        <w:t> </w:t>
      </w:r>
      <w:r>
        <w:rPr>
          <w:rFonts w:ascii="Microsoft Sans Serif" w:hAnsi="Microsoft Sans Serif"/>
          <w:w w:val="90"/>
          <w:sz w:val="64"/>
        </w:rPr>
        <w:t>face</w:t>
      </w:r>
      <w:r>
        <w:rPr>
          <w:rFonts w:ascii="Microsoft Sans Serif" w:hAnsi="Microsoft Sans Serif"/>
          <w:spacing w:val="-14"/>
          <w:w w:val="90"/>
          <w:sz w:val="64"/>
        </w:rPr>
        <w:t> </w:t>
      </w:r>
      <w:r>
        <w:rPr>
          <w:rFonts w:ascii="Microsoft Sans Serif" w:hAnsi="Microsoft Sans Serif"/>
          <w:w w:val="90"/>
          <w:sz w:val="64"/>
        </w:rPr>
        <w:t>of</w:t>
      </w:r>
      <w:r>
        <w:rPr>
          <w:rFonts w:ascii="Microsoft Sans Serif" w:hAnsi="Microsoft Sans Serif"/>
          <w:spacing w:val="31"/>
          <w:w w:val="90"/>
          <w:sz w:val="64"/>
        </w:rPr>
        <w:t> </w:t>
      </w:r>
      <w:r>
        <w:rPr>
          <w:rFonts w:ascii="Microsoft Sans Serif" w:hAnsi="Microsoft Sans Serif"/>
          <w:w w:val="90"/>
          <w:sz w:val="64"/>
        </w:rPr>
        <w:t>clinical</w:t>
      </w:r>
      <w:r>
        <w:rPr>
          <w:rFonts w:ascii="Microsoft Sans Serif" w:hAnsi="Microsoft Sans Serif"/>
          <w:spacing w:val="-20"/>
          <w:w w:val="90"/>
          <w:sz w:val="64"/>
        </w:rPr>
        <w:t> </w:t>
      </w:r>
      <w:r>
        <w:rPr>
          <w:rFonts w:ascii="Microsoft Sans Serif" w:hAnsi="Microsoft Sans Serif"/>
          <w:w w:val="90"/>
          <w:sz w:val="64"/>
        </w:rPr>
        <w:t>uncertainty.</w:t>
      </w:r>
    </w:p>
    <w:p>
      <w:pPr>
        <w:pStyle w:val="BodyText"/>
        <w:spacing w:before="4"/>
        <w:rPr>
          <w:rFonts w:ascii="Microsoft Sans Serif"/>
          <w:sz w:val="97"/>
        </w:rPr>
      </w:pPr>
    </w:p>
    <w:p>
      <w:pPr>
        <w:pStyle w:val="ListParagraph"/>
        <w:numPr>
          <w:ilvl w:val="0"/>
          <w:numId w:val="11"/>
        </w:numPr>
        <w:tabs>
          <w:tab w:pos="1177" w:val="left" w:leader="none"/>
        </w:tabs>
        <w:spacing w:line="228" w:lineRule="auto" w:before="0" w:after="0"/>
        <w:ind w:left="874" w:right="2606" w:hanging="361"/>
        <w:jc w:val="left"/>
        <w:rPr>
          <w:rFonts w:ascii="Microsoft Sans Serif" w:hAnsi="Microsoft Sans Serif"/>
          <w:sz w:val="64"/>
        </w:rPr>
      </w:pPr>
      <w:r>
        <w:rPr>
          <w:rFonts w:ascii="Microsoft Sans Serif" w:hAnsi="Microsoft Sans Serif"/>
          <w:w w:val="85"/>
          <w:sz w:val="64"/>
        </w:rPr>
        <w:t>For</w:t>
      </w:r>
      <w:r>
        <w:rPr>
          <w:rFonts w:ascii="Microsoft Sans Serif" w:hAnsi="Microsoft Sans Serif"/>
          <w:spacing w:val="6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modern physician,</w:t>
      </w:r>
      <w:r>
        <w:rPr>
          <w:rFonts w:ascii="Microsoft Sans Serif" w:hAnsi="Microsoft Sans Serif"/>
          <w:spacing w:val="12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tolerance</w:t>
      </w:r>
      <w:r>
        <w:rPr>
          <w:rFonts w:ascii="Microsoft Sans Serif" w:hAnsi="Microsoft Sans Serif"/>
          <w:spacing w:val="1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for</w:t>
      </w:r>
      <w:r>
        <w:rPr>
          <w:rFonts w:ascii="Microsoft Sans Serif" w:hAnsi="Microsoft Sans Serif"/>
          <w:spacing w:val="1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ambiguity</w:t>
      </w:r>
      <w:r>
        <w:rPr>
          <w:rFonts w:ascii="Microsoft Sans Serif" w:hAnsi="Microsoft Sans Serif"/>
          <w:spacing w:val="6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has</w:t>
      </w:r>
      <w:r>
        <w:rPr>
          <w:rFonts w:ascii="Microsoft Sans Serif" w:hAnsi="Microsoft Sans Serif"/>
          <w:spacing w:val="5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become</w:t>
      </w:r>
      <w:r>
        <w:rPr>
          <w:rFonts w:ascii="Microsoft Sans Serif" w:hAnsi="Microsoft Sans Serif"/>
          <w:spacing w:val="12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not</w:t>
      </w:r>
      <w:r>
        <w:rPr>
          <w:rFonts w:ascii="Microsoft Sans Serif" w:hAnsi="Microsoft Sans Serif"/>
          <w:spacing w:val="-142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just</w:t>
      </w:r>
      <w:r>
        <w:rPr>
          <w:rFonts w:ascii="Microsoft Sans Serif" w:hAnsi="Microsoft Sans Serif"/>
          <w:spacing w:val="31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a</w:t>
      </w:r>
      <w:r>
        <w:rPr>
          <w:rFonts w:ascii="Microsoft Sans Serif" w:hAnsi="Microsoft Sans Serif"/>
          <w:spacing w:val="28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core</w:t>
      </w:r>
      <w:r>
        <w:rPr>
          <w:rFonts w:ascii="Microsoft Sans Serif" w:hAnsi="Microsoft Sans Serif"/>
          <w:spacing w:val="23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element</w:t>
      </w:r>
      <w:r>
        <w:rPr>
          <w:rFonts w:ascii="Microsoft Sans Serif" w:hAnsi="Microsoft Sans Serif"/>
          <w:spacing w:val="32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of</w:t>
      </w:r>
      <w:r>
        <w:rPr>
          <w:rFonts w:ascii="Microsoft Sans Serif" w:hAnsi="Microsoft Sans Serif"/>
          <w:spacing w:val="77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character</w:t>
      </w:r>
      <w:r>
        <w:rPr>
          <w:rFonts w:ascii="Microsoft Sans Serif" w:hAnsi="Microsoft Sans Serif"/>
          <w:spacing w:val="27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but</w:t>
      </w:r>
      <w:r>
        <w:rPr>
          <w:rFonts w:ascii="Microsoft Sans Serif" w:hAnsi="Microsoft Sans Serif"/>
          <w:spacing w:val="41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a</w:t>
      </w:r>
      <w:r>
        <w:rPr>
          <w:rFonts w:ascii="Microsoft Sans Serif" w:hAnsi="Microsoft Sans Serif"/>
          <w:spacing w:val="20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fundamental</w:t>
      </w:r>
      <w:r>
        <w:rPr>
          <w:rFonts w:ascii="Microsoft Sans Serif" w:hAnsi="Microsoft Sans Serif"/>
          <w:spacing w:val="28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clinical</w:t>
      </w:r>
      <w:r>
        <w:rPr>
          <w:rFonts w:ascii="Microsoft Sans Serif" w:hAnsi="Microsoft Sans Serif"/>
          <w:spacing w:val="30"/>
          <w:w w:val="85"/>
          <w:sz w:val="64"/>
        </w:rPr>
        <w:t> </w:t>
      </w:r>
      <w:r>
        <w:rPr>
          <w:rFonts w:ascii="Microsoft Sans Serif" w:hAnsi="Microsoft Sans Serif"/>
          <w:w w:val="85"/>
          <w:sz w:val="64"/>
        </w:rPr>
        <w:t>skill.</w:t>
      </w:r>
    </w:p>
    <w:p>
      <w:pPr>
        <w:spacing w:after="0" w:line="228" w:lineRule="auto"/>
        <w:jc w:val="left"/>
        <w:rPr>
          <w:rFonts w:ascii="Microsoft Sans Serif" w:hAnsi="Microsoft Sans Serif"/>
          <w:sz w:val="64"/>
        </w:rPr>
        <w:sectPr>
          <w:pgSz w:w="19210" w:h="10800" w:orient="landscape"/>
          <w:pgMar w:top="1000" w:bottom="280" w:left="260" w:right="0"/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3"/>
        <w:rPr>
          <w:rFonts w:ascii="Microsoft Sans Serif"/>
          <w:sz w:val="29"/>
        </w:rPr>
      </w:pPr>
    </w:p>
    <w:p>
      <w:pPr>
        <w:pStyle w:val="Heading1"/>
      </w:pPr>
      <w:r>
        <w:rPr>
          <w:color w:val="6F2F9F"/>
          <w:w w:val="55"/>
        </w:rPr>
        <w:t>Factors</w:t>
      </w:r>
      <w:r>
        <w:rPr>
          <w:color w:val="6F2F9F"/>
          <w:spacing w:val="227"/>
          <w:w w:val="55"/>
        </w:rPr>
        <w:t> </w:t>
      </w:r>
      <w:r>
        <w:rPr>
          <w:color w:val="6F2F9F"/>
          <w:w w:val="55"/>
        </w:rPr>
        <w:t>Affecting?</w:t>
      </w:r>
    </w:p>
    <w:p>
      <w:pPr>
        <w:spacing w:after="0"/>
        <w:sectPr>
          <w:pgSz w:w="19210" w:h="10800" w:orient="landscape"/>
          <w:pgMar w:top="1000" w:bottom="280" w:left="260" w:right="0"/>
        </w:sectPr>
      </w:pPr>
    </w:p>
    <w:p>
      <w:pPr>
        <w:pStyle w:val="BodyText"/>
        <w:ind w:left="2218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8534658" cy="6563106"/>
            <wp:effectExtent l="0" t="0" r="0" b="0"/>
            <wp:docPr id="6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658" cy="656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9210" w:h="10800" w:orient="landscape"/>
          <w:pgMar w:top="260" w:bottom="0" w:left="260" w:right="0"/>
        </w:sectPr>
      </w:pPr>
    </w:p>
    <w:p>
      <w:pPr>
        <w:pStyle w:val="Heading6"/>
        <w:spacing w:line="240" w:lineRule="auto" w:before="167"/>
        <w:ind w:left="11729"/>
        <w:rPr>
          <w:rFonts w:ascii="Comic Sans MS"/>
        </w:rPr>
      </w:pPr>
      <w:r>
        <w:rPr/>
        <w:pict>
          <v:group style="position:absolute;margin-left:3.295275pt;margin-top:45.831097pt;width:941.35pt;height:494.2pt;mso-position-horizontal-relative:page;mso-position-vertical-relative:page;z-index:-16459264" coordorigin="66,917" coordsize="18827,9884">
            <v:shape style="position:absolute;left:65;top:916;width:8105;height:4547" type="#_x0000_t75" stroked="false">
              <v:imagedata r:id="rId44" o:title=""/>
            </v:shape>
            <v:shape style="position:absolute;left:345;top:1166;width:7560;height:4032" type="#_x0000_t75" stroked="false">
              <v:imagedata r:id="rId45" o:title=""/>
            </v:shape>
            <v:shape style="position:absolute;left:1382;top:1519;width:9561;height:7747" type="#_x0000_t75" stroked="false">
              <v:imagedata r:id="rId46" o:title=""/>
            </v:shape>
            <v:shape style="position:absolute;left:1692;top:1828;width:8957;height:7143" type="#_x0000_t75" stroked="false">
              <v:imagedata r:id="rId47" o:title=""/>
            </v:shape>
            <v:shape style="position:absolute;left:5133;top:3319;width:10001;height:6797" type="#_x0000_t75" stroked="false">
              <v:imagedata r:id="rId48" o:title=""/>
            </v:shape>
            <v:shape style="position:absolute;left:5443;top:3628;width:9396;height:6192" type="#_x0000_t75" stroked="false">
              <v:imagedata r:id="rId49" o:title=""/>
            </v:shape>
            <v:shape style="position:absolute;left:8920;top:4168;width:9972;height:6632" type="#_x0000_t75" stroked="false">
              <v:imagedata r:id="rId50" o:title=""/>
            </v:shape>
            <v:shape style="position:absolute;left:9230;top:4478;width:9368;height:6192" type="#_x0000_t75" stroked="false">
              <v:imagedata r:id="rId51" o:title=""/>
            </v:shape>
            <w10:wrap type="none"/>
          </v:group>
        </w:pict>
      </w:r>
      <w:r>
        <w:rPr>
          <w:rFonts w:ascii="Comic Sans MS"/>
          <w:color w:val="C55A11"/>
        </w:rPr>
        <w:t>External</w:t>
      </w:r>
      <w:r>
        <w:rPr>
          <w:rFonts w:ascii="Comic Sans MS"/>
          <w:color w:val="C55A11"/>
          <w:spacing w:val="-5"/>
        </w:rPr>
        <w:t> </w:t>
      </w:r>
      <w:r>
        <w:rPr>
          <w:rFonts w:ascii="Comic Sans MS"/>
          <w:color w:val="C55A11"/>
        </w:rPr>
        <w:t>Factors</w:t>
      </w:r>
    </w:p>
    <w:p>
      <w:pPr>
        <w:spacing w:after="0" w:line="240" w:lineRule="auto"/>
        <w:rPr>
          <w:rFonts w:ascii="Comic Sans MS"/>
        </w:rPr>
        <w:sectPr>
          <w:pgSz w:w="19210" w:h="10800" w:orient="landscape"/>
          <w:pgMar w:top="1000" w:bottom="280" w:left="260" w:right="0"/>
        </w:sectPr>
      </w:pPr>
    </w:p>
    <w:p>
      <w:pPr>
        <w:spacing w:before="88"/>
        <w:ind w:left="11779" w:right="0" w:firstLine="0"/>
        <w:jc w:val="left"/>
        <w:rPr>
          <w:rFonts w:ascii="Comic Sans MS"/>
          <w:sz w:val="72"/>
        </w:rPr>
      </w:pPr>
      <w:r>
        <w:rPr/>
        <w:pict>
          <v:group style="position:absolute;margin-left:3.656486pt;margin-top:4.375930pt;width:934.15pt;height:535.65pt;mso-position-horizontal-relative:page;mso-position-vertical-relative:page;z-index:-16458752" coordorigin="73,88" coordsize="18683,10713">
            <v:shape style="position:absolute;left:73;top:87;width:10416;height:5894" type="#_x0000_t75" stroked="false">
              <v:imagedata r:id="rId52" o:title=""/>
            </v:shape>
            <v:shape style="position:absolute;left:352;top:367;width:9872;height:5350" type="#_x0000_t75" stroked="false">
              <v:imagedata r:id="rId53" o:title=""/>
            </v:shape>
            <v:shape style="position:absolute;left:1915;top:1252;width:10987;height:8640" type="#_x0000_t75" stroked="false">
              <v:imagedata r:id="rId54" o:title=""/>
            </v:shape>
            <v:shape style="position:absolute;left:2224;top:1562;width:10383;height:8036" type="#_x0000_t75" stroked="false">
              <v:imagedata r:id="rId55" o:title=""/>
            </v:shape>
            <v:shape style="position:absolute;left:8359;top:2145;width:10397;height:8655" type="#_x0000_t75" stroked="false">
              <v:imagedata r:id="rId56" o:title=""/>
            </v:shape>
            <v:shape style="position:absolute;left:8668;top:2455;width:9792;height:8216" type="#_x0000_t75" stroked="false">
              <v:imagedata r:id="rId57" o:title=""/>
            </v:shape>
            <w10:wrap type="none"/>
          </v:group>
        </w:pict>
      </w:r>
      <w:r>
        <w:rPr>
          <w:rFonts w:ascii="Comic Sans MS"/>
          <w:color w:val="C55A11"/>
          <w:sz w:val="72"/>
        </w:rPr>
        <w:t>Individual</w:t>
      </w:r>
      <w:r>
        <w:rPr>
          <w:rFonts w:ascii="Comic Sans MS"/>
          <w:color w:val="C55A11"/>
          <w:spacing w:val="-4"/>
          <w:sz w:val="72"/>
        </w:rPr>
        <w:t> </w:t>
      </w:r>
      <w:r>
        <w:rPr>
          <w:rFonts w:ascii="Comic Sans MS"/>
          <w:color w:val="C55A11"/>
          <w:sz w:val="72"/>
        </w:rPr>
        <w:t>Factors</w:t>
      </w:r>
    </w:p>
    <w:p>
      <w:pPr>
        <w:spacing w:after="0"/>
        <w:jc w:val="left"/>
        <w:rPr>
          <w:rFonts w:ascii="Comic Sans MS"/>
          <w:sz w:val="72"/>
        </w:rPr>
        <w:sectPr>
          <w:pgSz w:w="19210" w:h="10800" w:orient="landscape"/>
          <w:pgMar w:top="260" w:bottom="280" w:left="260" w:right="0"/>
        </w:sectPr>
      </w:pPr>
    </w:p>
    <w:p>
      <w:pPr>
        <w:pStyle w:val="BodyText"/>
        <w:spacing w:before="4"/>
        <w:rPr>
          <w:rFonts w:ascii="Comic Sans MS"/>
          <w:sz w:val="14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699516</wp:posOffset>
            </wp:positionH>
            <wp:positionV relativeFrom="page">
              <wp:posOffset>0</wp:posOffset>
            </wp:positionV>
            <wp:extent cx="10104120" cy="6857999"/>
            <wp:effectExtent l="0" t="0" r="0" b="0"/>
            <wp:wrapNone/>
            <wp:docPr id="6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12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9210" w:h="10800" w:orient="landscape"/>
      <w:pgMar w:top="1000" w:bottom="280" w:left="2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omic Sans MS">
    <w:altName w:val="Comic Sans MS"/>
    <w:charset w:val="1"/>
    <w:family w:val="script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0"/>
      <w:numFmt w:val="bullet"/>
      <w:lvlText w:val=""/>
      <w:lvlJc w:val="left"/>
      <w:pPr>
        <w:ind w:left="874" w:hanging="663"/>
      </w:pPr>
      <w:rPr>
        <w:rFonts w:hint="default" w:ascii="Wingdings" w:hAnsi="Wingdings" w:eastAsia="Wingdings" w:cs="Wingdings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86" w:hanging="6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92" w:hanging="6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98" w:hanging="6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104" w:hanging="6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11" w:hanging="6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717" w:hanging="6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23" w:hanging="6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29" w:hanging="66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859" w:hanging="361"/>
      </w:pPr>
      <w:rPr>
        <w:rFonts w:hint="default" w:ascii="Arial MT" w:hAnsi="Arial MT" w:eastAsia="Arial MT" w:cs="Arial MT"/>
        <w:w w:val="100"/>
        <w:sz w:val="72"/>
        <w:szCs w:val="7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7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8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09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901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70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1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25" w:hanging="36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"/>
      <w:lvlJc w:val="left"/>
      <w:pPr>
        <w:ind w:left="460" w:hanging="584"/>
      </w:pPr>
      <w:rPr>
        <w:rFonts w:hint="default" w:ascii="Wingdings" w:hAnsi="Wingdings" w:eastAsia="Wingdings" w:cs="Wingdings"/>
        <w:w w:val="100"/>
        <w:sz w:val="56"/>
        <w:szCs w:val="56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008" w:hanging="584"/>
      </w:pPr>
      <w:rPr>
        <w:rFonts w:hint="default" w:ascii="Wingdings" w:hAnsi="Wingdings" w:eastAsia="Wingdings" w:cs="Wingdings"/>
        <w:w w:val="100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3" w:hanging="5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7" w:hanging="5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80" w:hanging="5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974" w:hanging="5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968" w:hanging="5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961" w:hanging="5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955" w:hanging="58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809" w:hanging="540"/>
      </w:pPr>
      <w:rPr>
        <w:rFonts w:hint="default" w:ascii="Arial MT" w:hAnsi="Arial MT" w:eastAsia="Arial MT" w:cs="Arial MT"/>
        <w:w w:val="99"/>
        <w:sz w:val="38"/>
        <w:szCs w:val="3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4" w:hanging="540"/>
      </w:pPr>
      <w:rPr>
        <w:rFonts w:hint="default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3" w:hanging="361"/>
      </w:pPr>
      <w:rPr>
        <w:rFonts w:hint="default" w:ascii="Arial MT" w:hAnsi="Arial MT" w:eastAsia="Arial MT" w:cs="Arial MT"/>
        <w:w w:val="99"/>
        <w:sz w:val="80"/>
        <w:szCs w:val="8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7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3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2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15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."/>
      <w:lvlJc w:val="left"/>
      <w:pPr>
        <w:ind w:left="584" w:hanging="634"/>
        <w:jc w:val="left"/>
      </w:pPr>
      <w:rPr>
        <w:rFonts w:hint="default" w:ascii="Calibri" w:hAnsi="Calibri" w:eastAsia="Calibri" w:cs="Calibri"/>
        <w:w w:val="100"/>
        <w:sz w:val="64"/>
        <w:szCs w:val="6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2" w:hanging="63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4" w:hanging="6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76" w:hanging="6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8" w:hanging="6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40" w:hanging="6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2" w:hanging="6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904" w:hanging="6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236" w:hanging="63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395" w:hanging="812"/>
        <w:jc w:val="left"/>
      </w:pPr>
      <w:rPr>
        <w:rFonts w:hint="default" w:ascii="Calibri" w:hAnsi="Calibri" w:eastAsia="Calibri" w:cs="Calibri"/>
        <w:spacing w:val="-2"/>
        <w:w w:val="100"/>
        <w:sz w:val="64"/>
        <w:szCs w:val="6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3794" w:hanging="788"/>
        <w:jc w:val="right"/>
      </w:pPr>
      <w:rPr>
        <w:rFonts w:hint="default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22" w:hanging="7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44" w:hanging="7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66" w:hanging="7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88" w:hanging="7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411" w:hanging="7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33" w:hanging="7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655" w:hanging="78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395" w:hanging="812"/>
        <w:jc w:val="left"/>
      </w:pPr>
      <w:rPr>
        <w:rFonts w:hint="default"/>
        <w:spacing w:val="-2"/>
        <w:w w:val="100"/>
        <w:lang w:val="en-US" w:eastAsia="en-US" w:bidi="ar-SA"/>
      </w:rPr>
    </w:lvl>
    <w:lvl w:ilvl="1">
      <w:start w:val="0"/>
      <w:numFmt w:val="bullet"/>
      <w:lvlText w:val="–"/>
      <w:lvlJc w:val="left"/>
      <w:pPr>
        <w:ind w:left="1755" w:hanging="452"/>
      </w:pPr>
      <w:rPr>
        <w:rFonts w:hint="default" w:ascii="Arial MT" w:hAnsi="Arial MT" w:eastAsia="Arial MT" w:cs="Arial MT"/>
        <w:w w:val="99"/>
        <w:sz w:val="56"/>
        <w:szCs w:val="5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8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7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6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5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04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53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202" w:hanging="45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124" w:hanging="54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0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0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2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4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60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12" w:hanging="812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–"/>
      <w:lvlJc w:val="left"/>
      <w:pPr>
        <w:ind w:left="1373" w:hanging="452"/>
      </w:pPr>
      <w:rPr>
        <w:rFonts w:hint="default" w:ascii="Arial MT" w:hAnsi="Arial MT" w:eastAsia="Arial MT" w:cs="Arial MT"/>
        <w:w w:val="100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1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2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3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4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35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726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117" w:hanging="45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764" w:hanging="540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24" w:hanging="540"/>
      </w:pPr>
      <w:rPr>
        <w:rFonts w:hint="default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4" w:hanging="360"/>
      </w:pPr>
      <w:rPr>
        <w:rFonts w:hint="default"/>
        <w:w w:val="9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020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124" w:hanging="540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1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8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06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344" w:hanging="540"/>
      </w:pPr>
      <w:rPr>
        <w:rFonts w:hint="default"/>
        <w:lang w:val="en-US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56"/>
      <w:szCs w:val="5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1646" w:lineRule="exact"/>
      <w:ind w:left="3276"/>
      <w:outlineLvl w:val="1"/>
    </w:pPr>
    <w:rPr>
      <w:rFonts w:ascii="Trebuchet MS" w:hAnsi="Trebuchet MS" w:eastAsia="Trebuchet MS" w:cs="Trebuchet MS"/>
      <w:b/>
      <w:bCs/>
      <w:i/>
      <w:iCs/>
      <w:sz w:val="144"/>
      <w:szCs w:val="1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43"/>
      <w:ind w:left="3086"/>
      <w:outlineLvl w:val="2"/>
    </w:pPr>
    <w:rPr>
      <w:rFonts w:ascii="Times New Roman" w:hAnsi="Times New Roman" w:eastAsia="Times New Roman" w:cs="Times New Roman"/>
      <w:b/>
      <w:bCs/>
      <w:sz w:val="88"/>
      <w:szCs w:val="8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985" w:lineRule="exact"/>
      <w:ind w:left="756"/>
      <w:jc w:val="center"/>
      <w:outlineLvl w:val="3"/>
    </w:pPr>
    <w:rPr>
      <w:rFonts w:ascii="Calibri" w:hAnsi="Calibri" w:eastAsia="Calibri" w:cs="Calibri"/>
      <w:sz w:val="88"/>
      <w:szCs w:val="8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516"/>
      <w:outlineLvl w:val="4"/>
    </w:pPr>
    <w:rPr>
      <w:rFonts w:ascii="Calibri" w:hAnsi="Calibri" w:eastAsia="Calibri" w:cs="Calibri"/>
      <w:b/>
      <w:bCs/>
      <w:sz w:val="80"/>
      <w:szCs w:val="8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line="897" w:lineRule="exact"/>
      <w:ind w:left="756"/>
      <w:jc w:val="center"/>
      <w:outlineLvl w:val="5"/>
    </w:pPr>
    <w:rPr>
      <w:rFonts w:ascii="Microsoft Sans Serif" w:hAnsi="Microsoft Sans Serif" w:eastAsia="Microsoft Sans Serif" w:cs="Microsoft Sans Serif"/>
      <w:sz w:val="80"/>
      <w:szCs w:val="80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line="809" w:lineRule="exact"/>
      <w:ind w:left="570"/>
      <w:outlineLvl w:val="6"/>
    </w:pPr>
    <w:rPr>
      <w:rFonts w:ascii="Calibri" w:hAnsi="Calibri" w:eastAsia="Calibri" w:cs="Calibri"/>
      <w:sz w:val="72"/>
      <w:szCs w:val="72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before="11"/>
      <w:ind w:left="1124"/>
      <w:outlineLvl w:val="7"/>
    </w:pPr>
    <w:rPr>
      <w:rFonts w:ascii="Times New Roman" w:hAnsi="Times New Roman" w:eastAsia="Times New Roman" w:cs="Times New Roman"/>
      <w:i/>
      <w:iCs/>
      <w:sz w:val="64"/>
      <w:szCs w:val="64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756"/>
      <w:outlineLvl w:val="8"/>
    </w:pPr>
    <w:rPr>
      <w:rFonts w:ascii="Calibri" w:hAnsi="Calibri" w:eastAsia="Calibri" w:cs="Calibri"/>
      <w:b/>
      <w:bCs/>
      <w:sz w:val="56"/>
      <w:szCs w:val="56"/>
      <w:lang w:val="en-US" w:eastAsia="en-US" w:bidi="ar-SA"/>
    </w:rPr>
  </w:style>
  <w:style w:styleId="Heading9" w:type="paragraph">
    <w:name w:val="Heading 9"/>
    <w:basedOn w:val="Normal"/>
    <w:uiPriority w:val="1"/>
    <w:qFormat/>
    <w:pPr>
      <w:ind w:left="1124"/>
      <w:outlineLvl w:val="9"/>
    </w:pPr>
    <w:rPr>
      <w:rFonts w:ascii="Calibri" w:hAnsi="Calibri" w:eastAsia="Calibri" w:cs="Calibri"/>
      <w:b/>
      <w:bCs/>
      <w:i/>
      <w:i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24" w:hanging="54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8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2024-07-02T07:41:18Z</dcterms:created>
  <dcterms:modified xsi:type="dcterms:W3CDTF">2024-07-02T07:41:18Z</dcterms:modified>
</cp:coreProperties>
</file>